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7FC" w14:textId="77777777" w:rsidR="00733C1D" w:rsidRDefault="00661074" w:rsidP="00643C8C">
      <w:pPr>
        <w:rPr>
          <w:szCs w:val="24"/>
        </w:rPr>
      </w:pPr>
      <w:r>
        <w:rPr>
          <w:noProof/>
        </w:rPr>
        <w:drawing>
          <wp:inline distT="0" distB="0" distL="0" distR="0" wp14:anchorId="16C229C5" wp14:editId="5AA4AF3B">
            <wp:extent cx="6127750" cy="1022350"/>
            <wp:effectExtent l="0" t="0" r="6350" b="6350"/>
            <wp:docPr id="342777272" name="drawing" descr="Disability Support Services logo on the left-hand-side with the Ministry of Social Development coat of arms on the right-hand-si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77272" name="drawing" descr="Disability Support Services logo on the left-hand-side with the Ministry of Social Development coat of arms on the right-hand-sid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75516" w14:textId="1160D0D7" w:rsidR="00DC02BA" w:rsidRPr="00643C8C" w:rsidRDefault="00DC02BA" w:rsidP="00643C8C">
      <w:r w:rsidRPr="00643C8C">
        <w:t>9 February 2026</w:t>
      </w:r>
    </w:p>
    <w:p w14:paraId="15605F63" w14:textId="494F76D8" w:rsidR="007D403B" w:rsidRPr="00674661" w:rsidRDefault="006D586E" w:rsidP="00674661">
      <w:pPr>
        <w:pStyle w:val="Heading1"/>
        <w:spacing w:before="400" w:after="300" w:line="336" w:lineRule="auto"/>
        <w:rPr>
          <w:rFonts w:ascii="Arial Bold" w:hAnsi="Arial Bold"/>
          <w:sz w:val="72"/>
        </w:rPr>
      </w:pPr>
      <w:r w:rsidRPr="00674661">
        <w:rPr>
          <w:rFonts w:ascii="Arial Bold" w:hAnsi="Arial Bold"/>
          <w:sz w:val="72"/>
        </w:rPr>
        <w:t>U</w:t>
      </w:r>
      <w:r w:rsidR="007D403B" w:rsidRPr="00674661">
        <w:rPr>
          <w:rFonts w:ascii="Arial Bold" w:hAnsi="Arial Bold"/>
          <w:sz w:val="72"/>
        </w:rPr>
        <w:t xml:space="preserve">pdate on </w:t>
      </w:r>
      <w:r w:rsidR="00850650" w:rsidRPr="00674661">
        <w:rPr>
          <w:rFonts w:ascii="Arial Bold" w:hAnsi="Arial Bold"/>
          <w:sz w:val="72"/>
        </w:rPr>
        <w:t xml:space="preserve">improvements </w:t>
      </w:r>
      <w:r w:rsidR="007D403B" w:rsidRPr="00674661">
        <w:rPr>
          <w:rFonts w:ascii="Arial Bold" w:hAnsi="Arial Bold"/>
          <w:sz w:val="72"/>
        </w:rPr>
        <w:t>to assessment, allocation and flexible funding</w:t>
      </w:r>
    </w:p>
    <w:p w14:paraId="63B6423F" w14:textId="5E27D5B5" w:rsidR="00EF2FAD" w:rsidRDefault="00610A50" w:rsidP="00643C8C">
      <w:r w:rsidRPr="00EF2FAD">
        <w:t xml:space="preserve">This update </w:t>
      </w:r>
      <w:r w:rsidR="00F92C4B" w:rsidRPr="00EF2FAD">
        <w:t xml:space="preserve">is about delivering the first </w:t>
      </w:r>
      <w:r w:rsidR="0052308D" w:rsidRPr="00EF2FAD">
        <w:t xml:space="preserve">stage </w:t>
      </w:r>
      <w:r w:rsidR="00F92C4B" w:rsidRPr="00EF2FAD">
        <w:t xml:space="preserve">of </w:t>
      </w:r>
      <w:r w:rsidR="00A04FA4">
        <w:t>improvements</w:t>
      </w:r>
      <w:r w:rsidR="00F92C4B" w:rsidRPr="00EF2FAD">
        <w:t xml:space="preserve"> </w:t>
      </w:r>
      <w:r w:rsidR="00EC04EA">
        <w:t>to</w:t>
      </w:r>
      <w:r w:rsidR="00FF700A">
        <w:t xml:space="preserve"> </w:t>
      </w:r>
      <w:r w:rsidR="00FF2293">
        <w:t xml:space="preserve">the </w:t>
      </w:r>
      <w:r w:rsidR="00FF700A">
        <w:t>way</w:t>
      </w:r>
      <w:r w:rsidR="00EC04EA">
        <w:t xml:space="preserve"> </w:t>
      </w:r>
      <w:r w:rsidR="00EC04EA" w:rsidRPr="00EB5A2A">
        <w:t xml:space="preserve">Disability Support Services (DSS) </w:t>
      </w:r>
      <w:r w:rsidR="00FF700A">
        <w:t xml:space="preserve">funds support for </w:t>
      </w:r>
      <w:r w:rsidR="00F92C4B" w:rsidRPr="00EF2FAD">
        <w:t>disabled people, families, whānau and carers</w:t>
      </w:r>
      <w:r w:rsidR="00EF2FAD">
        <w:t>.</w:t>
      </w:r>
    </w:p>
    <w:p w14:paraId="49865A9B" w14:textId="5062F08D" w:rsidR="00D76F22" w:rsidRPr="00643C8C" w:rsidRDefault="00DC02BA" w:rsidP="00643C8C">
      <w:r w:rsidRPr="00643C8C">
        <w:t>In September</w:t>
      </w:r>
      <w:r w:rsidR="00B9582A" w:rsidRPr="00643C8C">
        <w:t xml:space="preserve"> 2025</w:t>
      </w:r>
      <w:r w:rsidRPr="00643C8C">
        <w:t>, the Government announced improvements to disability support services.</w:t>
      </w:r>
      <w:r w:rsidR="00D76F22" w:rsidRPr="00643C8C">
        <w:t xml:space="preserve"> </w:t>
      </w:r>
    </w:p>
    <w:p w14:paraId="5730B6DC" w14:textId="77777777" w:rsidR="00355C14" w:rsidRDefault="00D76F22" w:rsidP="00643C8C">
      <w:r w:rsidRPr="006F28B9">
        <w:t xml:space="preserve">The changes </w:t>
      </w:r>
      <w:r>
        <w:t>are</w:t>
      </w:r>
      <w:r w:rsidRPr="006F28B9">
        <w:t xml:space="preserve"> informed by </w:t>
      </w:r>
      <w:r>
        <w:t>what</w:t>
      </w:r>
      <w:r w:rsidRPr="006F28B9">
        <w:t xml:space="preserve"> the disability community</w:t>
      </w:r>
      <w:r>
        <w:t xml:space="preserve"> told us.</w:t>
      </w:r>
      <w:r w:rsidR="008D099C">
        <w:t xml:space="preserve"> </w:t>
      </w:r>
    </w:p>
    <w:p w14:paraId="55C7463B" w14:textId="23C1F4E9" w:rsidR="00106F85" w:rsidRDefault="00DC02BA" w:rsidP="00EE269A">
      <w:pPr>
        <w:spacing w:after="80"/>
      </w:pPr>
      <w:r w:rsidRPr="00EF2FAD">
        <w:t>These changes are about</w:t>
      </w:r>
      <w:r w:rsidR="00106F85" w:rsidRPr="00C02093">
        <w:t>:</w:t>
      </w:r>
    </w:p>
    <w:p w14:paraId="35C846BF" w14:textId="55630ACA" w:rsidR="00106F85" w:rsidRPr="00EC70AE" w:rsidRDefault="00EC70AE" w:rsidP="00643C8C">
      <w:pPr>
        <w:pStyle w:val="ListParagraph"/>
        <w:numPr>
          <w:ilvl w:val="0"/>
          <w:numId w:val="46"/>
        </w:numPr>
        <w:ind w:left="360"/>
      </w:pPr>
      <w:r w:rsidRPr="00EC70AE">
        <w:t xml:space="preserve">making </w:t>
      </w:r>
      <w:r w:rsidR="00DC02BA" w:rsidRPr="00EC70AE">
        <w:t>the system fairer and more consistent</w:t>
      </w:r>
      <w:r w:rsidR="00674661">
        <w:t>.</w:t>
      </w:r>
    </w:p>
    <w:p w14:paraId="3245D603" w14:textId="77777777" w:rsidR="00A009CD" w:rsidRDefault="00DC02BA" w:rsidP="00643C8C">
      <w:pPr>
        <w:pStyle w:val="ListParagraph"/>
        <w:numPr>
          <w:ilvl w:val="0"/>
          <w:numId w:val="46"/>
        </w:numPr>
        <w:ind w:left="360"/>
      </w:pPr>
      <w:r w:rsidRPr="00A009CD">
        <w:t>giving disabled people more choice and control</w:t>
      </w:r>
      <w:r w:rsidR="00FE39EC" w:rsidRPr="00A009CD">
        <w:t xml:space="preserve"> over their flexible funding</w:t>
      </w:r>
      <w:r w:rsidRPr="00A009CD">
        <w:t>.</w:t>
      </w:r>
    </w:p>
    <w:p w14:paraId="1D313B79" w14:textId="0C06D53D" w:rsidR="00DC02BA" w:rsidRPr="008D099C" w:rsidRDefault="00674661" w:rsidP="00643C8C">
      <w:pPr>
        <w:pStyle w:val="ListParagraph"/>
        <w:numPr>
          <w:ilvl w:val="0"/>
          <w:numId w:val="46"/>
        </w:numPr>
        <w:ind w:left="360"/>
      </w:pPr>
      <w:r>
        <w:lastRenderedPageBreak/>
        <w:t>t</w:t>
      </w:r>
      <w:r w:rsidR="00DC02BA" w:rsidRPr="008D099C">
        <w:t xml:space="preserve">he first of these improvements begin </w:t>
      </w:r>
      <w:r w:rsidR="002A0935">
        <w:t>from</w:t>
      </w:r>
      <w:r w:rsidR="00DC02BA" w:rsidRPr="008D099C">
        <w:t xml:space="preserve"> </w:t>
      </w:r>
      <w:r w:rsidR="00EF67C4">
        <w:t>mid</w:t>
      </w:r>
      <w:r w:rsidR="000C59C2">
        <w:t>-</w:t>
      </w:r>
      <w:r w:rsidR="00DC02BA" w:rsidRPr="008D099C">
        <w:t>February.</w:t>
      </w:r>
    </w:p>
    <w:p w14:paraId="37E69DC1" w14:textId="1731ADF6" w:rsidR="00EB1376" w:rsidRPr="00674661" w:rsidRDefault="00EB1376" w:rsidP="00674661">
      <w:pPr>
        <w:pStyle w:val="Heading2"/>
      </w:pPr>
      <w:r w:rsidRPr="00674661">
        <w:t>What is happening in February</w:t>
      </w:r>
    </w:p>
    <w:p w14:paraId="04C345A3" w14:textId="5F5B8E3C" w:rsidR="00DC02BA" w:rsidRPr="00EF2FAD" w:rsidRDefault="00524862" w:rsidP="00643C8C">
      <w:r w:rsidRPr="00EF2FAD">
        <w:t>The February changes are about</w:t>
      </w:r>
      <w:r w:rsidR="00D677F8" w:rsidRPr="00EF2FAD">
        <w:t xml:space="preserve"> </w:t>
      </w:r>
      <w:r w:rsidR="004A17FC" w:rsidRPr="00EF2FAD">
        <w:t xml:space="preserve">improving </w:t>
      </w:r>
      <w:r w:rsidR="007D403B" w:rsidRPr="00EF2FAD">
        <w:t xml:space="preserve">the way </w:t>
      </w:r>
      <w:r w:rsidR="00D677F8" w:rsidRPr="00EF2FAD">
        <w:t xml:space="preserve">disabled </w:t>
      </w:r>
      <w:r w:rsidR="007D403B" w:rsidRPr="00EF2FAD">
        <w:t>people’s needs</w:t>
      </w:r>
      <w:r w:rsidR="00D677F8" w:rsidRPr="00EF2FAD">
        <w:t xml:space="preserve"> are assessed and</w:t>
      </w:r>
      <w:r w:rsidR="007D403B" w:rsidRPr="00EF2FAD">
        <w:t xml:space="preserve"> </w:t>
      </w:r>
      <w:r w:rsidR="00F96EF0" w:rsidRPr="00EF2FAD">
        <w:t>funding is</w:t>
      </w:r>
      <w:r w:rsidR="00E716D1" w:rsidRPr="00EF2FAD">
        <w:t xml:space="preserve"> allocated</w:t>
      </w:r>
      <w:r w:rsidR="00F96EF0" w:rsidRPr="00EF2FAD">
        <w:t xml:space="preserve"> for supports</w:t>
      </w:r>
      <w:r w:rsidR="00E716D1" w:rsidRPr="00EF2FAD">
        <w:t>.</w:t>
      </w:r>
    </w:p>
    <w:p w14:paraId="4BB64D03" w14:textId="037CABFD" w:rsidR="00DC02BA" w:rsidRPr="00EF2FAD" w:rsidRDefault="000C59C2" w:rsidP="00643C8C">
      <w:r>
        <w:t>From mid-February, a</w:t>
      </w:r>
      <w:r w:rsidR="00841561" w:rsidRPr="00EF2FAD">
        <w:t>ll NASCs</w:t>
      </w:r>
      <w:r w:rsidR="00DC02BA" w:rsidRPr="00EF2FAD">
        <w:t xml:space="preserve"> </w:t>
      </w:r>
      <w:r w:rsidR="00841561" w:rsidRPr="00EF2FAD">
        <w:t>(</w:t>
      </w:r>
      <w:r w:rsidR="00DC02BA" w:rsidRPr="00EF2FAD">
        <w:t>Needs Assessment Service Co-ordination organisations</w:t>
      </w:r>
      <w:r w:rsidR="00841561" w:rsidRPr="00EF2FAD">
        <w:t>)</w:t>
      </w:r>
      <w:r w:rsidR="00DC02BA" w:rsidRPr="00EF2FAD">
        <w:t xml:space="preserve"> and Enabling Good Lives sites will begin to assess people’s needs and allocate funding in the same way.</w:t>
      </w:r>
    </w:p>
    <w:p w14:paraId="653A0244" w14:textId="4051BC6E" w:rsidR="00DC02BA" w:rsidRDefault="00DC02BA" w:rsidP="00643C8C">
      <w:r w:rsidRPr="00EF2FAD">
        <w:t>This will make things fairer and more consistent across the country, no matter where you live.</w:t>
      </w:r>
    </w:p>
    <w:p w14:paraId="0170A5EC" w14:textId="5038C941" w:rsidR="00EB1376" w:rsidRPr="00EF2FAD" w:rsidRDefault="00EB1376" w:rsidP="00674661">
      <w:pPr>
        <w:pStyle w:val="Heading2"/>
      </w:pPr>
      <w:r w:rsidRPr="00EF2FAD">
        <w:t>Wh</w:t>
      </w:r>
      <w:r w:rsidR="00524862" w:rsidRPr="00EF2FAD">
        <w:t>o th</w:t>
      </w:r>
      <w:r w:rsidR="005B1330" w:rsidRPr="00EF2FAD">
        <w:t>e February</w:t>
      </w:r>
      <w:r w:rsidR="00524862" w:rsidRPr="00EF2FAD">
        <w:t xml:space="preserve"> changes affect</w:t>
      </w:r>
    </w:p>
    <w:p w14:paraId="00734F7D" w14:textId="44EAD517" w:rsidR="00841561" w:rsidRDefault="00841561" w:rsidP="00643C8C">
      <w:r w:rsidRPr="00EF2FAD">
        <w:t>You will experience these changes if</w:t>
      </w:r>
      <w:r w:rsidR="00524862" w:rsidRPr="00EF2FAD">
        <w:t xml:space="preserve"> </w:t>
      </w:r>
      <w:r w:rsidRPr="00EF2FAD">
        <w:t>you are applying for the first time</w:t>
      </w:r>
      <w:r w:rsidR="00610A50" w:rsidRPr="00EF2FAD">
        <w:t xml:space="preserve">, </w:t>
      </w:r>
      <w:r w:rsidRPr="00EF2FAD">
        <w:t xml:space="preserve">or </w:t>
      </w:r>
      <w:r w:rsidR="00843946">
        <w:t>when</w:t>
      </w:r>
      <w:r w:rsidR="007F3C52" w:rsidRPr="00EF2FAD">
        <w:t xml:space="preserve"> </w:t>
      </w:r>
      <w:r w:rsidRPr="00EF2FAD">
        <w:t>you have a reassessment</w:t>
      </w:r>
      <w:r w:rsidR="005B1330" w:rsidRPr="00EF2FAD">
        <w:t xml:space="preserve"> in the future</w:t>
      </w:r>
      <w:r w:rsidRPr="00EF2FAD">
        <w:t>.</w:t>
      </w:r>
    </w:p>
    <w:p w14:paraId="2FED64C2" w14:textId="000007C1" w:rsidR="00035FA4" w:rsidRDefault="00035FA4" w:rsidP="00674661">
      <w:pPr>
        <w:pStyle w:val="Heading2"/>
      </w:pPr>
      <w:r>
        <w:t>W</w:t>
      </w:r>
      <w:r w:rsidRPr="00EF2FAD">
        <w:t>hat will be different</w:t>
      </w:r>
    </w:p>
    <w:p w14:paraId="2F8DDA48" w14:textId="536A4BDE" w:rsidR="00DC02BA" w:rsidRPr="00330E51" w:rsidRDefault="00DC02BA" w:rsidP="00643C8C">
      <w:r w:rsidRPr="00330E51">
        <w:t xml:space="preserve">Before </w:t>
      </w:r>
      <w:r w:rsidR="00524862" w:rsidRPr="00330E51">
        <w:t>the</w:t>
      </w:r>
      <w:r w:rsidRPr="00330E51">
        <w:t xml:space="preserve"> assessment, you will receive clear information on what to expect.</w:t>
      </w:r>
    </w:p>
    <w:p w14:paraId="6FFBD2FF" w14:textId="66DD429B" w:rsidR="00DC02BA" w:rsidRPr="00330E51" w:rsidRDefault="00DC02BA" w:rsidP="00674661">
      <w:r w:rsidRPr="00330E51">
        <w:lastRenderedPageBreak/>
        <w:t>Families</w:t>
      </w:r>
      <w:r w:rsidR="00841561" w:rsidRPr="00330E51">
        <w:t>’</w:t>
      </w:r>
      <w:r w:rsidRPr="00330E51">
        <w:t xml:space="preserve"> and carers</w:t>
      </w:r>
      <w:r w:rsidR="00841561" w:rsidRPr="00330E51">
        <w:t>’</w:t>
      </w:r>
      <w:r w:rsidRPr="00330E51">
        <w:t xml:space="preserve"> </w:t>
      </w:r>
      <w:r w:rsidR="00D677F8" w:rsidRPr="00330E51">
        <w:t>needs</w:t>
      </w:r>
      <w:r w:rsidRPr="00330E51">
        <w:t xml:space="preserve"> may also be </w:t>
      </w:r>
      <w:r w:rsidR="00841561" w:rsidRPr="00330E51">
        <w:t>part of</w:t>
      </w:r>
      <w:r w:rsidRPr="00330E51">
        <w:t xml:space="preserve"> the assessment</w:t>
      </w:r>
      <w:r w:rsidR="00524862" w:rsidRPr="00330E51">
        <w:t xml:space="preserve">, if </w:t>
      </w:r>
      <w:r w:rsidR="00B97804" w:rsidRPr="00330E51">
        <w:t>their</w:t>
      </w:r>
      <w:r w:rsidRPr="00330E51">
        <w:t xml:space="preserve"> support is important to the disabled person</w:t>
      </w:r>
      <w:r w:rsidR="00B97804" w:rsidRPr="00330E51">
        <w:t>’s needs</w:t>
      </w:r>
      <w:r w:rsidR="00524862" w:rsidRPr="00330E51">
        <w:t xml:space="preserve"> and wellbeing.</w:t>
      </w:r>
    </w:p>
    <w:p w14:paraId="2ADA6E7C" w14:textId="37D7A0BD" w:rsidR="00DC02BA" w:rsidRPr="00330E51" w:rsidRDefault="00DC02BA" w:rsidP="00643C8C">
      <w:r w:rsidRPr="00330E51">
        <w:t>After your assessment, you</w:t>
      </w:r>
      <w:r w:rsidR="0019766C" w:rsidRPr="00330E51">
        <w:t xml:space="preserve"> will</w:t>
      </w:r>
      <w:r w:rsidRPr="00330E51">
        <w:t xml:space="preserve"> have a clear plan focused on your needs and the purpose of your funding</w:t>
      </w:r>
      <w:r w:rsidR="001479FE">
        <w:t xml:space="preserve"> and supports</w:t>
      </w:r>
      <w:r w:rsidRPr="00330E51">
        <w:t>.</w:t>
      </w:r>
    </w:p>
    <w:p w14:paraId="6CC8C6B5" w14:textId="6F4CFF61" w:rsidR="00DC02BA" w:rsidRPr="00330E51" w:rsidRDefault="00DC02BA" w:rsidP="00643C8C">
      <w:r w:rsidRPr="00330E51">
        <w:t>These changes respond to feedback from the disability community that the process has been confusing and inconsistent.</w:t>
      </w:r>
    </w:p>
    <w:p w14:paraId="6D7BED36" w14:textId="0303DA4E" w:rsidR="00DC02BA" w:rsidRPr="00EF2FAD" w:rsidRDefault="00CA398F" w:rsidP="00674661">
      <w:pPr>
        <w:pStyle w:val="Heading2"/>
      </w:pPr>
      <w:r>
        <w:t>What is happening in</w:t>
      </w:r>
      <w:r w:rsidR="00524862" w:rsidRPr="00EF2FAD">
        <w:t xml:space="preserve"> April</w:t>
      </w:r>
    </w:p>
    <w:p w14:paraId="3991923A" w14:textId="618A4698" w:rsidR="00EB1376" w:rsidRPr="00EF2FAD" w:rsidRDefault="00EB1376" w:rsidP="00643C8C">
      <w:r w:rsidRPr="00EF2FAD">
        <w:t xml:space="preserve">You will get more choice and control </w:t>
      </w:r>
      <w:r w:rsidR="008C5EB9" w:rsidRPr="00EF2FAD">
        <w:t>over</w:t>
      </w:r>
      <w:r w:rsidRPr="00EF2FAD">
        <w:t xml:space="preserve"> how you use your flexible funding</w:t>
      </w:r>
      <w:r w:rsidR="007D7938" w:rsidRPr="007D7938">
        <w:t xml:space="preserve"> </w:t>
      </w:r>
      <w:r w:rsidR="007D7938">
        <w:t>on supports for your disability needs</w:t>
      </w:r>
      <w:r w:rsidRPr="00EF2FAD">
        <w:t>.</w:t>
      </w:r>
    </w:p>
    <w:p w14:paraId="1CBAB46E" w14:textId="3554167E" w:rsidR="00DC02BA" w:rsidRPr="00EF2FAD" w:rsidRDefault="00EB1376" w:rsidP="00643C8C">
      <w:r w:rsidRPr="00EF2FAD">
        <w:t>T</w:t>
      </w:r>
      <w:r w:rsidR="00DC02BA" w:rsidRPr="00EF2FAD">
        <w:t>he purchasing rules will be removed</w:t>
      </w:r>
      <w:r w:rsidRPr="00EF2FAD">
        <w:t>.</w:t>
      </w:r>
    </w:p>
    <w:p w14:paraId="71B98165" w14:textId="0E2D95A1" w:rsidR="00DC02BA" w:rsidRDefault="00DC02BA" w:rsidP="00643C8C">
      <w:r w:rsidRPr="00EF2FAD">
        <w:t xml:space="preserve">If you get flexible funding, you will be given a budget </w:t>
      </w:r>
      <w:r w:rsidR="007B6F4A">
        <w:t>so you know how much you can spend</w:t>
      </w:r>
      <w:r w:rsidR="00DB0717">
        <w:t>.</w:t>
      </w:r>
    </w:p>
    <w:p w14:paraId="29FFCC6F" w14:textId="518A8DAF" w:rsidR="007B6F4A" w:rsidRPr="00EF2FAD" w:rsidRDefault="007B6F4A" w:rsidP="00643C8C">
      <w:r>
        <w:t xml:space="preserve">You </w:t>
      </w:r>
      <w:r w:rsidR="00F25506">
        <w:t xml:space="preserve">are expected </w:t>
      </w:r>
      <w:r>
        <w:t xml:space="preserve">to stay within your </w:t>
      </w:r>
      <w:r w:rsidR="001E6A67">
        <w:t>budget.</w:t>
      </w:r>
      <w:r w:rsidR="00576E52">
        <w:t xml:space="preserve"> </w:t>
      </w:r>
    </w:p>
    <w:p w14:paraId="29256CC4" w14:textId="77777777" w:rsidR="003B4474" w:rsidRDefault="003B4474" w:rsidP="00643C8C">
      <w:r w:rsidRPr="00EF2FAD">
        <w:t>There will be support if you need it to help manage your budget.</w:t>
      </w:r>
    </w:p>
    <w:p w14:paraId="25688B38" w14:textId="77777777" w:rsidR="00674661" w:rsidRDefault="00674661">
      <w:pPr>
        <w:spacing w:after="0" w:line="240" w:lineRule="auto"/>
        <w:rPr>
          <w:rFonts w:ascii="Arial Bold" w:hAnsi="Arial Bold"/>
          <w:b/>
          <w:bCs/>
          <w:sz w:val="48"/>
          <w:szCs w:val="28"/>
        </w:rPr>
      </w:pPr>
      <w:r>
        <w:br w:type="page"/>
      </w:r>
    </w:p>
    <w:p w14:paraId="1F043D5E" w14:textId="032E61BF" w:rsidR="00B27755" w:rsidRPr="007B649B" w:rsidRDefault="00B27755" w:rsidP="00674661">
      <w:pPr>
        <w:pStyle w:val="Heading2"/>
      </w:pPr>
      <w:r w:rsidRPr="007B649B">
        <w:lastRenderedPageBreak/>
        <w:t>How will budgets be set?</w:t>
      </w:r>
    </w:p>
    <w:p w14:paraId="1E1D741D" w14:textId="76D2D2A0" w:rsidR="00DC02BA" w:rsidRPr="00EF2FAD" w:rsidRDefault="00DC02BA" w:rsidP="00643C8C">
      <w:r w:rsidRPr="00EF2FAD">
        <w:t xml:space="preserve">Your budget will be based on what you </w:t>
      </w:r>
      <w:r w:rsidR="002246E1" w:rsidRPr="00EF2FAD">
        <w:t>were</w:t>
      </w:r>
      <w:r w:rsidR="00B97804" w:rsidRPr="00EF2FAD">
        <w:t xml:space="preserve"> spending</w:t>
      </w:r>
      <w:r w:rsidRPr="00EF2FAD">
        <w:t xml:space="preserve"> between June 2023 and June 2025. </w:t>
      </w:r>
    </w:p>
    <w:p w14:paraId="1BA30A09" w14:textId="3A7EBCEA" w:rsidR="00EB1376" w:rsidRPr="00EF2FAD" w:rsidRDefault="00DC02BA" w:rsidP="00643C8C">
      <w:r w:rsidRPr="00EF2FAD">
        <w:t>If your assessed needs and funding have changed recently, that will be taken into account too.</w:t>
      </w:r>
      <w:r w:rsidR="00EB1376" w:rsidRPr="00EF2FAD">
        <w:t xml:space="preserve"> </w:t>
      </w:r>
    </w:p>
    <w:p w14:paraId="12A549E4" w14:textId="58FF3955" w:rsidR="00DC02BA" w:rsidRDefault="00EB1376" w:rsidP="00643C8C">
      <w:r w:rsidRPr="00EF2FAD">
        <w:t xml:space="preserve">No one will get less than what they </w:t>
      </w:r>
      <w:r w:rsidR="00841561" w:rsidRPr="00EF2FAD">
        <w:t xml:space="preserve">have </w:t>
      </w:r>
      <w:r w:rsidRPr="00EF2FAD">
        <w:t>previously spent.</w:t>
      </w:r>
    </w:p>
    <w:p w14:paraId="2508C645" w14:textId="5B39BA18" w:rsidR="00B27755" w:rsidRPr="00EF2FAD" w:rsidRDefault="00B27755" w:rsidP="00674661">
      <w:pPr>
        <w:pStyle w:val="Heading2"/>
        <w:jc w:val="left"/>
      </w:pPr>
      <w:r w:rsidRPr="00EF2FAD">
        <w:t>When will disabled people hear more about their budgets?</w:t>
      </w:r>
    </w:p>
    <w:p w14:paraId="00056B74" w14:textId="3006E4B3" w:rsidR="00841561" w:rsidRPr="00EF2FAD" w:rsidRDefault="00EB1376" w:rsidP="00643C8C">
      <w:r w:rsidRPr="00EF2FAD">
        <w:t xml:space="preserve">We </w:t>
      </w:r>
      <w:r w:rsidR="00BB0716">
        <w:t>will</w:t>
      </w:r>
      <w:r w:rsidR="00B27755" w:rsidRPr="00EF2FAD">
        <w:t xml:space="preserve"> let people know </w:t>
      </w:r>
      <w:r w:rsidR="00F64432">
        <w:t xml:space="preserve">about their budgets </w:t>
      </w:r>
      <w:r w:rsidR="00A46624">
        <w:t xml:space="preserve">for flexible funding </w:t>
      </w:r>
      <w:r w:rsidR="00841561" w:rsidRPr="00EF2FAD">
        <w:t xml:space="preserve">ahead of the April changes. </w:t>
      </w:r>
    </w:p>
    <w:p w14:paraId="1E8656AB" w14:textId="77777777" w:rsidR="001A452C" w:rsidRDefault="00EB1376" w:rsidP="00643C8C">
      <w:r w:rsidRPr="00EF2FAD">
        <w:t>You don’t need to do anything now.</w:t>
      </w:r>
      <w:r w:rsidR="00841561" w:rsidRPr="00EF2FAD">
        <w:t xml:space="preserve"> </w:t>
      </w:r>
    </w:p>
    <w:p w14:paraId="61FD8FF6" w14:textId="75176B90" w:rsidR="00DC02BA" w:rsidRPr="00EF2FAD" w:rsidRDefault="00DC02BA" w:rsidP="00643C8C">
      <w:r w:rsidRPr="00EF2FAD">
        <w:t xml:space="preserve">Your NASC, </w:t>
      </w:r>
      <w:r w:rsidR="00780C29">
        <w:t>Enabling Good Lives</w:t>
      </w:r>
      <w:r w:rsidR="00780C29" w:rsidRPr="00EF2FAD">
        <w:t xml:space="preserve"> </w:t>
      </w:r>
      <w:r w:rsidRPr="00EF2FAD">
        <w:t xml:space="preserve">site or </w:t>
      </w:r>
      <w:r w:rsidR="00EB1376" w:rsidRPr="00EF2FAD">
        <w:t>h</w:t>
      </w:r>
      <w:r w:rsidRPr="00EF2FAD">
        <w:t>osts will continue to support you to navigate the system.</w:t>
      </w:r>
    </w:p>
    <w:p w14:paraId="2D4F2C33" w14:textId="266AC68C" w:rsidR="00EB1376" w:rsidRPr="00EF2FAD" w:rsidRDefault="00EB1376" w:rsidP="00643C8C">
      <w:r w:rsidRPr="00EF2FAD">
        <w:t>Remember, the purchasing rules still apply until April</w:t>
      </w:r>
      <w:r w:rsidR="00610A50" w:rsidRPr="00EF2FAD">
        <w:t xml:space="preserve">. This is the case </w:t>
      </w:r>
      <w:r w:rsidRPr="00EF2FAD">
        <w:t>even if you have just had an assessment.</w:t>
      </w:r>
    </w:p>
    <w:p w14:paraId="2B46B0B7" w14:textId="4C98B6F3" w:rsidR="00D677F8" w:rsidRPr="00C4618F" w:rsidRDefault="00DC02BA" w:rsidP="00643C8C">
      <w:r w:rsidRPr="00EF2FAD">
        <w:t>Thank you to the disability community</w:t>
      </w:r>
      <w:r w:rsidR="00D677F8" w:rsidRPr="00EF2FAD">
        <w:t xml:space="preserve"> </w:t>
      </w:r>
      <w:r w:rsidRPr="00EF2FAD">
        <w:t>for</w:t>
      </w:r>
      <w:r w:rsidR="00643C8C">
        <w:t xml:space="preserve"> </w:t>
      </w:r>
      <w:r w:rsidRPr="00EF2FAD">
        <w:t>your</w:t>
      </w:r>
      <w:r w:rsidR="00643C8C">
        <w:t xml:space="preserve"> </w:t>
      </w:r>
      <w:r w:rsidRPr="00EF2FAD">
        <w:t>feedback</w:t>
      </w:r>
      <w:r w:rsidR="00643C8C">
        <w:t xml:space="preserve"> </w:t>
      </w:r>
      <w:r w:rsidRPr="00EF2FAD">
        <w:t>and</w:t>
      </w:r>
      <w:r w:rsidR="00643C8C">
        <w:t xml:space="preserve"> </w:t>
      </w:r>
      <w:r w:rsidRPr="00EF2FAD">
        <w:t>patience</w:t>
      </w:r>
      <w:r w:rsidR="00643C8C">
        <w:t xml:space="preserve"> </w:t>
      </w:r>
      <w:r w:rsidRPr="00EF2FAD">
        <w:t>as we</w:t>
      </w:r>
      <w:r w:rsidR="00643C8C">
        <w:t xml:space="preserve"> </w:t>
      </w:r>
      <w:r w:rsidRPr="00EF2FAD">
        <w:t>begin to deliver</w:t>
      </w:r>
      <w:r w:rsidR="00643C8C">
        <w:t xml:space="preserve"> </w:t>
      </w:r>
      <w:r w:rsidRPr="00C4618F">
        <w:t>these improvements.</w:t>
      </w:r>
    </w:p>
    <w:p w14:paraId="58F91C2D" w14:textId="77777777" w:rsidR="00674661" w:rsidRDefault="00674661">
      <w:pPr>
        <w:spacing w:after="0" w:line="240" w:lineRule="auto"/>
        <w:rPr>
          <w:rFonts w:ascii="Arial Bold" w:hAnsi="Arial Bold"/>
          <w:b/>
          <w:bCs/>
          <w:sz w:val="48"/>
          <w:szCs w:val="28"/>
        </w:rPr>
      </w:pPr>
      <w:r>
        <w:br w:type="page"/>
      </w:r>
    </w:p>
    <w:p w14:paraId="5792D57A" w14:textId="36B1AAFA" w:rsidR="007B649B" w:rsidRDefault="007B649B" w:rsidP="00674661">
      <w:pPr>
        <w:pStyle w:val="Heading2"/>
      </w:pPr>
      <w:r>
        <w:lastRenderedPageBreak/>
        <w:t>More information</w:t>
      </w:r>
    </w:p>
    <w:p w14:paraId="118A9CB5" w14:textId="0DCFE934" w:rsidR="00733C1D" w:rsidRDefault="00431341" w:rsidP="00643C8C">
      <w:pPr>
        <w:rPr>
          <w:rStyle w:val="Hyperlink"/>
          <w:szCs w:val="24"/>
        </w:rPr>
      </w:pPr>
      <w:r w:rsidRPr="00C4618F">
        <w:t xml:space="preserve">There is more information </w:t>
      </w:r>
      <w:r w:rsidR="00C4618F" w:rsidRPr="00C4618F">
        <w:t xml:space="preserve">about the changes on the </w:t>
      </w:r>
      <w:r w:rsidRPr="00733C1D">
        <w:t>Disability Support Services website</w:t>
      </w:r>
      <w:r w:rsidR="00C4618F" w:rsidRPr="00C4618F">
        <w:t xml:space="preserve"> </w:t>
      </w:r>
      <w:r w:rsidR="00C4618F">
        <w:t>at</w:t>
      </w:r>
      <w:r w:rsidR="00733C1D">
        <w:t xml:space="preserve"> </w:t>
      </w:r>
      <w:hyperlink r:id="rId12" w:history="1">
        <w:r w:rsidR="00733C1D" w:rsidRPr="00733C1D">
          <w:rPr>
            <w:rStyle w:val="Hyperlink"/>
            <w:szCs w:val="24"/>
          </w:rPr>
          <w:t>www.disabilitysupport.govt.nz/dsschanges</w:t>
        </w:r>
      </w:hyperlink>
    </w:p>
    <w:p w14:paraId="2E30CC26" w14:textId="7A25F246" w:rsidR="00310D82" w:rsidRPr="00310D82" w:rsidRDefault="00713E76" w:rsidP="00310D82">
      <w:pPr>
        <w:spacing w:before="600"/>
        <w:rPr>
          <w:rFonts w:ascii="Arial Bold" w:hAnsi="Arial Bold"/>
          <w:b/>
          <w:sz w:val="40"/>
        </w:rPr>
      </w:pPr>
      <w:r w:rsidRPr="009901AB">
        <w:rPr>
          <w:rFonts w:ascii="Arial Bold" w:hAnsi="Arial Bold"/>
          <w:b/>
          <w:sz w:val="40"/>
        </w:rPr>
        <w:t>End of</w:t>
      </w:r>
      <w:r w:rsidR="00310D82">
        <w:rPr>
          <w:rFonts w:ascii="Arial Bold" w:hAnsi="Arial Bold"/>
          <w:b/>
          <w:sz w:val="40"/>
        </w:rPr>
        <w:t xml:space="preserve"> </w:t>
      </w:r>
      <w:r w:rsidR="00310D82" w:rsidRPr="00310D82">
        <w:rPr>
          <w:rFonts w:ascii="Arial Bold" w:hAnsi="Arial Bold"/>
          <w:b/>
          <w:sz w:val="40"/>
        </w:rPr>
        <w:t>Update on improvements to assessment, allocation and flexible funding</w:t>
      </w:r>
    </w:p>
    <w:p w14:paraId="06EAA8F0" w14:textId="738AB2C6" w:rsidR="00DB111E" w:rsidRPr="00C4618F" w:rsidRDefault="00713E76" w:rsidP="00643C8C">
      <w:r w:rsidRPr="00270A17">
        <w:t xml:space="preserve">This Large Print document is adapted by Blind Citizens NZ from the standard document provided by </w:t>
      </w:r>
      <w:r w:rsidR="00674661">
        <w:t>Disability Support Services | Ministry of Social Development</w:t>
      </w:r>
    </w:p>
    <w:sectPr w:rsidR="00DB111E" w:rsidRPr="00C4618F" w:rsidSect="00674661">
      <w:headerReference w:type="first" r:id="rId13"/>
      <w:pgSz w:w="11906" w:h="16838"/>
      <w:pgMar w:top="1134" w:right="1134" w:bottom="851" w:left="1134" w:header="567" w:footer="567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16B9" w14:textId="77777777" w:rsidR="00F96CF8" w:rsidRDefault="00F96CF8" w:rsidP="00643C8C">
      <w:r>
        <w:separator/>
      </w:r>
    </w:p>
  </w:endnote>
  <w:endnote w:type="continuationSeparator" w:id="0">
    <w:p w14:paraId="406B8830" w14:textId="77777777" w:rsidR="00F96CF8" w:rsidRDefault="00F96CF8" w:rsidP="00643C8C">
      <w:r>
        <w:continuationSeparator/>
      </w:r>
    </w:p>
  </w:endnote>
  <w:endnote w:type="continuationNotice" w:id="1">
    <w:p w14:paraId="58AF554B" w14:textId="77777777" w:rsidR="00F96CF8" w:rsidRDefault="00F96CF8" w:rsidP="00643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CCFF" w14:textId="77777777" w:rsidR="00F96CF8" w:rsidRDefault="00F96CF8" w:rsidP="00643C8C">
      <w:r>
        <w:separator/>
      </w:r>
    </w:p>
  </w:footnote>
  <w:footnote w:type="continuationSeparator" w:id="0">
    <w:p w14:paraId="213D067A" w14:textId="77777777" w:rsidR="00F96CF8" w:rsidRDefault="00F96CF8" w:rsidP="00643C8C">
      <w:r>
        <w:continuationSeparator/>
      </w:r>
    </w:p>
  </w:footnote>
  <w:footnote w:type="continuationNotice" w:id="1">
    <w:p w14:paraId="2F960251" w14:textId="77777777" w:rsidR="00F96CF8" w:rsidRDefault="00F96CF8" w:rsidP="00643C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5FF8" w14:textId="1B9C4E7D" w:rsidR="009B6B7A" w:rsidRDefault="009B6B7A" w:rsidP="00643C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67BBF0A" wp14:editId="0B6D6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160" b="4445"/>
              <wp:wrapNone/>
              <wp:docPr id="1546530489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1FC38" w14:textId="5875C23D" w:rsidR="009B6B7A" w:rsidRPr="009B6B7A" w:rsidRDefault="009B6B7A" w:rsidP="00643C8C">
                          <w:pPr>
                            <w:rPr>
                              <w:noProof/>
                            </w:rPr>
                          </w:pPr>
                          <w:r w:rsidRPr="009B6B7A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BBF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IN-CONFIDENC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3srCY3ECAAC1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2241FC38" w14:textId="5875C23D" w:rsidR="009B6B7A" w:rsidRPr="009B6B7A" w:rsidRDefault="009B6B7A" w:rsidP="00643C8C">
                    <w:pPr>
                      <w:rPr>
                        <w:noProof/>
                      </w:rPr>
                    </w:pPr>
                    <w:r w:rsidRPr="009B6B7A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577A0B"/>
    <w:multiLevelType w:val="hybridMultilevel"/>
    <w:tmpl w:val="93F47E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B71D7"/>
    <w:multiLevelType w:val="hybridMultilevel"/>
    <w:tmpl w:val="41DAB378"/>
    <w:lvl w:ilvl="0" w:tplc="BA3C1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F4B8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C17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E58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A27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ABC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701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CB0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0C34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963169"/>
    <w:multiLevelType w:val="hybridMultilevel"/>
    <w:tmpl w:val="A288D06C"/>
    <w:lvl w:ilvl="0" w:tplc="47529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567D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124B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FC9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A4B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428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74AC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AB8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F808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7F579D9"/>
    <w:multiLevelType w:val="hybridMultilevel"/>
    <w:tmpl w:val="DA3815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93A8E"/>
    <w:multiLevelType w:val="hybridMultilevel"/>
    <w:tmpl w:val="40406A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40B1F70"/>
    <w:multiLevelType w:val="hybridMultilevel"/>
    <w:tmpl w:val="C86A1F14"/>
    <w:lvl w:ilvl="0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D6134D"/>
    <w:multiLevelType w:val="multilevel"/>
    <w:tmpl w:val="2D2E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427BD2"/>
    <w:multiLevelType w:val="multilevel"/>
    <w:tmpl w:val="15C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433291"/>
    <w:multiLevelType w:val="hybridMultilevel"/>
    <w:tmpl w:val="40D0EF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35FE0"/>
    <w:multiLevelType w:val="hybridMultilevel"/>
    <w:tmpl w:val="D5DE3A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D68C9"/>
    <w:multiLevelType w:val="multilevel"/>
    <w:tmpl w:val="61BE32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29B5A39"/>
    <w:multiLevelType w:val="hybridMultilevel"/>
    <w:tmpl w:val="2EB06B24"/>
    <w:lvl w:ilvl="0" w:tplc="B6820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00B6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A0A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56B4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BE5D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0F3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0DF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E6F2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1854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44F30AC"/>
    <w:multiLevelType w:val="multilevel"/>
    <w:tmpl w:val="DDF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320C13"/>
    <w:multiLevelType w:val="multilevel"/>
    <w:tmpl w:val="EB524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AA4471"/>
    <w:multiLevelType w:val="multilevel"/>
    <w:tmpl w:val="D6AE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AC5BCC"/>
    <w:multiLevelType w:val="multilevel"/>
    <w:tmpl w:val="D4A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1" w15:restartNumberingAfterBreak="0">
    <w:nsid w:val="37BC59D3"/>
    <w:multiLevelType w:val="multilevel"/>
    <w:tmpl w:val="D4A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22" w15:restartNumberingAfterBreak="0">
    <w:nsid w:val="37F31EE6"/>
    <w:multiLevelType w:val="hybridMultilevel"/>
    <w:tmpl w:val="B2864E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C021D"/>
    <w:multiLevelType w:val="multilevel"/>
    <w:tmpl w:val="7B4A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0C46E5"/>
    <w:multiLevelType w:val="hybridMultilevel"/>
    <w:tmpl w:val="172E99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E7B01"/>
    <w:multiLevelType w:val="multilevel"/>
    <w:tmpl w:val="9D80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3DA3611"/>
    <w:multiLevelType w:val="hybridMultilevel"/>
    <w:tmpl w:val="BDEA61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500AF"/>
    <w:multiLevelType w:val="hybridMultilevel"/>
    <w:tmpl w:val="B518D6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580D0F"/>
    <w:multiLevelType w:val="multilevel"/>
    <w:tmpl w:val="39A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4D3F4E"/>
    <w:multiLevelType w:val="hybridMultilevel"/>
    <w:tmpl w:val="8F785D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50ED6"/>
    <w:multiLevelType w:val="multilevel"/>
    <w:tmpl w:val="A8A8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B0A5FFC"/>
    <w:multiLevelType w:val="multilevel"/>
    <w:tmpl w:val="0F208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B547167"/>
    <w:multiLevelType w:val="multilevel"/>
    <w:tmpl w:val="D4A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4" w15:restartNumberingAfterBreak="0">
    <w:nsid w:val="5BBA3F4C"/>
    <w:multiLevelType w:val="multilevel"/>
    <w:tmpl w:val="046C25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E50627A"/>
    <w:multiLevelType w:val="multilevel"/>
    <w:tmpl w:val="5E84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1F241E1"/>
    <w:multiLevelType w:val="multilevel"/>
    <w:tmpl w:val="20B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F81A9A"/>
    <w:multiLevelType w:val="hybridMultilevel"/>
    <w:tmpl w:val="9066FF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124D5"/>
    <w:multiLevelType w:val="multilevel"/>
    <w:tmpl w:val="766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962570"/>
    <w:multiLevelType w:val="hybridMultilevel"/>
    <w:tmpl w:val="FA843A08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7E00DAA"/>
    <w:multiLevelType w:val="hybridMultilevel"/>
    <w:tmpl w:val="ABC082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745E1"/>
    <w:multiLevelType w:val="hybridMultilevel"/>
    <w:tmpl w:val="2A960F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45FAE"/>
    <w:multiLevelType w:val="multilevel"/>
    <w:tmpl w:val="CC0E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AF5386"/>
    <w:multiLevelType w:val="hybridMultilevel"/>
    <w:tmpl w:val="1F3E16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E3106"/>
    <w:multiLevelType w:val="hybridMultilevel"/>
    <w:tmpl w:val="E870CB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33">
    <w:abstractNumId w:val="12"/>
  </w:num>
  <w:num w:numId="2" w16cid:durableId="1643386259">
    <w:abstractNumId w:val="1"/>
  </w:num>
  <w:num w:numId="3" w16cid:durableId="314459097">
    <w:abstractNumId w:val="0"/>
  </w:num>
  <w:num w:numId="4" w16cid:durableId="322241676">
    <w:abstractNumId w:val="6"/>
  </w:num>
  <w:num w:numId="5" w16cid:durableId="1664357357">
    <w:abstractNumId w:val="8"/>
  </w:num>
  <w:num w:numId="6" w16cid:durableId="81150778">
    <w:abstractNumId w:val="30"/>
  </w:num>
  <w:num w:numId="7" w16cid:durableId="1458571393">
    <w:abstractNumId w:val="25"/>
  </w:num>
  <w:num w:numId="8" w16cid:durableId="303391375">
    <w:abstractNumId w:val="2"/>
  </w:num>
  <w:num w:numId="9" w16cid:durableId="1505513663">
    <w:abstractNumId w:val="7"/>
  </w:num>
  <w:num w:numId="10" w16cid:durableId="1886137926">
    <w:abstractNumId w:val="14"/>
  </w:num>
  <w:num w:numId="11" w16cid:durableId="44719066">
    <w:abstractNumId w:val="43"/>
  </w:num>
  <w:num w:numId="12" w16cid:durableId="1336148919">
    <w:abstractNumId w:val="11"/>
  </w:num>
  <w:num w:numId="13" w16cid:durableId="298649216">
    <w:abstractNumId w:val="9"/>
  </w:num>
  <w:num w:numId="14" w16cid:durableId="21349822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8502777">
    <w:abstractNumId w:val="5"/>
  </w:num>
  <w:num w:numId="16" w16cid:durableId="67264497">
    <w:abstractNumId w:val="19"/>
  </w:num>
  <w:num w:numId="17" w16cid:durableId="1123842135">
    <w:abstractNumId w:val="23"/>
  </w:num>
  <w:num w:numId="18" w16cid:durableId="367922333">
    <w:abstractNumId w:val="38"/>
  </w:num>
  <w:num w:numId="19" w16cid:durableId="1751002513">
    <w:abstractNumId w:val="40"/>
  </w:num>
  <w:num w:numId="20" w16cid:durableId="1638946209">
    <w:abstractNumId w:val="31"/>
  </w:num>
  <w:num w:numId="21" w16cid:durableId="1620604322">
    <w:abstractNumId w:val="10"/>
  </w:num>
  <w:num w:numId="22" w16cid:durableId="616260462">
    <w:abstractNumId w:val="17"/>
  </w:num>
  <w:num w:numId="23" w16cid:durableId="1586916698">
    <w:abstractNumId w:val="36"/>
  </w:num>
  <w:num w:numId="24" w16cid:durableId="1703822121">
    <w:abstractNumId w:val="32"/>
  </w:num>
  <w:num w:numId="25" w16cid:durableId="676810189">
    <w:abstractNumId w:val="34"/>
  </w:num>
  <w:num w:numId="26" w16cid:durableId="751852044">
    <w:abstractNumId w:val="15"/>
  </w:num>
  <w:num w:numId="27" w16cid:durableId="1933320543">
    <w:abstractNumId w:val="28"/>
  </w:num>
  <w:num w:numId="28" w16cid:durableId="1449281422">
    <w:abstractNumId w:val="27"/>
  </w:num>
  <w:num w:numId="29" w16cid:durableId="1476069609">
    <w:abstractNumId w:val="5"/>
  </w:num>
  <w:num w:numId="30" w16cid:durableId="2134323787">
    <w:abstractNumId w:val="39"/>
  </w:num>
  <w:num w:numId="31" w16cid:durableId="1213730153">
    <w:abstractNumId w:val="44"/>
  </w:num>
  <w:num w:numId="32" w16cid:durableId="1648165524">
    <w:abstractNumId w:val="41"/>
  </w:num>
  <w:num w:numId="33" w16cid:durableId="1288508455">
    <w:abstractNumId w:val="42"/>
  </w:num>
  <w:num w:numId="34" w16cid:durableId="1790854480">
    <w:abstractNumId w:val="35"/>
  </w:num>
  <w:num w:numId="35" w16cid:durableId="1971745926">
    <w:abstractNumId w:val="18"/>
  </w:num>
  <w:num w:numId="36" w16cid:durableId="955867951">
    <w:abstractNumId w:val="13"/>
  </w:num>
  <w:num w:numId="37" w16cid:durableId="1668023422">
    <w:abstractNumId w:val="33"/>
  </w:num>
  <w:num w:numId="38" w16cid:durableId="1189487965">
    <w:abstractNumId w:val="21"/>
  </w:num>
  <w:num w:numId="39" w16cid:durableId="424964533">
    <w:abstractNumId w:val="16"/>
  </w:num>
  <w:num w:numId="40" w16cid:durableId="1608542335">
    <w:abstractNumId w:val="3"/>
  </w:num>
  <w:num w:numId="41" w16cid:durableId="192771173">
    <w:abstractNumId w:val="4"/>
  </w:num>
  <w:num w:numId="42" w16cid:durableId="1988783477">
    <w:abstractNumId w:val="22"/>
  </w:num>
  <w:num w:numId="43" w16cid:durableId="225605000">
    <w:abstractNumId w:val="24"/>
  </w:num>
  <w:num w:numId="44" w16cid:durableId="846213673">
    <w:abstractNumId w:val="37"/>
  </w:num>
  <w:num w:numId="45" w16cid:durableId="517618222">
    <w:abstractNumId w:val="29"/>
  </w:num>
  <w:num w:numId="46" w16cid:durableId="1639996750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AF"/>
    <w:rsid w:val="00000B4C"/>
    <w:rsid w:val="00001B4F"/>
    <w:rsid w:val="00005BBE"/>
    <w:rsid w:val="000106D0"/>
    <w:rsid w:val="00014E73"/>
    <w:rsid w:val="00015681"/>
    <w:rsid w:val="000231E7"/>
    <w:rsid w:val="00024D8E"/>
    <w:rsid w:val="000250E0"/>
    <w:rsid w:val="00026680"/>
    <w:rsid w:val="00034336"/>
    <w:rsid w:val="00035555"/>
    <w:rsid w:val="00035FA4"/>
    <w:rsid w:val="00036E9D"/>
    <w:rsid w:val="00037CB0"/>
    <w:rsid w:val="00041982"/>
    <w:rsid w:val="00042840"/>
    <w:rsid w:val="00045AB9"/>
    <w:rsid w:val="000545E4"/>
    <w:rsid w:val="00054CFC"/>
    <w:rsid w:val="00055C8E"/>
    <w:rsid w:val="00056C32"/>
    <w:rsid w:val="0006089E"/>
    <w:rsid w:val="00062A0F"/>
    <w:rsid w:val="00065D5D"/>
    <w:rsid w:val="00071A8C"/>
    <w:rsid w:val="000736CB"/>
    <w:rsid w:val="00073D1A"/>
    <w:rsid w:val="00081A4B"/>
    <w:rsid w:val="00084B73"/>
    <w:rsid w:val="00092AE6"/>
    <w:rsid w:val="00094DD5"/>
    <w:rsid w:val="000955A6"/>
    <w:rsid w:val="000A41AB"/>
    <w:rsid w:val="000A576B"/>
    <w:rsid w:val="000C102B"/>
    <w:rsid w:val="000C59C2"/>
    <w:rsid w:val="000D15E2"/>
    <w:rsid w:val="000D2CF3"/>
    <w:rsid w:val="000D4E69"/>
    <w:rsid w:val="000E1FF7"/>
    <w:rsid w:val="000E3BB9"/>
    <w:rsid w:val="000E4DB0"/>
    <w:rsid w:val="000E4E62"/>
    <w:rsid w:val="000F5711"/>
    <w:rsid w:val="000F7EA9"/>
    <w:rsid w:val="00100845"/>
    <w:rsid w:val="0010235E"/>
    <w:rsid w:val="00102569"/>
    <w:rsid w:val="001042C5"/>
    <w:rsid w:val="00106AED"/>
    <w:rsid w:val="00106F85"/>
    <w:rsid w:val="001078D6"/>
    <w:rsid w:val="001117BA"/>
    <w:rsid w:val="00112E08"/>
    <w:rsid w:val="00113F05"/>
    <w:rsid w:val="00119719"/>
    <w:rsid w:val="00121661"/>
    <w:rsid w:val="00125FCF"/>
    <w:rsid w:val="001269B0"/>
    <w:rsid w:val="0012744B"/>
    <w:rsid w:val="00130702"/>
    <w:rsid w:val="0013335A"/>
    <w:rsid w:val="00133578"/>
    <w:rsid w:val="001479FE"/>
    <w:rsid w:val="001500CB"/>
    <w:rsid w:val="001512F1"/>
    <w:rsid w:val="00160A73"/>
    <w:rsid w:val="00161B9E"/>
    <w:rsid w:val="00174406"/>
    <w:rsid w:val="0017550F"/>
    <w:rsid w:val="00176AC3"/>
    <w:rsid w:val="00183EE8"/>
    <w:rsid w:val="0018479D"/>
    <w:rsid w:val="0019766C"/>
    <w:rsid w:val="001A452C"/>
    <w:rsid w:val="001A7212"/>
    <w:rsid w:val="001B4175"/>
    <w:rsid w:val="001C0328"/>
    <w:rsid w:val="001D0912"/>
    <w:rsid w:val="001D1083"/>
    <w:rsid w:val="001D3744"/>
    <w:rsid w:val="001D533A"/>
    <w:rsid w:val="001D5E47"/>
    <w:rsid w:val="001E0028"/>
    <w:rsid w:val="001E6A67"/>
    <w:rsid w:val="001E70E9"/>
    <w:rsid w:val="002023AF"/>
    <w:rsid w:val="00203B27"/>
    <w:rsid w:val="00204533"/>
    <w:rsid w:val="00207132"/>
    <w:rsid w:val="002079ED"/>
    <w:rsid w:val="00213DA6"/>
    <w:rsid w:val="00216302"/>
    <w:rsid w:val="00216A89"/>
    <w:rsid w:val="00221F0F"/>
    <w:rsid w:val="002246E1"/>
    <w:rsid w:val="002258AD"/>
    <w:rsid w:val="002308C0"/>
    <w:rsid w:val="00231D67"/>
    <w:rsid w:val="00234482"/>
    <w:rsid w:val="00236D2D"/>
    <w:rsid w:val="00241DB1"/>
    <w:rsid w:val="002453E0"/>
    <w:rsid w:val="0024598C"/>
    <w:rsid w:val="00245A2B"/>
    <w:rsid w:val="0024658B"/>
    <w:rsid w:val="002519B7"/>
    <w:rsid w:val="00254BC7"/>
    <w:rsid w:val="00255EC7"/>
    <w:rsid w:val="00261906"/>
    <w:rsid w:val="0026251F"/>
    <w:rsid w:val="00264E62"/>
    <w:rsid w:val="0027459A"/>
    <w:rsid w:val="002800E1"/>
    <w:rsid w:val="002823E4"/>
    <w:rsid w:val="002909CF"/>
    <w:rsid w:val="00291949"/>
    <w:rsid w:val="00293FC4"/>
    <w:rsid w:val="002A0935"/>
    <w:rsid w:val="002A1F14"/>
    <w:rsid w:val="002C7C23"/>
    <w:rsid w:val="002D0F7A"/>
    <w:rsid w:val="002D1C62"/>
    <w:rsid w:val="002D367B"/>
    <w:rsid w:val="002D4FD0"/>
    <w:rsid w:val="002D66F5"/>
    <w:rsid w:val="002F04F5"/>
    <w:rsid w:val="002F3489"/>
    <w:rsid w:val="002F67A7"/>
    <w:rsid w:val="002F6AE4"/>
    <w:rsid w:val="0030050F"/>
    <w:rsid w:val="003008BF"/>
    <w:rsid w:val="00302953"/>
    <w:rsid w:val="00305EC2"/>
    <w:rsid w:val="00307149"/>
    <w:rsid w:val="00310D82"/>
    <w:rsid w:val="0031158C"/>
    <w:rsid w:val="00322571"/>
    <w:rsid w:val="0032305F"/>
    <w:rsid w:val="00330E51"/>
    <w:rsid w:val="00331D84"/>
    <w:rsid w:val="00342A19"/>
    <w:rsid w:val="00346B63"/>
    <w:rsid w:val="00351549"/>
    <w:rsid w:val="00354EC2"/>
    <w:rsid w:val="00355C14"/>
    <w:rsid w:val="00356BC1"/>
    <w:rsid w:val="00361BE8"/>
    <w:rsid w:val="00364AAE"/>
    <w:rsid w:val="003663A3"/>
    <w:rsid w:val="00367DB3"/>
    <w:rsid w:val="00370001"/>
    <w:rsid w:val="00370E90"/>
    <w:rsid w:val="00373B81"/>
    <w:rsid w:val="0037475E"/>
    <w:rsid w:val="00375682"/>
    <w:rsid w:val="003901EF"/>
    <w:rsid w:val="003957F7"/>
    <w:rsid w:val="00395CC9"/>
    <w:rsid w:val="00397220"/>
    <w:rsid w:val="003B0A38"/>
    <w:rsid w:val="003B1485"/>
    <w:rsid w:val="003B1585"/>
    <w:rsid w:val="003B4474"/>
    <w:rsid w:val="003B575C"/>
    <w:rsid w:val="003C466E"/>
    <w:rsid w:val="003C556D"/>
    <w:rsid w:val="003C6081"/>
    <w:rsid w:val="003C61C4"/>
    <w:rsid w:val="003C6A58"/>
    <w:rsid w:val="003D3E8E"/>
    <w:rsid w:val="003E2869"/>
    <w:rsid w:val="003E3722"/>
    <w:rsid w:val="003E4C81"/>
    <w:rsid w:val="003F22FA"/>
    <w:rsid w:val="003F4A1C"/>
    <w:rsid w:val="003F6525"/>
    <w:rsid w:val="003F710D"/>
    <w:rsid w:val="004032B4"/>
    <w:rsid w:val="00403C90"/>
    <w:rsid w:val="004051BD"/>
    <w:rsid w:val="004069FC"/>
    <w:rsid w:val="00422034"/>
    <w:rsid w:val="0042234C"/>
    <w:rsid w:val="004227ED"/>
    <w:rsid w:val="00423F7A"/>
    <w:rsid w:val="00431341"/>
    <w:rsid w:val="00442F6F"/>
    <w:rsid w:val="00443D23"/>
    <w:rsid w:val="00445BCE"/>
    <w:rsid w:val="0045295A"/>
    <w:rsid w:val="00454F25"/>
    <w:rsid w:val="00463307"/>
    <w:rsid w:val="004639DF"/>
    <w:rsid w:val="00463BAD"/>
    <w:rsid w:val="004710B8"/>
    <w:rsid w:val="00472E8A"/>
    <w:rsid w:val="0047582D"/>
    <w:rsid w:val="00481363"/>
    <w:rsid w:val="00483081"/>
    <w:rsid w:val="004851B2"/>
    <w:rsid w:val="004971C3"/>
    <w:rsid w:val="004A169D"/>
    <w:rsid w:val="004A17FC"/>
    <w:rsid w:val="004A3CF0"/>
    <w:rsid w:val="004A6BFD"/>
    <w:rsid w:val="004C2125"/>
    <w:rsid w:val="004C308B"/>
    <w:rsid w:val="004C3EF0"/>
    <w:rsid w:val="004C3F62"/>
    <w:rsid w:val="004E277A"/>
    <w:rsid w:val="004E4A34"/>
    <w:rsid w:val="0050655C"/>
    <w:rsid w:val="00507F71"/>
    <w:rsid w:val="00513E21"/>
    <w:rsid w:val="0051532E"/>
    <w:rsid w:val="005165C4"/>
    <w:rsid w:val="005211C7"/>
    <w:rsid w:val="0052308D"/>
    <w:rsid w:val="00524862"/>
    <w:rsid w:val="00524C00"/>
    <w:rsid w:val="00527DA3"/>
    <w:rsid w:val="00533E65"/>
    <w:rsid w:val="00541DE0"/>
    <w:rsid w:val="005450AD"/>
    <w:rsid w:val="00551DBE"/>
    <w:rsid w:val="005522FF"/>
    <w:rsid w:val="00554C28"/>
    <w:rsid w:val="00556858"/>
    <w:rsid w:val="0056681E"/>
    <w:rsid w:val="00566B74"/>
    <w:rsid w:val="00566EAD"/>
    <w:rsid w:val="00572AA9"/>
    <w:rsid w:val="00573C2D"/>
    <w:rsid w:val="00575218"/>
    <w:rsid w:val="00575832"/>
    <w:rsid w:val="00576A9B"/>
    <w:rsid w:val="00576E52"/>
    <w:rsid w:val="00577B10"/>
    <w:rsid w:val="00581E5E"/>
    <w:rsid w:val="00582F57"/>
    <w:rsid w:val="00593309"/>
    <w:rsid w:val="005953A1"/>
    <w:rsid w:val="00595906"/>
    <w:rsid w:val="00597C26"/>
    <w:rsid w:val="005A5FF3"/>
    <w:rsid w:val="005B11F9"/>
    <w:rsid w:val="005B1330"/>
    <w:rsid w:val="005B1E69"/>
    <w:rsid w:val="005B4C4C"/>
    <w:rsid w:val="005C021B"/>
    <w:rsid w:val="005C1D1E"/>
    <w:rsid w:val="005C328C"/>
    <w:rsid w:val="005C4800"/>
    <w:rsid w:val="005D7237"/>
    <w:rsid w:val="005E2DD8"/>
    <w:rsid w:val="005E470B"/>
    <w:rsid w:val="005F5EFB"/>
    <w:rsid w:val="005F68C6"/>
    <w:rsid w:val="00606754"/>
    <w:rsid w:val="006106D8"/>
    <w:rsid w:val="00610A50"/>
    <w:rsid w:val="00612160"/>
    <w:rsid w:val="00615B55"/>
    <w:rsid w:val="00624122"/>
    <w:rsid w:val="00626482"/>
    <w:rsid w:val="0062658C"/>
    <w:rsid w:val="006277CB"/>
    <w:rsid w:val="00631D73"/>
    <w:rsid w:val="00637D6F"/>
    <w:rsid w:val="006437FB"/>
    <w:rsid w:val="00643C8C"/>
    <w:rsid w:val="00644729"/>
    <w:rsid w:val="00645120"/>
    <w:rsid w:val="00646576"/>
    <w:rsid w:val="00655361"/>
    <w:rsid w:val="00661074"/>
    <w:rsid w:val="00662315"/>
    <w:rsid w:val="006640BD"/>
    <w:rsid w:val="0066421C"/>
    <w:rsid w:val="00664B92"/>
    <w:rsid w:val="00670EEB"/>
    <w:rsid w:val="00671DC1"/>
    <w:rsid w:val="00674661"/>
    <w:rsid w:val="00691848"/>
    <w:rsid w:val="006935F3"/>
    <w:rsid w:val="006A2C8A"/>
    <w:rsid w:val="006A32FF"/>
    <w:rsid w:val="006B19BD"/>
    <w:rsid w:val="006C0C2D"/>
    <w:rsid w:val="006C3C07"/>
    <w:rsid w:val="006C46A2"/>
    <w:rsid w:val="006C69FE"/>
    <w:rsid w:val="006D1168"/>
    <w:rsid w:val="006D3FD3"/>
    <w:rsid w:val="006D4C3D"/>
    <w:rsid w:val="006D586E"/>
    <w:rsid w:val="006D619F"/>
    <w:rsid w:val="006F2337"/>
    <w:rsid w:val="006F28B9"/>
    <w:rsid w:val="006F61F6"/>
    <w:rsid w:val="00705460"/>
    <w:rsid w:val="007102E8"/>
    <w:rsid w:val="00710F77"/>
    <w:rsid w:val="00713E76"/>
    <w:rsid w:val="0071446A"/>
    <w:rsid w:val="007154B2"/>
    <w:rsid w:val="00724333"/>
    <w:rsid w:val="0072655E"/>
    <w:rsid w:val="00730297"/>
    <w:rsid w:val="00731196"/>
    <w:rsid w:val="00733256"/>
    <w:rsid w:val="00733C1D"/>
    <w:rsid w:val="00757B7F"/>
    <w:rsid w:val="00757D9B"/>
    <w:rsid w:val="00760272"/>
    <w:rsid w:val="00760ADB"/>
    <w:rsid w:val="00773689"/>
    <w:rsid w:val="00775912"/>
    <w:rsid w:val="0077734E"/>
    <w:rsid w:val="00780C29"/>
    <w:rsid w:val="0078247C"/>
    <w:rsid w:val="007911ED"/>
    <w:rsid w:val="00791763"/>
    <w:rsid w:val="00792F04"/>
    <w:rsid w:val="00793EEB"/>
    <w:rsid w:val="0079420E"/>
    <w:rsid w:val="00795315"/>
    <w:rsid w:val="00795589"/>
    <w:rsid w:val="007A21E3"/>
    <w:rsid w:val="007A40B0"/>
    <w:rsid w:val="007B201A"/>
    <w:rsid w:val="007B649B"/>
    <w:rsid w:val="007B6F4A"/>
    <w:rsid w:val="007C2143"/>
    <w:rsid w:val="007C2371"/>
    <w:rsid w:val="007C5568"/>
    <w:rsid w:val="007D1E03"/>
    <w:rsid w:val="007D3A9D"/>
    <w:rsid w:val="007D403B"/>
    <w:rsid w:val="007D7938"/>
    <w:rsid w:val="007F3ACD"/>
    <w:rsid w:val="007F3C52"/>
    <w:rsid w:val="007F70BB"/>
    <w:rsid w:val="00800FE7"/>
    <w:rsid w:val="0080133F"/>
    <w:rsid w:val="008024C1"/>
    <w:rsid w:val="0080498F"/>
    <w:rsid w:val="00807662"/>
    <w:rsid w:val="0081178E"/>
    <w:rsid w:val="00817665"/>
    <w:rsid w:val="00817969"/>
    <w:rsid w:val="0082041F"/>
    <w:rsid w:val="00820F94"/>
    <w:rsid w:val="00824EC3"/>
    <w:rsid w:val="008269CD"/>
    <w:rsid w:val="008362D3"/>
    <w:rsid w:val="00837F4C"/>
    <w:rsid w:val="008407E0"/>
    <w:rsid w:val="00841561"/>
    <w:rsid w:val="00843946"/>
    <w:rsid w:val="00843F68"/>
    <w:rsid w:val="00846BE9"/>
    <w:rsid w:val="00850650"/>
    <w:rsid w:val="008543BF"/>
    <w:rsid w:val="00860654"/>
    <w:rsid w:val="00860B5E"/>
    <w:rsid w:val="00861B9E"/>
    <w:rsid w:val="0086312E"/>
    <w:rsid w:val="008650C8"/>
    <w:rsid w:val="00866D5F"/>
    <w:rsid w:val="00873C49"/>
    <w:rsid w:val="008754B3"/>
    <w:rsid w:val="008768D0"/>
    <w:rsid w:val="00876E32"/>
    <w:rsid w:val="00876FF6"/>
    <w:rsid w:val="00881EC2"/>
    <w:rsid w:val="008848C3"/>
    <w:rsid w:val="00890409"/>
    <w:rsid w:val="00890CC9"/>
    <w:rsid w:val="00893EE2"/>
    <w:rsid w:val="00895092"/>
    <w:rsid w:val="00895BB0"/>
    <w:rsid w:val="008A2CCF"/>
    <w:rsid w:val="008B4430"/>
    <w:rsid w:val="008B4682"/>
    <w:rsid w:val="008B6779"/>
    <w:rsid w:val="008C0C3E"/>
    <w:rsid w:val="008C1C02"/>
    <w:rsid w:val="008C5EB9"/>
    <w:rsid w:val="008C6AFF"/>
    <w:rsid w:val="008D099C"/>
    <w:rsid w:val="008D28EA"/>
    <w:rsid w:val="008D4FED"/>
    <w:rsid w:val="008F031D"/>
    <w:rsid w:val="008F2D50"/>
    <w:rsid w:val="009032BD"/>
    <w:rsid w:val="00903467"/>
    <w:rsid w:val="00906814"/>
    <w:rsid w:val="00906EAA"/>
    <w:rsid w:val="00914838"/>
    <w:rsid w:val="00916B8F"/>
    <w:rsid w:val="0092055C"/>
    <w:rsid w:val="00922274"/>
    <w:rsid w:val="00931D66"/>
    <w:rsid w:val="00933794"/>
    <w:rsid w:val="009367DA"/>
    <w:rsid w:val="00937C77"/>
    <w:rsid w:val="00940A95"/>
    <w:rsid w:val="00945F6A"/>
    <w:rsid w:val="009541D2"/>
    <w:rsid w:val="00967BE9"/>
    <w:rsid w:val="00970DD2"/>
    <w:rsid w:val="00971C00"/>
    <w:rsid w:val="00971E48"/>
    <w:rsid w:val="0097294A"/>
    <w:rsid w:val="00975E7F"/>
    <w:rsid w:val="00981D1E"/>
    <w:rsid w:val="009872B9"/>
    <w:rsid w:val="00992EA6"/>
    <w:rsid w:val="00994086"/>
    <w:rsid w:val="00994DC5"/>
    <w:rsid w:val="00995E37"/>
    <w:rsid w:val="009B19DF"/>
    <w:rsid w:val="009B415F"/>
    <w:rsid w:val="009B65EC"/>
    <w:rsid w:val="009B6B7A"/>
    <w:rsid w:val="009C67AE"/>
    <w:rsid w:val="009D15F1"/>
    <w:rsid w:val="009D26F7"/>
    <w:rsid w:val="009D2B10"/>
    <w:rsid w:val="009D7450"/>
    <w:rsid w:val="009E2923"/>
    <w:rsid w:val="009E3029"/>
    <w:rsid w:val="009E6E6E"/>
    <w:rsid w:val="009F567E"/>
    <w:rsid w:val="00A009CD"/>
    <w:rsid w:val="00A01322"/>
    <w:rsid w:val="00A033AF"/>
    <w:rsid w:val="00A04FA4"/>
    <w:rsid w:val="00A05519"/>
    <w:rsid w:val="00A2199C"/>
    <w:rsid w:val="00A24E3A"/>
    <w:rsid w:val="00A326AC"/>
    <w:rsid w:val="00A345A1"/>
    <w:rsid w:val="00A41D4D"/>
    <w:rsid w:val="00A43896"/>
    <w:rsid w:val="00A46624"/>
    <w:rsid w:val="00A53D3F"/>
    <w:rsid w:val="00A60549"/>
    <w:rsid w:val="00A6244E"/>
    <w:rsid w:val="00A66771"/>
    <w:rsid w:val="00A74EDB"/>
    <w:rsid w:val="00A827BD"/>
    <w:rsid w:val="00A903B2"/>
    <w:rsid w:val="00A9213A"/>
    <w:rsid w:val="00A92C99"/>
    <w:rsid w:val="00A93983"/>
    <w:rsid w:val="00A951CC"/>
    <w:rsid w:val="00AA171E"/>
    <w:rsid w:val="00AC37CE"/>
    <w:rsid w:val="00AC4C40"/>
    <w:rsid w:val="00AC7E18"/>
    <w:rsid w:val="00AD5F85"/>
    <w:rsid w:val="00AD68F8"/>
    <w:rsid w:val="00AE1091"/>
    <w:rsid w:val="00AF0341"/>
    <w:rsid w:val="00AF1A4B"/>
    <w:rsid w:val="00AF5F7E"/>
    <w:rsid w:val="00B00621"/>
    <w:rsid w:val="00B00A5D"/>
    <w:rsid w:val="00B01945"/>
    <w:rsid w:val="00B109BC"/>
    <w:rsid w:val="00B11550"/>
    <w:rsid w:val="00B13A45"/>
    <w:rsid w:val="00B13A90"/>
    <w:rsid w:val="00B168A9"/>
    <w:rsid w:val="00B232E1"/>
    <w:rsid w:val="00B235BB"/>
    <w:rsid w:val="00B24B21"/>
    <w:rsid w:val="00B2725F"/>
    <w:rsid w:val="00B27755"/>
    <w:rsid w:val="00B35EBD"/>
    <w:rsid w:val="00B378F8"/>
    <w:rsid w:val="00B41635"/>
    <w:rsid w:val="00B4438D"/>
    <w:rsid w:val="00B45B9A"/>
    <w:rsid w:val="00B4618C"/>
    <w:rsid w:val="00B5357A"/>
    <w:rsid w:val="00B7541F"/>
    <w:rsid w:val="00B82943"/>
    <w:rsid w:val="00B86D6E"/>
    <w:rsid w:val="00B90316"/>
    <w:rsid w:val="00B9582A"/>
    <w:rsid w:val="00B97721"/>
    <w:rsid w:val="00B97804"/>
    <w:rsid w:val="00BA1BAB"/>
    <w:rsid w:val="00BA513C"/>
    <w:rsid w:val="00BB0716"/>
    <w:rsid w:val="00BB4CBF"/>
    <w:rsid w:val="00BC79A8"/>
    <w:rsid w:val="00BD1CFB"/>
    <w:rsid w:val="00BD3C18"/>
    <w:rsid w:val="00BE20E8"/>
    <w:rsid w:val="00BF06B2"/>
    <w:rsid w:val="00BF2472"/>
    <w:rsid w:val="00BF24EE"/>
    <w:rsid w:val="00BF2923"/>
    <w:rsid w:val="00BF2C55"/>
    <w:rsid w:val="00C02093"/>
    <w:rsid w:val="00C02634"/>
    <w:rsid w:val="00C03B99"/>
    <w:rsid w:val="00C049E8"/>
    <w:rsid w:val="00C105A7"/>
    <w:rsid w:val="00C12AF9"/>
    <w:rsid w:val="00C23784"/>
    <w:rsid w:val="00C27262"/>
    <w:rsid w:val="00C339C3"/>
    <w:rsid w:val="00C36343"/>
    <w:rsid w:val="00C43611"/>
    <w:rsid w:val="00C444F7"/>
    <w:rsid w:val="00C4618F"/>
    <w:rsid w:val="00C503A7"/>
    <w:rsid w:val="00C5215F"/>
    <w:rsid w:val="00C55E48"/>
    <w:rsid w:val="00C574FC"/>
    <w:rsid w:val="00C60338"/>
    <w:rsid w:val="00C64814"/>
    <w:rsid w:val="00C65BC0"/>
    <w:rsid w:val="00C73204"/>
    <w:rsid w:val="00C77DF9"/>
    <w:rsid w:val="00C80C9E"/>
    <w:rsid w:val="00C80E09"/>
    <w:rsid w:val="00C81C38"/>
    <w:rsid w:val="00C87133"/>
    <w:rsid w:val="00C97363"/>
    <w:rsid w:val="00CA398F"/>
    <w:rsid w:val="00CA434E"/>
    <w:rsid w:val="00CA4B8A"/>
    <w:rsid w:val="00CA5529"/>
    <w:rsid w:val="00CA5597"/>
    <w:rsid w:val="00CA6137"/>
    <w:rsid w:val="00CA6B17"/>
    <w:rsid w:val="00CB0D3C"/>
    <w:rsid w:val="00CB4A28"/>
    <w:rsid w:val="00CB50F9"/>
    <w:rsid w:val="00CB53C4"/>
    <w:rsid w:val="00CD2514"/>
    <w:rsid w:val="00CD4AF0"/>
    <w:rsid w:val="00CD5333"/>
    <w:rsid w:val="00CD5895"/>
    <w:rsid w:val="00CD729A"/>
    <w:rsid w:val="00CE051A"/>
    <w:rsid w:val="00CF7CE2"/>
    <w:rsid w:val="00CF7F54"/>
    <w:rsid w:val="00D21542"/>
    <w:rsid w:val="00D30061"/>
    <w:rsid w:val="00D316B2"/>
    <w:rsid w:val="00D319D6"/>
    <w:rsid w:val="00D3206A"/>
    <w:rsid w:val="00D3227A"/>
    <w:rsid w:val="00D34022"/>
    <w:rsid w:val="00D34B50"/>
    <w:rsid w:val="00D34EA0"/>
    <w:rsid w:val="00D4481F"/>
    <w:rsid w:val="00D5417E"/>
    <w:rsid w:val="00D54E3A"/>
    <w:rsid w:val="00D61D50"/>
    <w:rsid w:val="00D665F8"/>
    <w:rsid w:val="00D677F8"/>
    <w:rsid w:val="00D70671"/>
    <w:rsid w:val="00D713AF"/>
    <w:rsid w:val="00D71A61"/>
    <w:rsid w:val="00D76DF5"/>
    <w:rsid w:val="00D76F22"/>
    <w:rsid w:val="00D81813"/>
    <w:rsid w:val="00D902CA"/>
    <w:rsid w:val="00D93561"/>
    <w:rsid w:val="00D93A94"/>
    <w:rsid w:val="00D93F13"/>
    <w:rsid w:val="00DA09E4"/>
    <w:rsid w:val="00DA11D7"/>
    <w:rsid w:val="00DA34F9"/>
    <w:rsid w:val="00DA714E"/>
    <w:rsid w:val="00DA7297"/>
    <w:rsid w:val="00DB0717"/>
    <w:rsid w:val="00DB111E"/>
    <w:rsid w:val="00DB686F"/>
    <w:rsid w:val="00DC02BA"/>
    <w:rsid w:val="00DC2C0C"/>
    <w:rsid w:val="00DC4625"/>
    <w:rsid w:val="00DD3ACF"/>
    <w:rsid w:val="00DD6907"/>
    <w:rsid w:val="00DD7526"/>
    <w:rsid w:val="00DE0906"/>
    <w:rsid w:val="00DF08AB"/>
    <w:rsid w:val="00E01CED"/>
    <w:rsid w:val="00E02014"/>
    <w:rsid w:val="00E04236"/>
    <w:rsid w:val="00E06764"/>
    <w:rsid w:val="00E07668"/>
    <w:rsid w:val="00E11468"/>
    <w:rsid w:val="00E122C9"/>
    <w:rsid w:val="00E229DD"/>
    <w:rsid w:val="00E258DF"/>
    <w:rsid w:val="00E366A3"/>
    <w:rsid w:val="00E40908"/>
    <w:rsid w:val="00E450E4"/>
    <w:rsid w:val="00E45F05"/>
    <w:rsid w:val="00E46D35"/>
    <w:rsid w:val="00E477A7"/>
    <w:rsid w:val="00E52F88"/>
    <w:rsid w:val="00E56B48"/>
    <w:rsid w:val="00E57423"/>
    <w:rsid w:val="00E622B7"/>
    <w:rsid w:val="00E6534B"/>
    <w:rsid w:val="00E654C8"/>
    <w:rsid w:val="00E671C3"/>
    <w:rsid w:val="00E716D1"/>
    <w:rsid w:val="00E7409A"/>
    <w:rsid w:val="00E81057"/>
    <w:rsid w:val="00E82E64"/>
    <w:rsid w:val="00E90142"/>
    <w:rsid w:val="00E9269E"/>
    <w:rsid w:val="00E963C5"/>
    <w:rsid w:val="00E97672"/>
    <w:rsid w:val="00E97DE1"/>
    <w:rsid w:val="00EA19E9"/>
    <w:rsid w:val="00EA6125"/>
    <w:rsid w:val="00EB0078"/>
    <w:rsid w:val="00EB1376"/>
    <w:rsid w:val="00EB1CE5"/>
    <w:rsid w:val="00EB3F3D"/>
    <w:rsid w:val="00EB59FA"/>
    <w:rsid w:val="00EB5A2A"/>
    <w:rsid w:val="00EB5A78"/>
    <w:rsid w:val="00EC04EA"/>
    <w:rsid w:val="00EC297C"/>
    <w:rsid w:val="00EC4EC5"/>
    <w:rsid w:val="00EC70AE"/>
    <w:rsid w:val="00ED4143"/>
    <w:rsid w:val="00ED4C7E"/>
    <w:rsid w:val="00ED7374"/>
    <w:rsid w:val="00EE269A"/>
    <w:rsid w:val="00EE377B"/>
    <w:rsid w:val="00EF2FAD"/>
    <w:rsid w:val="00EF62D3"/>
    <w:rsid w:val="00EF67C4"/>
    <w:rsid w:val="00F0008A"/>
    <w:rsid w:val="00F03FFE"/>
    <w:rsid w:val="00F06EE8"/>
    <w:rsid w:val="00F07349"/>
    <w:rsid w:val="00F1074B"/>
    <w:rsid w:val="00F113EF"/>
    <w:rsid w:val="00F126F3"/>
    <w:rsid w:val="00F13441"/>
    <w:rsid w:val="00F22789"/>
    <w:rsid w:val="00F22AE5"/>
    <w:rsid w:val="00F2425B"/>
    <w:rsid w:val="00F25506"/>
    <w:rsid w:val="00F26367"/>
    <w:rsid w:val="00F27A74"/>
    <w:rsid w:val="00F37434"/>
    <w:rsid w:val="00F3750D"/>
    <w:rsid w:val="00F40418"/>
    <w:rsid w:val="00F45226"/>
    <w:rsid w:val="00F5124A"/>
    <w:rsid w:val="00F61ACC"/>
    <w:rsid w:val="00F62931"/>
    <w:rsid w:val="00F64432"/>
    <w:rsid w:val="00F64713"/>
    <w:rsid w:val="00F667DA"/>
    <w:rsid w:val="00F74369"/>
    <w:rsid w:val="00F75D05"/>
    <w:rsid w:val="00F7615F"/>
    <w:rsid w:val="00F766B9"/>
    <w:rsid w:val="00F77E2F"/>
    <w:rsid w:val="00F8068F"/>
    <w:rsid w:val="00F8181A"/>
    <w:rsid w:val="00F829C0"/>
    <w:rsid w:val="00F829F6"/>
    <w:rsid w:val="00F82BD1"/>
    <w:rsid w:val="00F83EF9"/>
    <w:rsid w:val="00F84508"/>
    <w:rsid w:val="00F86EC0"/>
    <w:rsid w:val="00F92C4B"/>
    <w:rsid w:val="00F96CF8"/>
    <w:rsid w:val="00F96EF0"/>
    <w:rsid w:val="00FA287B"/>
    <w:rsid w:val="00FB5305"/>
    <w:rsid w:val="00FB7249"/>
    <w:rsid w:val="00FC0A92"/>
    <w:rsid w:val="00FE1A1D"/>
    <w:rsid w:val="00FE20D1"/>
    <w:rsid w:val="00FE2DB6"/>
    <w:rsid w:val="00FE37D1"/>
    <w:rsid w:val="00FE39EC"/>
    <w:rsid w:val="00FE5313"/>
    <w:rsid w:val="00FF0638"/>
    <w:rsid w:val="00FF2293"/>
    <w:rsid w:val="00FF660D"/>
    <w:rsid w:val="00FF700A"/>
    <w:rsid w:val="0259E997"/>
    <w:rsid w:val="027644FB"/>
    <w:rsid w:val="03AC47F3"/>
    <w:rsid w:val="03B8873C"/>
    <w:rsid w:val="03CC1DFD"/>
    <w:rsid w:val="048BC12B"/>
    <w:rsid w:val="0556BD24"/>
    <w:rsid w:val="0608D396"/>
    <w:rsid w:val="07166636"/>
    <w:rsid w:val="07E2C2A2"/>
    <w:rsid w:val="08475435"/>
    <w:rsid w:val="084890D4"/>
    <w:rsid w:val="0860CD72"/>
    <w:rsid w:val="0869CF79"/>
    <w:rsid w:val="08C0A1BB"/>
    <w:rsid w:val="08EC3FA7"/>
    <w:rsid w:val="09E1B11A"/>
    <w:rsid w:val="09E753D0"/>
    <w:rsid w:val="0A11C3F1"/>
    <w:rsid w:val="0A4DD429"/>
    <w:rsid w:val="0AD29FC8"/>
    <w:rsid w:val="0AEAAE78"/>
    <w:rsid w:val="0B7A9021"/>
    <w:rsid w:val="0BF6239B"/>
    <w:rsid w:val="0BFD35BC"/>
    <w:rsid w:val="0C8CEDF3"/>
    <w:rsid w:val="0C9AD856"/>
    <w:rsid w:val="0CDDFCCA"/>
    <w:rsid w:val="0D01B9B8"/>
    <w:rsid w:val="0D19F522"/>
    <w:rsid w:val="0D1AC9FE"/>
    <w:rsid w:val="0D2A2BF9"/>
    <w:rsid w:val="0E1BF76E"/>
    <w:rsid w:val="0E572FD0"/>
    <w:rsid w:val="0EE89D2A"/>
    <w:rsid w:val="0F7D9216"/>
    <w:rsid w:val="10040606"/>
    <w:rsid w:val="10145C51"/>
    <w:rsid w:val="10D74C66"/>
    <w:rsid w:val="11284F33"/>
    <w:rsid w:val="114B2E42"/>
    <w:rsid w:val="121644D9"/>
    <w:rsid w:val="12A28840"/>
    <w:rsid w:val="13397BB7"/>
    <w:rsid w:val="135ABAAC"/>
    <w:rsid w:val="14197E10"/>
    <w:rsid w:val="1431BE6F"/>
    <w:rsid w:val="146C344A"/>
    <w:rsid w:val="1479EDB2"/>
    <w:rsid w:val="151ED252"/>
    <w:rsid w:val="15532D99"/>
    <w:rsid w:val="157C2AFE"/>
    <w:rsid w:val="15D0B9D1"/>
    <w:rsid w:val="16537048"/>
    <w:rsid w:val="166FF71B"/>
    <w:rsid w:val="1689F9D4"/>
    <w:rsid w:val="16BB319A"/>
    <w:rsid w:val="16E47104"/>
    <w:rsid w:val="1728AFE1"/>
    <w:rsid w:val="174EEB12"/>
    <w:rsid w:val="177AB530"/>
    <w:rsid w:val="17C6792C"/>
    <w:rsid w:val="180FAB88"/>
    <w:rsid w:val="183634A9"/>
    <w:rsid w:val="1B51E0B0"/>
    <w:rsid w:val="1B9F8350"/>
    <w:rsid w:val="1C34649E"/>
    <w:rsid w:val="1C67F591"/>
    <w:rsid w:val="1C886DBC"/>
    <w:rsid w:val="1CEC5C3F"/>
    <w:rsid w:val="1DAEFE16"/>
    <w:rsid w:val="1DC6EDFF"/>
    <w:rsid w:val="1DDFE66A"/>
    <w:rsid w:val="1EB56AEA"/>
    <w:rsid w:val="1ECC1CA9"/>
    <w:rsid w:val="1F234B69"/>
    <w:rsid w:val="1F3177F1"/>
    <w:rsid w:val="206514E3"/>
    <w:rsid w:val="2153300D"/>
    <w:rsid w:val="21A87E35"/>
    <w:rsid w:val="21C6617A"/>
    <w:rsid w:val="2202984B"/>
    <w:rsid w:val="2203CAB2"/>
    <w:rsid w:val="22B5797C"/>
    <w:rsid w:val="22D059F5"/>
    <w:rsid w:val="239FCFA1"/>
    <w:rsid w:val="241554B4"/>
    <w:rsid w:val="2492AEA4"/>
    <w:rsid w:val="25299C40"/>
    <w:rsid w:val="254DD010"/>
    <w:rsid w:val="257A1FAD"/>
    <w:rsid w:val="25AFF518"/>
    <w:rsid w:val="25ED06F0"/>
    <w:rsid w:val="26153361"/>
    <w:rsid w:val="2649DD39"/>
    <w:rsid w:val="2663E5A8"/>
    <w:rsid w:val="26B3E0D9"/>
    <w:rsid w:val="26DDD33A"/>
    <w:rsid w:val="277BD20D"/>
    <w:rsid w:val="27E57279"/>
    <w:rsid w:val="28AA938B"/>
    <w:rsid w:val="28D7E4DD"/>
    <w:rsid w:val="29B9058E"/>
    <w:rsid w:val="29EC45B8"/>
    <w:rsid w:val="2A001F52"/>
    <w:rsid w:val="2A05322D"/>
    <w:rsid w:val="2A47C17E"/>
    <w:rsid w:val="2A645B98"/>
    <w:rsid w:val="2A6671AB"/>
    <w:rsid w:val="2BA3F94D"/>
    <w:rsid w:val="2BC86474"/>
    <w:rsid w:val="2BD91135"/>
    <w:rsid w:val="2C08ACE4"/>
    <w:rsid w:val="2C16C2E3"/>
    <w:rsid w:val="2CF0066F"/>
    <w:rsid w:val="2D519184"/>
    <w:rsid w:val="2D9AB61F"/>
    <w:rsid w:val="2DF85BE6"/>
    <w:rsid w:val="2E295536"/>
    <w:rsid w:val="2E57C52D"/>
    <w:rsid w:val="2F02144A"/>
    <w:rsid w:val="2F1540E6"/>
    <w:rsid w:val="2F4C55AC"/>
    <w:rsid w:val="2FBDD6B0"/>
    <w:rsid w:val="30ABFA89"/>
    <w:rsid w:val="30BC72B9"/>
    <w:rsid w:val="31D95C3B"/>
    <w:rsid w:val="31F72161"/>
    <w:rsid w:val="322B18B9"/>
    <w:rsid w:val="322EEF1D"/>
    <w:rsid w:val="32E7C059"/>
    <w:rsid w:val="3332A566"/>
    <w:rsid w:val="339C0C49"/>
    <w:rsid w:val="33A92266"/>
    <w:rsid w:val="33ED37DA"/>
    <w:rsid w:val="3415A2B2"/>
    <w:rsid w:val="3443BB3F"/>
    <w:rsid w:val="347CC541"/>
    <w:rsid w:val="34C5E168"/>
    <w:rsid w:val="34EC34B9"/>
    <w:rsid w:val="365FFAE4"/>
    <w:rsid w:val="3713B047"/>
    <w:rsid w:val="3752E71A"/>
    <w:rsid w:val="387BCA6B"/>
    <w:rsid w:val="38DBBC5A"/>
    <w:rsid w:val="38F6509E"/>
    <w:rsid w:val="3913B173"/>
    <w:rsid w:val="39568B08"/>
    <w:rsid w:val="399F5532"/>
    <w:rsid w:val="39BADCAA"/>
    <w:rsid w:val="39CF4F10"/>
    <w:rsid w:val="39E6B405"/>
    <w:rsid w:val="3A76FC46"/>
    <w:rsid w:val="3A7F077A"/>
    <w:rsid w:val="3A8456ED"/>
    <w:rsid w:val="3A9F7E19"/>
    <w:rsid w:val="3AC0D3C4"/>
    <w:rsid w:val="3B7968D8"/>
    <w:rsid w:val="3C025801"/>
    <w:rsid w:val="3C3AF7C5"/>
    <w:rsid w:val="3C784CE2"/>
    <w:rsid w:val="3CD75DD6"/>
    <w:rsid w:val="3E5286BF"/>
    <w:rsid w:val="3F09CD95"/>
    <w:rsid w:val="3F8AC5E3"/>
    <w:rsid w:val="3FFFD771"/>
    <w:rsid w:val="4061F3B9"/>
    <w:rsid w:val="40AA337E"/>
    <w:rsid w:val="40ADDD10"/>
    <w:rsid w:val="41275F4D"/>
    <w:rsid w:val="412EC7EC"/>
    <w:rsid w:val="41C0E200"/>
    <w:rsid w:val="4235AEEC"/>
    <w:rsid w:val="425A5D43"/>
    <w:rsid w:val="4279B359"/>
    <w:rsid w:val="427C1E98"/>
    <w:rsid w:val="42CD1AF8"/>
    <w:rsid w:val="434751E3"/>
    <w:rsid w:val="43603EB2"/>
    <w:rsid w:val="43B68C24"/>
    <w:rsid w:val="4414DFCE"/>
    <w:rsid w:val="4431AC8F"/>
    <w:rsid w:val="4463F16E"/>
    <w:rsid w:val="4479F9A2"/>
    <w:rsid w:val="4496DC16"/>
    <w:rsid w:val="44C0BF89"/>
    <w:rsid w:val="45A64F6E"/>
    <w:rsid w:val="45B45339"/>
    <w:rsid w:val="4676ACBB"/>
    <w:rsid w:val="46898BF6"/>
    <w:rsid w:val="4750493B"/>
    <w:rsid w:val="477D2583"/>
    <w:rsid w:val="47FFAA87"/>
    <w:rsid w:val="483717C0"/>
    <w:rsid w:val="484DD1E1"/>
    <w:rsid w:val="485C96D1"/>
    <w:rsid w:val="488085CA"/>
    <w:rsid w:val="4986B6DB"/>
    <w:rsid w:val="499367BA"/>
    <w:rsid w:val="4999B654"/>
    <w:rsid w:val="49E35EDA"/>
    <w:rsid w:val="4A25F33D"/>
    <w:rsid w:val="4A79F8F7"/>
    <w:rsid w:val="4AFD6F4A"/>
    <w:rsid w:val="4B14C038"/>
    <w:rsid w:val="4B1BA706"/>
    <w:rsid w:val="4B53AB14"/>
    <w:rsid w:val="4B781414"/>
    <w:rsid w:val="4B94B43F"/>
    <w:rsid w:val="4BC7BDE9"/>
    <w:rsid w:val="4CF4F33C"/>
    <w:rsid w:val="4D4BD103"/>
    <w:rsid w:val="4D7F98F4"/>
    <w:rsid w:val="4D9876A0"/>
    <w:rsid w:val="4E02397E"/>
    <w:rsid w:val="4E605B6A"/>
    <w:rsid w:val="4F0DEB78"/>
    <w:rsid w:val="5056B9D1"/>
    <w:rsid w:val="50725368"/>
    <w:rsid w:val="51D2406C"/>
    <w:rsid w:val="5296B65C"/>
    <w:rsid w:val="52C51BA3"/>
    <w:rsid w:val="530E9BC7"/>
    <w:rsid w:val="53E75858"/>
    <w:rsid w:val="53F8E6C2"/>
    <w:rsid w:val="542286CE"/>
    <w:rsid w:val="54C6B23B"/>
    <w:rsid w:val="54D0D5B9"/>
    <w:rsid w:val="54D335F9"/>
    <w:rsid w:val="54DA4CB4"/>
    <w:rsid w:val="5516983C"/>
    <w:rsid w:val="5546BA69"/>
    <w:rsid w:val="560DAC25"/>
    <w:rsid w:val="5705987C"/>
    <w:rsid w:val="572C0BEB"/>
    <w:rsid w:val="573C2FEA"/>
    <w:rsid w:val="573EA97A"/>
    <w:rsid w:val="580234A4"/>
    <w:rsid w:val="58063DB9"/>
    <w:rsid w:val="581A9C6F"/>
    <w:rsid w:val="581B0BE0"/>
    <w:rsid w:val="5884C9A9"/>
    <w:rsid w:val="58BC1BC2"/>
    <w:rsid w:val="58D27818"/>
    <w:rsid w:val="58F4B931"/>
    <w:rsid w:val="58FAD10A"/>
    <w:rsid w:val="592D6383"/>
    <w:rsid w:val="59DE0E30"/>
    <w:rsid w:val="59E5A3FA"/>
    <w:rsid w:val="5A484681"/>
    <w:rsid w:val="5A7EA328"/>
    <w:rsid w:val="5AC76552"/>
    <w:rsid w:val="5B5D011D"/>
    <w:rsid w:val="5BA2A753"/>
    <w:rsid w:val="5C945075"/>
    <w:rsid w:val="5D484C39"/>
    <w:rsid w:val="5D78FCB4"/>
    <w:rsid w:val="5D942CA6"/>
    <w:rsid w:val="5D9A66F3"/>
    <w:rsid w:val="5DB0B2BA"/>
    <w:rsid w:val="5DD1B25D"/>
    <w:rsid w:val="5E775211"/>
    <w:rsid w:val="5F1F2098"/>
    <w:rsid w:val="5F27796C"/>
    <w:rsid w:val="5F422B31"/>
    <w:rsid w:val="5F72C7C0"/>
    <w:rsid w:val="5F7A1D3E"/>
    <w:rsid w:val="5FA3F043"/>
    <w:rsid w:val="5FF407FF"/>
    <w:rsid w:val="608EE22B"/>
    <w:rsid w:val="60AF5728"/>
    <w:rsid w:val="610058D4"/>
    <w:rsid w:val="61790483"/>
    <w:rsid w:val="621261B1"/>
    <w:rsid w:val="62C2A05F"/>
    <w:rsid w:val="63044B32"/>
    <w:rsid w:val="6383FE06"/>
    <w:rsid w:val="6391B741"/>
    <w:rsid w:val="63B5E6BC"/>
    <w:rsid w:val="642CE21D"/>
    <w:rsid w:val="6481B1E8"/>
    <w:rsid w:val="651DF477"/>
    <w:rsid w:val="6678FEFF"/>
    <w:rsid w:val="67392046"/>
    <w:rsid w:val="67803CC1"/>
    <w:rsid w:val="68376477"/>
    <w:rsid w:val="685586FE"/>
    <w:rsid w:val="6861BCDD"/>
    <w:rsid w:val="693FB637"/>
    <w:rsid w:val="697B216E"/>
    <w:rsid w:val="69DB1AD6"/>
    <w:rsid w:val="6A4926A2"/>
    <w:rsid w:val="6B36FA37"/>
    <w:rsid w:val="6B37390E"/>
    <w:rsid w:val="6B686C70"/>
    <w:rsid w:val="6BB0FCB2"/>
    <w:rsid w:val="6D5E4A02"/>
    <w:rsid w:val="6DAE5D28"/>
    <w:rsid w:val="6E0EEB9F"/>
    <w:rsid w:val="6E2E8119"/>
    <w:rsid w:val="6E32D40F"/>
    <w:rsid w:val="6EB4A034"/>
    <w:rsid w:val="6F0A78B3"/>
    <w:rsid w:val="6F50BC6B"/>
    <w:rsid w:val="6FA83277"/>
    <w:rsid w:val="6FDC809C"/>
    <w:rsid w:val="70608F47"/>
    <w:rsid w:val="70CBE841"/>
    <w:rsid w:val="70E95B54"/>
    <w:rsid w:val="716B02E1"/>
    <w:rsid w:val="7172296A"/>
    <w:rsid w:val="71BDC929"/>
    <w:rsid w:val="7209D602"/>
    <w:rsid w:val="724279A5"/>
    <w:rsid w:val="7251D6BC"/>
    <w:rsid w:val="7326A0B1"/>
    <w:rsid w:val="73479D7F"/>
    <w:rsid w:val="7368E83F"/>
    <w:rsid w:val="73841139"/>
    <w:rsid w:val="73F37F6C"/>
    <w:rsid w:val="743647E5"/>
    <w:rsid w:val="74BE1481"/>
    <w:rsid w:val="74F7316A"/>
    <w:rsid w:val="751E07BD"/>
    <w:rsid w:val="756587B9"/>
    <w:rsid w:val="75D47DCF"/>
    <w:rsid w:val="765E8487"/>
    <w:rsid w:val="768DDAD0"/>
    <w:rsid w:val="76C8FDE3"/>
    <w:rsid w:val="77CF2A48"/>
    <w:rsid w:val="78117203"/>
    <w:rsid w:val="78264F5A"/>
    <w:rsid w:val="796450CD"/>
    <w:rsid w:val="79A15549"/>
    <w:rsid w:val="7A2B114F"/>
    <w:rsid w:val="7ABBA86A"/>
    <w:rsid w:val="7B1E992F"/>
    <w:rsid w:val="7BD74E44"/>
    <w:rsid w:val="7BED758E"/>
    <w:rsid w:val="7C290519"/>
    <w:rsid w:val="7C3B289F"/>
    <w:rsid w:val="7CA845B3"/>
    <w:rsid w:val="7CB61A97"/>
    <w:rsid w:val="7D79E274"/>
    <w:rsid w:val="7DBF0C20"/>
    <w:rsid w:val="7E794D54"/>
    <w:rsid w:val="7EE60211"/>
    <w:rsid w:val="7F8B9DA6"/>
    <w:rsid w:val="7F99B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F3001"/>
  <w15:chartTrackingRefBased/>
  <w15:docId w15:val="{B0B78849-D186-4658-A48E-D71ED253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Number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C8C"/>
    <w:pPr>
      <w:spacing w:after="280" w:line="336" w:lineRule="auto"/>
    </w:pPr>
    <w:rPr>
      <w:rFonts w:ascii="Arial" w:hAnsi="Arial" w:cs="Arial"/>
      <w:sz w:val="36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41561"/>
    <w:pPr>
      <w:spacing w:after="240" w:line="276" w:lineRule="auto"/>
      <w:outlineLvl w:val="0"/>
    </w:pPr>
    <w:rPr>
      <w:b/>
      <w:bCs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4661"/>
    <w:pPr>
      <w:spacing w:before="640" w:after="200"/>
      <w:jc w:val="both"/>
      <w:outlineLvl w:val="1"/>
    </w:pPr>
    <w:rPr>
      <w:rFonts w:ascii="Arial Bold" w:hAnsi="Arial Bold"/>
      <w:b/>
      <w:bCs/>
      <w:sz w:val="4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D4C2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D4C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41561"/>
    <w:rPr>
      <w:rFonts w:ascii="Roboto" w:hAnsi="Roboto" w:cs="Arial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sid w:val="00674661"/>
    <w:rPr>
      <w:rFonts w:ascii="Arial Bold" w:hAnsi="Arial Bold" w:cs="Arial"/>
      <w:b/>
      <w:bCs/>
      <w:sz w:val="4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D4C2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5C9A42" w:themeColor="accent1"/>
      </w:pBdr>
      <w:spacing w:before="20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5C9A42" w:themeColor="accent1" w:shadow="1" w:frame="1"/>
        <w:left w:val="single" w:sz="2" w:space="10" w:color="5C9A42" w:themeColor="accent1" w:shadow="1" w:frame="1"/>
        <w:bottom w:val="single" w:sz="2" w:space="10" w:color="5C9A42" w:themeColor="accent1" w:shadow="1" w:frame="1"/>
        <w:right w:val="single" w:sz="2" w:space="10" w:color="5C9A42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447331" w:themeColor="accent1" w:themeShade="BF"/>
      <w:sz w:val="18"/>
    </w:rPr>
    <w:tblPr>
      <w:tblStyleRowBandSize w:val="1"/>
      <w:tblStyleColBandSize w:val="1"/>
      <w:tblBorders>
        <w:top w:val="single" w:sz="8" w:space="0" w:color="5C9A42" w:themeColor="accent1"/>
        <w:bottom w:val="single" w:sz="8" w:space="0" w:color="5C9A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9A42" w:themeColor="accent1"/>
          <w:left w:val="nil"/>
          <w:bottom w:val="single" w:sz="8" w:space="0" w:color="5C9A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9A42" w:themeColor="accent1"/>
          <w:left w:val="nil"/>
          <w:bottom w:val="single" w:sz="8" w:space="0" w:color="5C9A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9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9C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8E721C" w:themeColor="accent2" w:themeShade="BF"/>
      <w:sz w:val="18"/>
    </w:rPr>
    <w:tblPr>
      <w:tblStyleRowBandSize w:val="1"/>
      <w:tblStyleColBandSize w:val="1"/>
      <w:tblBorders>
        <w:top w:val="single" w:sz="8" w:space="0" w:color="BF9926" w:themeColor="accent2"/>
        <w:bottom w:val="single" w:sz="8" w:space="0" w:color="BF992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926" w:themeColor="accent2"/>
          <w:left w:val="nil"/>
          <w:bottom w:val="single" w:sz="8" w:space="0" w:color="BF992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926" w:themeColor="accent2"/>
          <w:left w:val="nil"/>
          <w:bottom w:val="single" w:sz="8" w:space="0" w:color="BF992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7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7C4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121252" w:themeColor="accent3" w:themeShade="BF"/>
      <w:sz w:val="18"/>
    </w:rPr>
    <w:tblPr>
      <w:tblStyleRowBandSize w:val="1"/>
      <w:tblStyleColBandSize w:val="1"/>
      <w:tblBorders>
        <w:top w:val="single" w:sz="8" w:space="0" w:color="19196F" w:themeColor="accent3"/>
        <w:bottom w:val="single" w:sz="8" w:space="0" w:color="1919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196F" w:themeColor="accent3"/>
          <w:left w:val="nil"/>
          <w:bottom w:val="single" w:sz="8" w:space="0" w:color="1919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196F" w:themeColor="accent3"/>
          <w:left w:val="nil"/>
          <w:bottom w:val="single" w:sz="8" w:space="0" w:color="1919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B3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B3E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004065" w:themeColor="accent4" w:themeShade="BF"/>
      <w:sz w:val="18"/>
    </w:rPr>
    <w:tblPr>
      <w:tblStyleRowBandSize w:val="1"/>
      <w:tblStyleColBandSize w:val="1"/>
      <w:tblBorders>
        <w:top w:val="single" w:sz="8" w:space="0" w:color="005788" w:themeColor="accent4"/>
        <w:bottom w:val="single" w:sz="8" w:space="0" w:color="00578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88" w:themeColor="accent4"/>
          <w:left w:val="nil"/>
          <w:bottom w:val="single" w:sz="8" w:space="0" w:color="00578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788" w:themeColor="accent4"/>
          <w:left w:val="nil"/>
          <w:bottom w:val="single" w:sz="8" w:space="0" w:color="00578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DD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0081B3" w:themeColor="accent5" w:themeShade="BF"/>
      <w:sz w:val="18"/>
    </w:rPr>
    <w:tblPr>
      <w:tblStyleRowBandSize w:val="1"/>
      <w:tblStyleColBandSize w:val="1"/>
      <w:tblBorders>
        <w:top w:val="single" w:sz="8" w:space="0" w:color="00ADEF" w:themeColor="accent5"/>
        <w:bottom w:val="single" w:sz="8" w:space="0" w:color="00ADE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F" w:themeColor="accent5"/>
          <w:left w:val="nil"/>
          <w:bottom w:val="single" w:sz="8" w:space="0" w:color="00ADE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F" w:themeColor="accent5"/>
          <w:left w:val="nil"/>
          <w:bottom w:val="single" w:sz="8" w:space="0" w:color="00ADE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A00B47" w:themeColor="accent6" w:themeShade="BF"/>
      <w:sz w:val="18"/>
    </w:rPr>
    <w:tblPr>
      <w:tblStyleRowBandSize w:val="1"/>
      <w:tblStyleColBandSize w:val="1"/>
      <w:tblBorders>
        <w:top w:val="single" w:sz="8" w:space="0" w:color="D70F5F" w:themeColor="accent6"/>
        <w:bottom w:val="single" w:sz="8" w:space="0" w:color="D70F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F5F" w:themeColor="accent6"/>
          <w:left w:val="nil"/>
          <w:bottom w:val="single" w:sz="8" w:space="0" w:color="D70F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F5F" w:themeColor="accent6"/>
          <w:left w:val="nil"/>
          <w:bottom w:val="single" w:sz="8" w:space="0" w:color="D70F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ED6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C9A42" w:themeColor="accent1"/>
        <w:left w:val="single" w:sz="8" w:space="0" w:color="5C9A42" w:themeColor="accent1"/>
        <w:bottom w:val="single" w:sz="8" w:space="0" w:color="5C9A42" w:themeColor="accent1"/>
        <w:right w:val="single" w:sz="8" w:space="0" w:color="5C9A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9A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</w:tcBorders>
      </w:tcPr>
    </w:tblStylePr>
    <w:tblStylePr w:type="band1Horz">
      <w:tblPr/>
      <w:tcPr>
        <w:tcBorders>
          <w:top w:val="single" w:sz="8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F9926" w:themeColor="accent2"/>
        <w:left w:val="single" w:sz="8" w:space="0" w:color="BF9926" w:themeColor="accent2"/>
        <w:bottom w:val="single" w:sz="8" w:space="0" w:color="BF9926" w:themeColor="accent2"/>
        <w:right w:val="single" w:sz="8" w:space="0" w:color="BF992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9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</w:tcBorders>
      </w:tcPr>
    </w:tblStylePr>
    <w:tblStylePr w:type="band1Horz">
      <w:tblPr/>
      <w:tcPr>
        <w:tcBorders>
          <w:top w:val="single" w:sz="8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9196F" w:themeColor="accent3"/>
        <w:left w:val="single" w:sz="8" w:space="0" w:color="19196F" w:themeColor="accent3"/>
        <w:bottom w:val="single" w:sz="8" w:space="0" w:color="19196F" w:themeColor="accent3"/>
        <w:right w:val="single" w:sz="8" w:space="0" w:color="1919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19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</w:tcBorders>
      </w:tcPr>
    </w:tblStylePr>
    <w:tblStylePr w:type="band1Horz">
      <w:tblPr/>
      <w:tcPr>
        <w:tcBorders>
          <w:top w:val="single" w:sz="8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5788" w:themeColor="accent4"/>
        <w:left w:val="single" w:sz="8" w:space="0" w:color="005788" w:themeColor="accent4"/>
        <w:bottom w:val="single" w:sz="8" w:space="0" w:color="005788" w:themeColor="accent4"/>
        <w:right w:val="single" w:sz="8" w:space="0" w:color="00578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7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</w:tcBorders>
      </w:tcPr>
    </w:tblStylePr>
    <w:tblStylePr w:type="band1Horz">
      <w:tblPr/>
      <w:tcPr>
        <w:tcBorders>
          <w:top w:val="single" w:sz="8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ADEF" w:themeColor="accent5"/>
        <w:left w:val="single" w:sz="8" w:space="0" w:color="00ADEF" w:themeColor="accent5"/>
        <w:bottom w:val="single" w:sz="8" w:space="0" w:color="00ADEF" w:themeColor="accent5"/>
        <w:right w:val="single" w:sz="8" w:space="0" w:color="00ADE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</w:tcBorders>
      </w:tcPr>
    </w:tblStylePr>
    <w:tblStylePr w:type="band1Horz">
      <w:tblPr/>
      <w:tcPr>
        <w:tcBorders>
          <w:top w:val="single" w:sz="8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70F5F" w:themeColor="accent6"/>
        <w:left w:val="single" w:sz="8" w:space="0" w:color="D70F5F" w:themeColor="accent6"/>
        <w:bottom w:val="single" w:sz="8" w:space="0" w:color="D70F5F" w:themeColor="accent6"/>
        <w:right w:val="single" w:sz="8" w:space="0" w:color="D70F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F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</w:tcBorders>
      </w:tcPr>
    </w:tblStylePr>
    <w:tblStylePr w:type="band1Horz">
      <w:tblPr/>
      <w:tcPr>
        <w:tcBorders>
          <w:top w:val="single" w:sz="8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C9A42" w:themeColor="accent1"/>
        <w:left w:val="single" w:sz="8" w:space="0" w:color="5C9A42" w:themeColor="accent1"/>
        <w:bottom w:val="single" w:sz="8" w:space="0" w:color="5C9A42" w:themeColor="accent1"/>
        <w:right w:val="single" w:sz="8" w:space="0" w:color="5C9A42" w:themeColor="accent1"/>
        <w:insideH w:val="single" w:sz="8" w:space="0" w:color="5C9A42" w:themeColor="accent1"/>
        <w:insideV w:val="single" w:sz="8" w:space="0" w:color="5C9A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9A42" w:themeColor="accent1"/>
          <w:left w:val="single" w:sz="8" w:space="0" w:color="5C9A42" w:themeColor="accent1"/>
          <w:bottom w:val="single" w:sz="18" w:space="0" w:color="5C9A42" w:themeColor="accent1"/>
          <w:right w:val="single" w:sz="8" w:space="0" w:color="5C9A42" w:themeColor="accent1"/>
          <w:insideH w:val="nil"/>
          <w:insideV w:val="single" w:sz="8" w:space="0" w:color="5C9A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  <w:insideH w:val="nil"/>
          <w:insideV w:val="single" w:sz="8" w:space="0" w:color="5C9A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</w:tcBorders>
      </w:tcPr>
    </w:tblStylePr>
    <w:tblStylePr w:type="band1Vert">
      <w:tblPr/>
      <w:tcPr>
        <w:tcBorders>
          <w:top w:val="single" w:sz="8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</w:tcBorders>
        <w:shd w:val="clear" w:color="auto" w:fill="D5E9CC" w:themeFill="accent1" w:themeFillTint="3F"/>
      </w:tcPr>
    </w:tblStylePr>
    <w:tblStylePr w:type="band1Horz">
      <w:tblPr/>
      <w:tcPr>
        <w:tcBorders>
          <w:top w:val="single" w:sz="8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  <w:insideV w:val="single" w:sz="8" w:space="0" w:color="5C9A42" w:themeColor="accent1"/>
        </w:tcBorders>
        <w:shd w:val="clear" w:color="auto" w:fill="D5E9CC" w:themeFill="accent1" w:themeFillTint="3F"/>
      </w:tcPr>
    </w:tblStylePr>
    <w:tblStylePr w:type="band2Horz">
      <w:tblPr/>
      <w:tcPr>
        <w:tcBorders>
          <w:top w:val="single" w:sz="8" w:space="0" w:color="5C9A42" w:themeColor="accent1"/>
          <w:left w:val="single" w:sz="8" w:space="0" w:color="5C9A42" w:themeColor="accent1"/>
          <w:bottom w:val="single" w:sz="8" w:space="0" w:color="5C9A42" w:themeColor="accent1"/>
          <w:right w:val="single" w:sz="8" w:space="0" w:color="5C9A42" w:themeColor="accent1"/>
          <w:insideV w:val="single" w:sz="8" w:space="0" w:color="5C9A4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F9926" w:themeColor="accent2"/>
        <w:left w:val="single" w:sz="8" w:space="0" w:color="BF9926" w:themeColor="accent2"/>
        <w:bottom w:val="single" w:sz="8" w:space="0" w:color="BF9926" w:themeColor="accent2"/>
        <w:right w:val="single" w:sz="8" w:space="0" w:color="BF9926" w:themeColor="accent2"/>
        <w:insideH w:val="single" w:sz="8" w:space="0" w:color="BF9926" w:themeColor="accent2"/>
        <w:insideV w:val="single" w:sz="8" w:space="0" w:color="BF992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926" w:themeColor="accent2"/>
          <w:left w:val="single" w:sz="8" w:space="0" w:color="BF9926" w:themeColor="accent2"/>
          <w:bottom w:val="single" w:sz="18" w:space="0" w:color="BF9926" w:themeColor="accent2"/>
          <w:right w:val="single" w:sz="8" w:space="0" w:color="BF9926" w:themeColor="accent2"/>
          <w:insideH w:val="nil"/>
          <w:insideV w:val="single" w:sz="8" w:space="0" w:color="BF992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  <w:insideH w:val="nil"/>
          <w:insideV w:val="single" w:sz="8" w:space="0" w:color="BF992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</w:tcBorders>
      </w:tcPr>
    </w:tblStylePr>
    <w:tblStylePr w:type="band1Vert">
      <w:tblPr/>
      <w:tcPr>
        <w:tcBorders>
          <w:top w:val="single" w:sz="8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</w:tcBorders>
        <w:shd w:val="clear" w:color="auto" w:fill="F3E7C4" w:themeFill="accent2" w:themeFillTint="3F"/>
      </w:tcPr>
    </w:tblStylePr>
    <w:tblStylePr w:type="band1Horz">
      <w:tblPr/>
      <w:tcPr>
        <w:tcBorders>
          <w:top w:val="single" w:sz="8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  <w:insideV w:val="single" w:sz="8" w:space="0" w:color="BF9926" w:themeColor="accent2"/>
        </w:tcBorders>
        <w:shd w:val="clear" w:color="auto" w:fill="F3E7C4" w:themeFill="accent2" w:themeFillTint="3F"/>
      </w:tcPr>
    </w:tblStylePr>
    <w:tblStylePr w:type="band2Horz">
      <w:tblPr/>
      <w:tcPr>
        <w:tcBorders>
          <w:top w:val="single" w:sz="8" w:space="0" w:color="BF9926" w:themeColor="accent2"/>
          <w:left w:val="single" w:sz="8" w:space="0" w:color="BF9926" w:themeColor="accent2"/>
          <w:bottom w:val="single" w:sz="8" w:space="0" w:color="BF9926" w:themeColor="accent2"/>
          <w:right w:val="single" w:sz="8" w:space="0" w:color="BF9926" w:themeColor="accent2"/>
          <w:insideV w:val="single" w:sz="8" w:space="0" w:color="BF992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19196F" w:themeColor="accent3"/>
        <w:left w:val="single" w:sz="8" w:space="0" w:color="19196F" w:themeColor="accent3"/>
        <w:bottom w:val="single" w:sz="8" w:space="0" w:color="19196F" w:themeColor="accent3"/>
        <w:right w:val="single" w:sz="8" w:space="0" w:color="19196F" w:themeColor="accent3"/>
        <w:insideH w:val="single" w:sz="8" w:space="0" w:color="19196F" w:themeColor="accent3"/>
        <w:insideV w:val="single" w:sz="8" w:space="0" w:color="1919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196F" w:themeColor="accent3"/>
          <w:left w:val="single" w:sz="8" w:space="0" w:color="19196F" w:themeColor="accent3"/>
          <w:bottom w:val="single" w:sz="18" w:space="0" w:color="19196F" w:themeColor="accent3"/>
          <w:right w:val="single" w:sz="8" w:space="0" w:color="19196F" w:themeColor="accent3"/>
          <w:insideH w:val="nil"/>
          <w:insideV w:val="single" w:sz="8" w:space="0" w:color="1919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  <w:insideH w:val="nil"/>
          <w:insideV w:val="single" w:sz="8" w:space="0" w:color="1919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</w:tcBorders>
      </w:tcPr>
    </w:tblStylePr>
    <w:tblStylePr w:type="band1Vert">
      <w:tblPr/>
      <w:tcPr>
        <w:tcBorders>
          <w:top w:val="single" w:sz="8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</w:tcBorders>
        <w:shd w:val="clear" w:color="auto" w:fill="B3B3EE" w:themeFill="accent3" w:themeFillTint="3F"/>
      </w:tcPr>
    </w:tblStylePr>
    <w:tblStylePr w:type="band1Horz">
      <w:tblPr/>
      <w:tcPr>
        <w:tcBorders>
          <w:top w:val="single" w:sz="8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  <w:insideV w:val="single" w:sz="8" w:space="0" w:color="19196F" w:themeColor="accent3"/>
        </w:tcBorders>
        <w:shd w:val="clear" w:color="auto" w:fill="B3B3EE" w:themeFill="accent3" w:themeFillTint="3F"/>
      </w:tcPr>
    </w:tblStylePr>
    <w:tblStylePr w:type="band2Horz">
      <w:tblPr/>
      <w:tcPr>
        <w:tcBorders>
          <w:top w:val="single" w:sz="8" w:space="0" w:color="19196F" w:themeColor="accent3"/>
          <w:left w:val="single" w:sz="8" w:space="0" w:color="19196F" w:themeColor="accent3"/>
          <w:bottom w:val="single" w:sz="8" w:space="0" w:color="19196F" w:themeColor="accent3"/>
          <w:right w:val="single" w:sz="8" w:space="0" w:color="19196F" w:themeColor="accent3"/>
          <w:insideV w:val="single" w:sz="8" w:space="0" w:color="19196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5788" w:themeColor="accent4"/>
        <w:left w:val="single" w:sz="8" w:space="0" w:color="005788" w:themeColor="accent4"/>
        <w:bottom w:val="single" w:sz="8" w:space="0" w:color="005788" w:themeColor="accent4"/>
        <w:right w:val="single" w:sz="8" w:space="0" w:color="005788" w:themeColor="accent4"/>
        <w:insideH w:val="single" w:sz="8" w:space="0" w:color="005788" w:themeColor="accent4"/>
        <w:insideV w:val="single" w:sz="8" w:space="0" w:color="00578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88" w:themeColor="accent4"/>
          <w:left w:val="single" w:sz="8" w:space="0" w:color="005788" w:themeColor="accent4"/>
          <w:bottom w:val="single" w:sz="18" w:space="0" w:color="005788" w:themeColor="accent4"/>
          <w:right w:val="single" w:sz="8" w:space="0" w:color="005788" w:themeColor="accent4"/>
          <w:insideH w:val="nil"/>
          <w:insideV w:val="single" w:sz="8" w:space="0" w:color="00578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  <w:insideH w:val="nil"/>
          <w:insideV w:val="single" w:sz="8" w:space="0" w:color="00578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</w:tcBorders>
      </w:tcPr>
    </w:tblStylePr>
    <w:tblStylePr w:type="band1Vert">
      <w:tblPr/>
      <w:tcPr>
        <w:tcBorders>
          <w:top w:val="single" w:sz="8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</w:tcBorders>
        <w:shd w:val="clear" w:color="auto" w:fill="A2DDFF" w:themeFill="accent4" w:themeFillTint="3F"/>
      </w:tcPr>
    </w:tblStylePr>
    <w:tblStylePr w:type="band1Horz">
      <w:tblPr/>
      <w:tcPr>
        <w:tcBorders>
          <w:top w:val="single" w:sz="8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  <w:insideV w:val="single" w:sz="8" w:space="0" w:color="005788" w:themeColor="accent4"/>
        </w:tcBorders>
        <w:shd w:val="clear" w:color="auto" w:fill="A2DDFF" w:themeFill="accent4" w:themeFillTint="3F"/>
      </w:tcPr>
    </w:tblStylePr>
    <w:tblStylePr w:type="band2Horz">
      <w:tblPr/>
      <w:tcPr>
        <w:tcBorders>
          <w:top w:val="single" w:sz="8" w:space="0" w:color="005788" w:themeColor="accent4"/>
          <w:left w:val="single" w:sz="8" w:space="0" w:color="005788" w:themeColor="accent4"/>
          <w:bottom w:val="single" w:sz="8" w:space="0" w:color="005788" w:themeColor="accent4"/>
          <w:right w:val="single" w:sz="8" w:space="0" w:color="005788" w:themeColor="accent4"/>
          <w:insideV w:val="single" w:sz="8" w:space="0" w:color="005788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ADEF" w:themeColor="accent5"/>
        <w:left w:val="single" w:sz="8" w:space="0" w:color="00ADEF" w:themeColor="accent5"/>
        <w:bottom w:val="single" w:sz="8" w:space="0" w:color="00ADEF" w:themeColor="accent5"/>
        <w:right w:val="single" w:sz="8" w:space="0" w:color="00ADEF" w:themeColor="accent5"/>
        <w:insideH w:val="single" w:sz="8" w:space="0" w:color="00ADEF" w:themeColor="accent5"/>
        <w:insideV w:val="single" w:sz="8" w:space="0" w:color="00ADE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F" w:themeColor="accent5"/>
          <w:left w:val="single" w:sz="8" w:space="0" w:color="00ADEF" w:themeColor="accent5"/>
          <w:bottom w:val="single" w:sz="18" w:space="0" w:color="00ADEF" w:themeColor="accent5"/>
          <w:right w:val="single" w:sz="8" w:space="0" w:color="00ADEF" w:themeColor="accent5"/>
          <w:insideH w:val="nil"/>
          <w:insideV w:val="single" w:sz="8" w:space="0" w:color="00ADE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  <w:insideH w:val="nil"/>
          <w:insideV w:val="single" w:sz="8" w:space="0" w:color="00ADE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</w:tcBorders>
      </w:tcPr>
    </w:tblStylePr>
    <w:tblStylePr w:type="band1Vert">
      <w:tblPr/>
      <w:tcPr>
        <w:tcBorders>
          <w:top w:val="single" w:sz="8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</w:tcBorders>
        <w:shd w:val="clear" w:color="auto" w:fill="BCECFF" w:themeFill="accent5" w:themeFillTint="3F"/>
      </w:tcPr>
    </w:tblStylePr>
    <w:tblStylePr w:type="band1Horz">
      <w:tblPr/>
      <w:tcPr>
        <w:tcBorders>
          <w:top w:val="single" w:sz="8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  <w:insideV w:val="single" w:sz="8" w:space="0" w:color="00ADEF" w:themeColor="accent5"/>
        </w:tcBorders>
        <w:shd w:val="clear" w:color="auto" w:fill="BCECFF" w:themeFill="accent5" w:themeFillTint="3F"/>
      </w:tcPr>
    </w:tblStylePr>
    <w:tblStylePr w:type="band2Horz">
      <w:tblPr/>
      <w:tcPr>
        <w:tcBorders>
          <w:top w:val="single" w:sz="8" w:space="0" w:color="00ADEF" w:themeColor="accent5"/>
          <w:left w:val="single" w:sz="8" w:space="0" w:color="00ADEF" w:themeColor="accent5"/>
          <w:bottom w:val="single" w:sz="8" w:space="0" w:color="00ADEF" w:themeColor="accent5"/>
          <w:right w:val="single" w:sz="8" w:space="0" w:color="00ADEF" w:themeColor="accent5"/>
          <w:insideV w:val="single" w:sz="8" w:space="0" w:color="00ADE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70F5F" w:themeColor="accent6"/>
        <w:left w:val="single" w:sz="8" w:space="0" w:color="D70F5F" w:themeColor="accent6"/>
        <w:bottom w:val="single" w:sz="8" w:space="0" w:color="D70F5F" w:themeColor="accent6"/>
        <w:right w:val="single" w:sz="8" w:space="0" w:color="D70F5F" w:themeColor="accent6"/>
        <w:insideH w:val="single" w:sz="8" w:space="0" w:color="D70F5F" w:themeColor="accent6"/>
        <w:insideV w:val="single" w:sz="8" w:space="0" w:color="D70F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F5F" w:themeColor="accent6"/>
          <w:left w:val="single" w:sz="8" w:space="0" w:color="D70F5F" w:themeColor="accent6"/>
          <w:bottom w:val="single" w:sz="18" w:space="0" w:color="D70F5F" w:themeColor="accent6"/>
          <w:right w:val="single" w:sz="8" w:space="0" w:color="D70F5F" w:themeColor="accent6"/>
          <w:insideH w:val="nil"/>
          <w:insideV w:val="single" w:sz="8" w:space="0" w:color="D70F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  <w:insideH w:val="nil"/>
          <w:insideV w:val="single" w:sz="8" w:space="0" w:color="D70F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</w:tcBorders>
      </w:tcPr>
    </w:tblStylePr>
    <w:tblStylePr w:type="band1Vert">
      <w:tblPr/>
      <w:tcPr>
        <w:tcBorders>
          <w:top w:val="single" w:sz="8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</w:tcBorders>
        <w:shd w:val="clear" w:color="auto" w:fill="FABED6" w:themeFill="accent6" w:themeFillTint="3F"/>
      </w:tcPr>
    </w:tblStylePr>
    <w:tblStylePr w:type="band1Horz">
      <w:tblPr/>
      <w:tcPr>
        <w:tcBorders>
          <w:top w:val="single" w:sz="8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  <w:insideV w:val="single" w:sz="8" w:space="0" w:color="D70F5F" w:themeColor="accent6"/>
        </w:tcBorders>
        <w:shd w:val="clear" w:color="auto" w:fill="FABED6" w:themeFill="accent6" w:themeFillTint="3F"/>
      </w:tcPr>
    </w:tblStylePr>
    <w:tblStylePr w:type="band2Horz">
      <w:tblPr/>
      <w:tcPr>
        <w:tcBorders>
          <w:top w:val="single" w:sz="8" w:space="0" w:color="D70F5F" w:themeColor="accent6"/>
          <w:left w:val="single" w:sz="8" w:space="0" w:color="D70F5F" w:themeColor="accent6"/>
          <w:bottom w:val="single" w:sz="8" w:space="0" w:color="D70F5F" w:themeColor="accent6"/>
          <w:right w:val="single" w:sz="8" w:space="0" w:color="D70F5F" w:themeColor="accent6"/>
          <w:insideV w:val="single" w:sz="8" w:space="0" w:color="D70F5F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BD66" w:themeColor="accent1" w:themeTint="BF"/>
        <w:left w:val="single" w:sz="8" w:space="0" w:color="80BD66" w:themeColor="accent1" w:themeTint="BF"/>
        <w:bottom w:val="single" w:sz="8" w:space="0" w:color="80BD66" w:themeColor="accent1" w:themeTint="BF"/>
        <w:right w:val="single" w:sz="8" w:space="0" w:color="80BD66" w:themeColor="accent1" w:themeTint="BF"/>
        <w:insideH w:val="single" w:sz="8" w:space="0" w:color="80BD6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BD66" w:themeColor="accent1" w:themeTint="BF"/>
          <w:left w:val="single" w:sz="8" w:space="0" w:color="80BD66" w:themeColor="accent1" w:themeTint="BF"/>
          <w:bottom w:val="single" w:sz="8" w:space="0" w:color="80BD66" w:themeColor="accent1" w:themeTint="BF"/>
          <w:right w:val="single" w:sz="8" w:space="0" w:color="80BD66" w:themeColor="accent1" w:themeTint="BF"/>
          <w:insideH w:val="nil"/>
          <w:insideV w:val="nil"/>
        </w:tcBorders>
        <w:shd w:val="clear" w:color="auto" w:fill="5C9A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D66" w:themeColor="accent1" w:themeTint="BF"/>
          <w:left w:val="single" w:sz="8" w:space="0" w:color="80BD66" w:themeColor="accent1" w:themeTint="BF"/>
          <w:bottom w:val="single" w:sz="8" w:space="0" w:color="80BD66" w:themeColor="accent1" w:themeTint="BF"/>
          <w:right w:val="single" w:sz="8" w:space="0" w:color="80BD6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9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9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CB84F" w:themeColor="accent2" w:themeTint="BF"/>
        <w:left w:val="single" w:sz="8" w:space="0" w:color="DCB84F" w:themeColor="accent2" w:themeTint="BF"/>
        <w:bottom w:val="single" w:sz="8" w:space="0" w:color="DCB84F" w:themeColor="accent2" w:themeTint="BF"/>
        <w:right w:val="single" w:sz="8" w:space="0" w:color="DCB84F" w:themeColor="accent2" w:themeTint="BF"/>
        <w:insideH w:val="single" w:sz="8" w:space="0" w:color="DCB84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B84F" w:themeColor="accent2" w:themeTint="BF"/>
          <w:left w:val="single" w:sz="8" w:space="0" w:color="DCB84F" w:themeColor="accent2" w:themeTint="BF"/>
          <w:bottom w:val="single" w:sz="8" w:space="0" w:color="DCB84F" w:themeColor="accent2" w:themeTint="BF"/>
          <w:right w:val="single" w:sz="8" w:space="0" w:color="DCB84F" w:themeColor="accent2" w:themeTint="BF"/>
          <w:insideH w:val="nil"/>
          <w:insideV w:val="nil"/>
        </w:tcBorders>
        <w:shd w:val="clear" w:color="auto" w:fill="BF992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B84F" w:themeColor="accent2" w:themeTint="BF"/>
          <w:left w:val="single" w:sz="8" w:space="0" w:color="DCB84F" w:themeColor="accent2" w:themeTint="BF"/>
          <w:bottom w:val="single" w:sz="8" w:space="0" w:color="DCB84F" w:themeColor="accent2" w:themeTint="BF"/>
          <w:right w:val="single" w:sz="8" w:space="0" w:color="DCB84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7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7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2A2ABB" w:themeColor="accent3" w:themeTint="BF"/>
        <w:left w:val="single" w:sz="8" w:space="0" w:color="2A2ABB" w:themeColor="accent3" w:themeTint="BF"/>
        <w:bottom w:val="single" w:sz="8" w:space="0" w:color="2A2ABB" w:themeColor="accent3" w:themeTint="BF"/>
        <w:right w:val="single" w:sz="8" w:space="0" w:color="2A2ABB" w:themeColor="accent3" w:themeTint="BF"/>
        <w:insideH w:val="single" w:sz="8" w:space="0" w:color="2A2A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2ABB" w:themeColor="accent3" w:themeTint="BF"/>
          <w:left w:val="single" w:sz="8" w:space="0" w:color="2A2ABB" w:themeColor="accent3" w:themeTint="BF"/>
          <w:bottom w:val="single" w:sz="8" w:space="0" w:color="2A2ABB" w:themeColor="accent3" w:themeTint="BF"/>
          <w:right w:val="single" w:sz="8" w:space="0" w:color="2A2ABB" w:themeColor="accent3" w:themeTint="BF"/>
          <w:insideH w:val="nil"/>
          <w:insideV w:val="nil"/>
        </w:tcBorders>
        <w:shd w:val="clear" w:color="auto" w:fill="1919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2ABB" w:themeColor="accent3" w:themeTint="BF"/>
          <w:left w:val="single" w:sz="8" w:space="0" w:color="2A2ABB" w:themeColor="accent3" w:themeTint="BF"/>
          <w:bottom w:val="single" w:sz="8" w:space="0" w:color="2A2ABB" w:themeColor="accent3" w:themeTint="BF"/>
          <w:right w:val="single" w:sz="8" w:space="0" w:color="2A2A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B3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B3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92E5" w:themeColor="accent4" w:themeTint="BF"/>
        <w:left w:val="single" w:sz="8" w:space="0" w:color="0092E5" w:themeColor="accent4" w:themeTint="BF"/>
        <w:bottom w:val="single" w:sz="8" w:space="0" w:color="0092E5" w:themeColor="accent4" w:themeTint="BF"/>
        <w:right w:val="single" w:sz="8" w:space="0" w:color="0092E5" w:themeColor="accent4" w:themeTint="BF"/>
        <w:insideH w:val="single" w:sz="8" w:space="0" w:color="009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2E5" w:themeColor="accent4" w:themeTint="BF"/>
          <w:left w:val="single" w:sz="8" w:space="0" w:color="0092E5" w:themeColor="accent4" w:themeTint="BF"/>
          <w:bottom w:val="single" w:sz="8" w:space="0" w:color="0092E5" w:themeColor="accent4" w:themeTint="BF"/>
          <w:right w:val="single" w:sz="8" w:space="0" w:color="0092E5" w:themeColor="accent4" w:themeTint="BF"/>
          <w:insideH w:val="nil"/>
          <w:insideV w:val="nil"/>
        </w:tcBorders>
        <w:shd w:val="clear" w:color="auto" w:fill="00578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2E5" w:themeColor="accent4" w:themeTint="BF"/>
          <w:left w:val="single" w:sz="8" w:space="0" w:color="0092E5" w:themeColor="accent4" w:themeTint="BF"/>
          <w:bottom w:val="single" w:sz="8" w:space="0" w:color="0092E5" w:themeColor="accent4" w:themeTint="BF"/>
          <w:right w:val="single" w:sz="8" w:space="0" w:color="009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D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D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34C6FF" w:themeColor="accent5" w:themeTint="BF"/>
        <w:left w:val="single" w:sz="8" w:space="0" w:color="34C6FF" w:themeColor="accent5" w:themeTint="BF"/>
        <w:bottom w:val="single" w:sz="8" w:space="0" w:color="34C6FF" w:themeColor="accent5" w:themeTint="BF"/>
        <w:right w:val="single" w:sz="8" w:space="0" w:color="34C6FF" w:themeColor="accent5" w:themeTint="BF"/>
        <w:insideH w:val="single" w:sz="8" w:space="0" w:color="34C6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C6FF" w:themeColor="accent5" w:themeTint="BF"/>
          <w:left w:val="single" w:sz="8" w:space="0" w:color="34C6FF" w:themeColor="accent5" w:themeTint="BF"/>
          <w:bottom w:val="single" w:sz="8" w:space="0" w:color="34C6FF" w:themeColor="accent5" w:themeTint="BF"/>
          <w:right w:val="single" w:sz="8" w:space="0" w:color="34C6FF" w:themeColor="accent5" w:themeTint="BF"/>
          <w:insideH w:val="nil"/>
          <w:insideV w:val="nil"/>
        </w:tcBorders>
        <w:shd w:val="clear" w:color="auto" w:fill="00ADE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C6FF" w:themeColor="accent5" w:themeTint="BF"/>
          <w:left w:val="single" w:sz="8" w:space="0" w:color="34C6FF" w:themeColor="accent5" w:themeTint="BF"/>
          <w:bottom w:val="single" w:sz="8" w:space="0" w:color="34C6FF" w:themeColor="accent5" w:themeTint="BF"/>
          <w:right w:val="single" w:sz="8" w:space="0" w:color="34C6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C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C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3A83" w:themeColor="accent6" w:themeTint="BF"/>
        <w:left w:val="single" w:sz="8" w:space="0" w:color="F13A83" w:themeColor="accent6" w:themeTint="BF"/>
        <w:bottom w:val="single" w:sz="8" w:space="0" w:color="F13A83" w:themeColor="accent6" w:themeTint="BF"/>
        <w:right w:val="single" w:sz="8" w:space="0" w:color="F13A83" w:themeColor="accent6" w:themeTint="BF"/>
        <w:insideH w:val="single" w:sz="8" w:space="0" w:color="F13A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3A83" w:themeColor="accent6" w:themeTint="BF"/>
          <w:left w:val="single" w:sz="8" w:space="0" w:color="F13A83" w:themeColor="accent6" w:themeTint="BF"/>
          <w:bottom w:val="single" w:sz="8" w:space="0" w:color="F13A83" w:themeColor="accent6" w:themeTint="BF"/>
          <w:right w:val="single" w:sz="8" w:space="0" w:color="F13A83" w:themeColor="accent6" w:themeTint="BF"/>
          <w:insideH w:val="nil"/>
          <w:insideV w:val="nil"/>
        </w:tcBorders>
        <w:shd w:val="clear" w:color="auto" w:fill="D70F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3A83" w:themeColor="accent6" w:themeTint="BF"/>
          <w:left w:val="single" w:sz="8" w:space="0" w:color="F13A83" w:themeColor="accent6" w:themeTint="BF"/>
          <w:bottom w:val="single" w:sz="8" w:space="0" w:color="F13A83" w:themeColor="accent6" w:themeTint="BF"/>
          <w:right w:val="single" w:sz="8" w:space="0" w:color="F13A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B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9A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9A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9A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92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9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92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19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19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19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8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7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78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F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F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F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B5F2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5C9A42" w:themeColor="accent1"/>
        <w:bottom w:val="single" w:sz="8" w:space="0" w:color="5C9A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9A42" w:themeColor="accent1"/>
        </w:tcBorders>
      </w:tcPr>
    </w:tblStylePr>
    <w:tblStylePr w:type="lastRow">
      <w:rPr>
        <w:b/>
        <w:bCs/>
        <w:color w:val="2B5F2E" w:themeColor="text2"/>
      </w:rPr>
      <w:tblPr/>
      <w:tcPr>
        <w:tcBorders>
          <w:top w:val="single" w:sz="8" w:space="0" w:color="5C9A42" w:themeColor="accent1"/>
          <w:bottom w:val="single" w:sz="8" w:space="0" w:color="5C9A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9A42" w:themeColor="accent1"/>
          <w:bottom w:val="single" w:sz="8" w:space="0" w:color="5C9A42" w:themeColor="accent1"/>
        </w:tcBorders>
      </w:tcPr>
    </w:tblStylePr>
    <w:tblStylePr w:type="band1Vert">
      <w:tblPr/>
      <w:tcPr>
        <w:shd w:val="clear" w:color="auto" w:fill="D5E9CC" w:themeFill="accent1" w:themeFillTint="3F"/>
      </w:tcPr>
    </w:tblStylePr>
    <w:tblStylePr w:type="band1Horz">
      <w:tblPr/>
      <w:tcPr>
        <w:shd w:val="clear" w:color="auto" w:fill="D5E9C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BF9926" w:themeColor="accent2"/>
        <w:bottom w:val="single" w:sz="8" w:space="0" w:color="BF992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926" w:themeColor="accent2"/>
        </w:tcBorders>
      </w:tcPr>
    </w:tblStylePr>
    <w:tblStylePr w:type="lastRow">
      <w:rPr>
        <w:b/>
        <w:bCs/>
        <w:color w:val="2B5F2E" w:themeColor="text2"/>
      </w:rPr>
      <w:tblPr/>
      <w:tcPr>
        <w:tcBorders>
          <w:top w:val="single" w:sz="8" w:space="0" w:color="BF9926" w:themeColor="accent2"/>
          <w:bottom w:val="single" w:sz="8" w:space="0" w:color="BF99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926" w:themeColor="accent2"/>
          <w:bottom w:val="single" w:sz="8" w:space="0" w:color="BF9926" w:themeColor="accent2"/>
        </w:tcBorders>
      </w:tcPr>
    </w:tblStylePr>
    <w:tblStylePr w:type="band1Vert">
      <w:tblPr/>
      <w:tcPr>
        <w:shd w:val="clear" w:color="auto" w:fill="F3E7C4" w:themeFill="accent2" w:themeFillTint="3F"/>
      </w:tcPr>
    </w:tblStylePr>
    <w:tblStylePr w:type="band1Horz">
      <w:tblPr/>
      <w:tcPr>
        <w:shd w:val="clear" w:color="auto" w:fill="F3E7C4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19196F" w:themeColor="accent3"/>
        <w:bottom w:val="single" w:sz="8" w:space="0" w:color="1919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196F" w:themeColor="accent3"/>
        </w:tcBorders>
      </w:tcPr>
    </w:tblStylePr>
    <w:tblStylePr w:type="lastRow">
      <w:rPr>
        <w:b/>
        <w:bCs/>
        <w:color w:val="2B5F2E" w:themeColor="text2"/>
      </w:rPr>
      <w:tblPr/>
      <w:tcPr>
        <w:tcBorders>
          <w:top w:val="single" w:sz="8" w:space="0" w:color="19196F" w:themeColor="accent3"/>
          <w:bottom w:val="single" w:sz="8" w:space="0" w:color="1919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196F" w:themeColor="accent3"/>
          <w:bottom w:val="single" w:sz="8" w:space="0" w:color="19196F" w:themeColor="accent3"/>
        </w:tcBorders>
      </w:tcPr>
    </w:tblStylePr>
    <w:tblStylePr w:type="band1Vert">
      <w:tblPr/>
      <w:tcPr>
        <w:shd w:val="clear" w:color="auto" w:fill="B3B3EE" w:themeFill="accent3" w:themeFillTint="3F"/>
      </w:tcPr>
    </w:tblStylePr>
    <w:tblStylePr w:type="band1Horz">
      <w:tblPr/>
      <w:tcPr>
        <w:shd w:val="clear" w:color="auto" w:fill="B3B3E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5788" w:themeColor="accent4"/>
        <w:bottom w:val="single" w:sz="8" w:space="0" w:color="00578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788" w:themeColor="accent4"/>
        </w:tcBorders>
      </w:tcPr>
    </w:tblStylePr>
    <w:tblStylePr w:type="lastRow">
      <w:rPr>
        <w:b/>
        <w:bCs/>
        <w:color w:val="2B5F2E" w:themeColor="text2"/>
      </w:rPr>
      <w:tblPr/>
      <w:tcPr>
        <w:tcBorders>
          <w:top w:val="single" w:sz="8" w:space="0" w:color="005788" w:themeColor="accent4"/>
          <w:bottom w:val="single" w:sz="8" w:space="0" w:color="0057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788" w:themeColor="accent4"/>
          <w:bottom w:val="single" w:sz="8" w:space="0" w:color="005788" w:themeColor="accent4"/>
        </w:tcBorders>
      </w:tcPr>
    </w:tblStylePr>
    <w:tblStylePr w:type="band1Vert">
      <w:tblPr/>
      <w:tcPr>
        <w:shd w:val="clear" w:color="auto" w:fill="A2DDFF" w:themeFill="accent4" w:themeFillTint="3F"/>
      </w:tcPr>
    </w:tblStylePr>
    <w:tblStylePr w:type="band1Horz">
      <w:tblPr/>
      <w:tcPr>
        <w:shd w:val="clear" w:color="auto" w:fill="A2D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ADEF" w:themeColor="accent5"/>
        <w:bottom w:val="single" w:sz="8" w:space="0" w:color="00ADE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F" w:themeColor="accent5"/>
        </w:tcBorders>
      </w:tcPr>
    </w:tblStylePr>
    <w:tblStylePr w:type="lastRow">
      <w:rPr>
        <w:b/>
        <w:bCs/>
        <w:color w:val="2B5F2E" w:themeColor="text2"/>
      </w:rPr>
      <w:tblPr/>
      <w:tcPr>
        <w:tcBorders>
          <w:top w:val="single" w:sz="8" w:space="0" w:color="00ADEF" w:themeColor="accent5"/>
          <w:bottom w:val="single" w:sz="8" w:space="0" w:color="00ADE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F" w:themeColor="accent5"/>
          <w:bottom w:val="single" w:sz="8" w:space="0" w:color="00ADEF" w:themeColor="accent5"/>
        </w:tcBorders>
      </w:tcPr>
    </w:tblStylePr>
    <w:tblStylePr w:type="band1Vert">
      <w:tblPr/>
      <w:tcPr>
        <w:shd w:val="clear" w:color="auto" w:fill="BCECFF" w:themeFill="accent5" w:themeFillTint="3F"/>
      </w:tcPr>
    </w:tblStylePr>
    <w:tblStylePr w:type="band1Horz">
      <w:tblPr/>
      <w:tcPr>
        <w:shd w:val="clear" w:color="auto" w:fill="BCEC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D70F5F" w:themeColor="accent6"/>
        <w:bottom w:val="single" w:sz="8" w:space="0" w:color="D70F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F5F" w:themeColor="accent6"/>
        </w:tcBorders>
      </w:tcPr>
    </w:tblStylePr>
    <w:tblStylePr w:type="lastRow">
      <w:rPr>
        <w:b/>
        <w:bCs/>
        <w:color w:val="2B5F2E" w:themeColor="text2"/>
      </w:rPr>
      <w:tblPr/>
      <w:tcPr>
        <w:tcBorders>
          <w:top w:val="single" w:sz="8" w:space="0" w:color="D70F5F" w:themeColor="accent6"/>
          <w:bottom w:val="single" w:sz="8" w:space="0" w:color="D70F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F5F" w:themeColor="accent6"/>
          <w:bottom w:val="single" w:sz="8" w:space="0" w:color="D70F5F" w:themeColor="accent6"/>
        </w:tcBorders>
      </w:tcPr>
    </w:tblStylePr>
    <w:tblStylePr w:type="band1Vert">
      <w:tblPr/>
      <w:tcPr>
        <w:shd w:val="clear" w:color="auto" w:fill="FABED6" w:themeFill="accent6" w:themeFillTint="3F"/>
      </w:tcPr>
    </w:tblStylePr>
    <w:tblStylePr w:type="band1Horz">
      <w:tblPr/>
      <w:tcPr>
        <w:shd w:val="clear" w:color="auto" w:fill="FABED6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BD66" w:themeColor="accent1" w:themeTint="BF"/>
        <w:left w:val="single" w:sz="8" w:space="0" w:color="80BD66" w:themeColor="accent1" w:themeTint="BF"/>
        <w:bottom w:val="single" w:sz="8" w:space="0" w:color="80BD66" w:themeColor="accent1" w:themeTint="BF"/>
        <w:right w:val="single" w:sz="8" w:space="0" w:color="80BD66" w:themeColor="accent1" w:themeTint="BF"/>
        <w:insideH w:val="single" w:sz="8" w:space="0" w:color="80BD66" w:themeColor="accent1" w:themeTint="BF"/>
        <w:insideV w:val="single" w:sz="8" w:space="0" w:color="80BD66" w:themeColor="accent1" w:themeTint="BF"/>
      </w:tblBorders>
    </w:tblPr>
    <w:tcPr>
      <w:shd w:val="clear" w:color="auto" w:fill="D5E9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BD6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399" w:themeFill="accent1" w:themeFillTint="7F"/>
      </w:tcPr>
    </w:tblStylePr>
    <w:tblStylePr w:type="band1Horz">
      <w:tblPr/>
      <w:tcPr>
        <w:shd w:val="clear" w:color="auto" w:fill="AAD399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DCB84F" w:themeColor="accent2" w:themeTint="BF"/>
        <w:left w:val="single" w:sz="8" w:space="0" w:color="DCB84F" w:themeColor="accent2" w:themeTint="BF"/>
        <w:bottom w:val="single" w:sz="8" w:space="0" w:color="DCB84F" w:themeColor="accent2" w:themeTint="BF"/>
        <w:right w:val="single" w:sz="8" w:space="0" w:color="DCB84F" w:themeColor="accent2" w:themeTint="BF"/>
        <w:insideH w:val="single" w:sz="8" w:space="0" w:color="DCB84F" w:themeColor="accent2" w:themeTint="BF"/>
        <w:insideV w:val="single" w:sz="8" w:space="0" w:color="DCB84F" w:themeColor="accent2" w:themeTint="BF"/>
      </w:tblBorders>
    </w:tblPr>
    <w:tcPr>
      <w:shd w:val="clear" w:color="auto" w:fill="F3E7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B84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08A" w:themeFill="accent2" w:themeFillTint="7F"/>
      </w:tcPr>
    </w:tblStylePr>
    <w:tblStylePr w:type="band1Horz">
      <w:tblPr/>
      <w:tcPr>
        <w:shd w:val="clear" w:color="auto" w:fill="E7D08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2A2ABB" w:themeColor="accent3" w:themeTint="BF"/>
        <w:left w:val="single" w:sz="8" w:space="0" w:color="2A2ABB" w:themeColor="accent3" w:themeTint="BF"/>
        <w:bottom w:val="single" w:sz="8" w:space="0" w:color="2A2ABB" w:themeColor="accent3" w:themeTint="BF"/>
        <w:right w:val="single" w:sz="8" w:space="0" w:color="2A2ABB" w:themeColor="accent3" w:themeTint="BF"/>
        <w:insideH w:val="single" w:sz="8" w:space="0" w:color="2A2ABB" w:themeColor="accent3" w:themeTint="BF"/>
        <w:insideV w:val="single" w:sz="8" w:space="0" w:color="2A2ABB" w:themeColor="accent3" w:themeTint="BF"/>
      </w:tblBorders>
    </w:tblPr>
    <w:tcPr>
      <w:shd w:val="clear" w:color="auto" w:fill="B3B3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2A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66DC" w:themeFill="accent3" w:themeFillTint="7F"/>
      </w:tcPr>
    </w:tblStylePr>
    <w:tblStylePr w:type="band1Horz">
      <w:tblPr/>
      <w:tcPr>
        <w:shd w:val="clear" w:color="auto" w:fill="6666D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92E5" w:themeColor="accent4" w:themeTint="BF"/>
        <w:left w:val="single" w:sz="8" w:space="0" w:color="0092E5" w:themeColor="accent4" w:themeTint="BF"/>
        <w:bottom w:val="single" w:sz="8" w:space="0" w:color="0092E5" w:themeColor="accent4" w:themeTint="BF"/>
        <w:right w:val="single" w:sz="8" w:space="0" w:color="0092E5" w:themeColor="accent4" w:themeTint="BF"/>
        <w:insideH w:val="single" w:sz="8" w:space="0" w:color="0092E5" w:themeColor="accent4" w:themeTint="BF"/>
        <w:insideV w:val="single" w:sz="8" w:space="0" w:color="0092E5" w:themeColor="accent4" w:themeTint="BF"/>
      </w:tblBorders>
    </w:tblPr>
    <w:tcPr>
      <w:shd w:val="clear" w:color="auto" w:fill="A2D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BBFF" w:themeFill="accent4" w:themeFillTint="7F"/>
      </w:tcPr>
    </w:tblStylePr>
    <w:tblStylePr w:type="band1Horz">
      <w:tblPr/>
      <w:tcPr>
        <w:shd w:val="clear" w:color="auto" w:fill="44B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34C6FF" w:themeColor="accent5" w:themeTint="BF"/>
        <w:left w:val="single" w:sz="8" w:space="0" w:color="34C6FF" w:themeColor="accent5" w:themeTint="BF"/>
        <w:bottom w:val="single" w:sz="8" w:space="0" w:color="34C6FF" w:themeColor="accent5" w:themeTint="BF"/>
        <w:right w:val="single" w:sz="8" w:space="0" w:color="34C6FF" w:themeColor="accent5" w:themeTint="BF"/>
        <w:insideH w:val="single" w:sz="8" w:space="0" w:color="34C6FF" w:themeColor="accent5" w:themeTint="BF"/>
        <w:insideV w:val="single" w:sz="8" w:space="0" w:color="34C6FF" w:themeColor="accent5" w:themeTint="BF"/>
      </w:tblBorders>
    </w:tblPr>
    <w:tcPr>
      <w:shd w:val="clear" w:color="auto" w:fill="BCEC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C6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D9FF" w:themeFill="accent5" w:themeFillTint="7F"/>
      </w:tcPr>
    </w:tblStylePr>
    <w:tblStylePr w:type="band1Horz">
      <w:tblPr/>
      <w:tcPr>
        <w:shd w:val="clear" w:color="auto" w:fill="78D9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3A83" w:themeColor="accent6" w:themeTint="BF"/>
        <w:left w:val="single" w:sz="8" w:space="0" w:color="F13A83" w:themeColor="accent6" w:themeTint="BF"/>
        <w:bottom w:val="single" w:sz="8" w:space="0" w:color="F13A83" w:themeColor="accent6" w:themeTint="BF"/>
        <w:right w:val="single" w:sz="8" w:space="0" w:color="F13A83" w:themeColor="accent6" w:themeTint="BF"/>
        <w:insideH w:val="single" w:sz="8" w:space="0" w:color="F13A83" w:themeColor="accent6" w:themeTint="BF"/>
        <w:insideV w:val="single" w:sz="8" w:space="0" w:color="F13A83" w:themeColor="accent6" w:themeTint="BF"/>
      </w:tblBorders>
    </w:tblPr>
    <w:tcPr>
      <w:shd w:val="clear" w:color="auto" w:fill="FAB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3A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7CAD" w:themeFill="accent6" w:themeFillTint="7F"/>
      </w:tcPr>
    </w:tblStylePr>
    <w:tblStylePr w:type="band1Horz">
      <w:tblPr/>
      <w:tcPr>
        <w:shd w:val="clear" w:color="auto" w:fill="F67CAD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C9A42" w:themeColor="accent1"/>
        <w:left w:val="single" w:sz="8" w:space="0" w:color="5C9A42" w:themeColor="accent1"/>
        <w:bottom w:val="single" w:sz="8" w:space="0" w:color="5C9A42" w:themeColor="accent1"/>
        <w:right w:val="single" w:sz="8" w:space="0" w:color="5C9A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9A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9A4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9A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9A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BF9926" w:themeColor="accent2"/>
        <w:left w:val="single" w:sz="8" w:space="0" w:color="BF9926" w:themeColor="accent2"/>
        <w:bottom w:val="single" w:sz="8" w:space="0" w:color="BF9926" w:themeColor="accent2"/>
        <w:right w:val="single" w:sz="8" w:space="0" w:color="BF992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9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992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92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92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7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7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19196F" w:themeColor="accent3"/>
        <w:left w:val="single" w:sz="8" w:space="0" w:color="19196F" w:themeColor="accent3"/>
        <w:bottom w:val="single" w:sz="8" w:space="0" w:color="19196F" w:themeColor="accent3"/>
        <w:right w:val="single" w:sz="8" w:space="0" w:color="1919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19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196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19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19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B3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B3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5788" w:themeColor="accent4"/>
        <w:left w:val="single" w:sz="8" w:space="0" w:color="005788" w:themeColor="accent4"/>
        <w:bottom w:val="single" w:sz="8" w:space="0" w:color="005788" w:themeColor="accent4"/>
        <w:right w:val="single" w:sz="8" w:space="0" w:color="00578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7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78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78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78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D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D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ADEF" w:themeColor="accent5"/>
        <w:left w:val="single" w:sz="8" w:space="0" w:color="00ADEF" w:themeColor="accent5"/>
        <w:bottom w:val="single" w:sz="8" w:space="0" w:color="00ADEF" w:themeColor="accent5"/>
        <w:right w:val="single" w:sz="8" w:space="0" w:color="00ADE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C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C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D70F5F" w:themeColor="accent6"/>
        <w:left w:val="single" w:sz="8" w:space="0" w:color="D70F5F" w:themeColor="accent6"/>
        <w:bottom w:val="single" w:sz="8" w:space="0" w:color="D70F5F" w:themeColor="accent6"/>
        <w:right w:val="single" w:sz="8" w:space="0" w:color="D70F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F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F5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F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F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C9A42" w:themeColor="accent1"/>
        <w:left w:val="single" w:sz="8" w:space="0" w:color="5C9A42" w:themeColor="accent1"/>
        <w:bottom w:val="single" w:sz="8" w:space="0" w:color="5C9A42" w:themeColor="accent1"/>
        <w:right w:val="single" w:sz="8" w:space="0" w:color="5C9A42" w:themeColor="accent1"/>
        <w:insideH w:val="single" w:sz="8" w:space="0" w:color="5C9A42" w:themeColor="accent1"/>
        <w:insideV w:val="single" w:sz="8" w:space="0" w:color="5C9A42" w:themeColor="accent1"/>
      </w:tblBorders>
    </w:tblPr>
    <w:tcPr>
      <w:shd w:val="clear" w:color="auto" w:fill="D5E9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6" w:themeFill="accent1" w:themeFillTint="33"/>
      </w:tcPr>
    </w:tblStylePr>
    <w:tblStylePr w:type="band1Vert">
      <w:tblPr/>
      <w:tcPr>
        <w:shd w:val="clear" w:color="auto" w:fill="AAD399" w:themeFill="accent1" w:themeFillTint="7F"/>
      </w:tcPr>
    </w:tblStylePr>
    <w:tblStylePr w:type="band1Horz">
      <w:tblPr/>
      <w:tcPr>
        <w:tcBorders>
          <w:insideH w:val="single" w:sz="6" w:space="0" w:color="5C9A42" w:themeColor="accent1"/>
          <w:insideV w:val="single" w:sz="6" w:space="0" w:color="5C9A42" w:themeColor="accent1"/>
        </w:tcBorders>
        <w:shd w:val="clear" w:color="auto" w:fill="AAD3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BF9926" w:themeColor="accent2"/>
        <w:left w:val="single" w:sz="8" w:space="0" w:color="BF9926" w:themeColor="accent2"/>
        <w:bottom w:val="single" w:sz="8" w:space="0" w:color="BF9926" w:themeColor="accent2"/>
        <w:right w:val="single" w:sz="8" w:space="0" w:color="BF9926" w:themeColor="accent2"/>
        <w:insideH w:val="single" w:sz="8" w:space="0" w:color="BF9926" w:themeColor="accent2"/>
        <w:insideV w:val="single" w:sz="8" w:space="0" w:color="BF9926" w:themeColor="accent2"/>
      </w:tblBorders>
    </w:tblPr>
    <w:tcPr>
      <w:shd w:val="clear" w:color="auto" w:fill="F3E7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5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CD0" w:themeFill="accent2" w:themeFillTint="33"/>
      </w:tcPr>
    </w:tblStylePr>
    <w:tblStylePr w:type="band1Vert">
      <w:tblPr/>
      <w:tcPr>
        <w:shd w:val="clear" w:color="auto" w:fill="E7D08A" w:themeFill="accent2" w:themeFillTint="7F"/>
      </w:tcPr>
    </w:tblStylePr>
    <w:tblStylePr w:type="band1Horz">
      <w:tblPr/>
      <w:tcPr>
        <w:tcBorders>
          <w:insideH w:val="single" w:sz="6" w:space="0" w:color="BF9926" w:themeColor="accent2"/>
          <w:insideV w:val="single" w:sz="6" w:space="0" w:color="BF9926" w:themeColor="accent2"/>
        </w:tcBorders>
        <w:shd w:val="clear" w:color="auto" w:fill="E7D08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19196F" w:themeColor="accent3"/>
        <w:left w:val="single" w:sz="8" w:space="0" w:color="19196F" w:themeColor="accent3"/>
        <w:bottom w:val="single" w:sz="8" w:space="0" w:color="19196F" w:themeColor="accent3"/>
        <w:right w:val="single" w:sz="8" w:space="0" w:color="19196F" w:themeColor="accent3"/>
        <w:insideH w:val="single" w:sz="8" w:space="0" w:color="19196F" w:themeColor="accent3"/>
        <w:insideV w:val="single" w:sz="8" w:space="0" w:color="19196F" w:themeColor="accent3"/>
      </w:tblBorders>
    </w:tblPr>
    <w:tcPr>
      <w:shd w:val="clear" w:color="auto" w:fill="B3B3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E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1F1" w:themeFill="accent3" w:themeFillTint="33"/>
      </w:tcPr>
    </w:tblStylePr>
    <w:tblStylePr w:type="band1Vert">
      <w:tblPr/>
      <w:tcPr>
        <w:shd w:val="clear" w:color="auto" w:fill="6666DC" w:themeFill="accent3" w:themeFillTint="7F"/>
      </w:tcPr>
    </w:tblStylePr>
    <w:tblStylePr w:type="band1Horz">
      <w:tblPr/>
      <w:tcPr>
        <w:tcBorders>
          <w:insideH w:val="single" w:sz="6" w:space="0" w:color="19196F" w:themeColor="accent3"/>
          <w:insideV w:val="single" w:sz="6" w:space="0" w:color="19196F" w:themeColor="accent3"/>
        </w:tcBorders>
        <w:shd w:val="clear" w:color="auto" w:fill="6666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5788" w:themeColor="accent4"/>
        <w:left w:val="single" w:sz="8" w:space="0" w:color="005788" w:themeColor="accent4"/>
        <w:bottom w:val="single" w:sz="8" w:space="0" w:color="005788" w:themeColor="accent4"/>
        <w:right w:val="single" w:sz="8" w:space="0" w:color="005788" w:themeColor="accent4"/>
        <w:insideH w:val="single" w:sz="8" w:space="0" w:color="005788" w:themeColor="accent4"/>
        <w:insideV w:val="single" w:sz="8" w:space="0" w:color="005788" w:themeColor="accent4"/>
      </w:tblBorders>
    </w:tblPr>
    <w:tcPr>
      <w:shd w:val="clear" w:color="auto" w:fill="A2D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AF1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3FF" w:themeFill="accent4" w:themeFillTint="33"/>
      </w:tcPr>
    </w:tblStylePr>
    <w:tblStylePr w:type="band1Vert">
      <w:tblPr/>
      <w:tcPr>
        <w:shd w:val="clear" w:color="auto" w:fill="44BBFF" w:themeFill="accent4" w:themeFillTint="7F"/>
      </w:tcPr>
    </w:tblStylePr>
    <w:tblStylePr w:type="band1Horz">
      <w:tblPr/>
      <w:tcPr>
        <w:tcBorders>
          <w:insideH w:val="single" w:sz="6" w:space="0" w:color="005788" w:themeColor="accent4"/>
          <w:insideV w:val="single" w:sz="6" w:space="0" w:color="005788" w:themeColor="accent4"/>
        </w:tcBorders>
        <w:shd w:val="clear" w:color="auto" w:fill="44B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ADEF" w:themeColor="accent5"/>
        <w:left w:val="single" w:sz="8" w:space="0" w:color="00ADEF" w:themeColor="accent5"/>
        <w:bottom w:val="single" w:sz="8" w:space="0" w:color="00ADEF" w:themeColor="accent5"/>
        <w:right w:val="single" w:sz="8" w:space="0" w:color="00ADEF" w:themeColor="accent5"/>
        <w:insideH w:val="single" w:sz="8" w:space="0" w:color="00ADEF" w:themeColor="accent5"/>
        <w:insideV w:val="single" w:sz="8" w:space="0" w:color="00ADEF" w:themeColor="accent5"/>
      </w:tblBorders>
    </w:tblPr>
    <w:tcPr>
      <w:shd w:val="clear" w:color="auto" w:fill="BCEC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5" w:themeFillTint="33"/>
      </w:tcPr>
    </w:tblStylePr>
    <w:tblStylePr w:type="band1Vert">
      <w:tblPr/>
      <w:tcPr>
        <w:shd w:val="clear" w:color="auto" w:fill="78D9FF" w:themeFill="accent5" w:themeFillTint="7F"/>
      </w:tcPr>
    </w:tblStylePr>
    <w:tblStylePr w:type="band1Horz">
      <w:tblPr/>
      <w:tcPr>
        <w:tcBorders>
          <w:insideH w:val="single" w:sz="6" w:space="0" w:color="00ADEF" w:themeColor="accent5"/>
          <w:insideV w:val="single" w:sz="6" w:space="0" w:color="00ADEF" w:themeColor="accent5"/>
        </w:tcBorders>
        <w:shd w:val="clear" w:color="auto" w:fill="78D9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D70F5F" w:themeColor="accent6"/>
        <w:left w:val="single" w:sz="8" w:space="0" w:color="D70F5F" w:themeColor="accent6"/>
        <w:bottom w:val="single" w:sz="8" w:space="0" w:color="D70F5F" w:themeColor="accent6"/>
        <w:right w:val="single" w:sz="8" w:space="0" w:color="D70F5F" w:themeColor="accent6"/>
        <w:insideH w:val="single" w:sz="8" w:space="0" w:color="D70F5F" w:themeColor="accent6"/>
        <w:insideV w:val="single" w:sz="8" w:space="0" w:color="D70F5F" w:themeColor="accent6"/>
      </w:tblBorders>
    </w:tblPr>
    <w:tcPr>
      <w:shd w:val="clear" w:color="auto" w:fill="FAB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5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ADE" w:themeFill="accent6" w:themeFillTint="33"/>
      </w:tcPr>
    </w:tblStylePr>
    <w:tblStylePr w:type="band1Vert">
      <w:tblPr/>
      <w:tcPr>
        <w:shd w:val="clear" w:color="auto" w:fill="F67CAD" w:themeFill="accent6" w:themeFillTint="7F"/>
      </w:tcPr>
    </w:tblStylePr>
    <w:tblStylePr w:type="band1Horz">
      <w:tblPr/>
      <w:tcPr>
        <w:tcBorders>
          <w:insideH w:val="single" w:sz="6" w:space="0" w:color="D70F5F" w:themeColor="accent6"/>
          <w:insideV w:val="single" w:sz="6" w:space="0" w:color="D70F5F" w:themeColor="accent6"/>
        </w:tcBorders>
        <w:shd w:val="clear" w:color="auto" w:fill="F67C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9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9A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9A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9A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9A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D3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D399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7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92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92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92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92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D08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D08A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B3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19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19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19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19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66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66D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D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8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78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78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78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B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B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C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D9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D9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F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F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F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F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7C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7CAD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5C9A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C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3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3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3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33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BF992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4B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721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721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721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721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1919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C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2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2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5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578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B4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06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06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06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065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ADE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D70F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07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0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0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0B4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BF992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9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BF9926" w:themeColor="accent2"/>
        <w:left w:val="single" w:sz="4" w:space="0" w:color="5C9A42" w:themeColor="accent1"/>
        <w:bottom w:val="single" w:sz="4" w:space="0" w:color="5C9A42" w:themeColor="accent1"/>
        <w:right w:val="single" w:sz="4" w:space="0" w:color="5C9A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9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5C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5C27" w:themeColor="accent1" w:themeShade="99"/>
          <w:insideV w:val="nil"/>
        </w:tcBorders>
        <w:shd w:val="clear" w:color="auto" w:fill="375C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C27" w:themeFill="accent1" w:themeFillShade="99"/>
      </w:tcPr>
    </w:tblStylePr>
    <w:tblStylePr w:type="band1Vert">
      <w:tblPr/>
      <w:tcPr>
        <w:shd w:val="clear" w:color="auto" w:fill="BBDCAD" w:themeFill="accent1" w:themeFillTint="66"/>
      </w:tcPr>
    </w:tblStylePr>
    <w:tblStylePr w:type="band1Horz">
      <w:tblPr/>
      <w:tcPr>
        <w:shd w:val="clear" w:color="auto" w:fill="AAD3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BF9926" w:themeColor="accent2"/>
        <w:left w:val="single" w:sz="4" w:space="0" w:color="BF9926" w:themeColor="accent2"/>
        <w:bottom w:val="single" w:sz="4" w:space="0" w:color="BF9926" w:themeColor="accent2"/>
        <w:right w:val="single" w:sz="4" w:space="0" w:color="BF992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5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92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5B1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5B16" w:themeColor="accent2" w:themeShade="99"/>
          <w:insideV w:val="nil"/>
        </w:tcBorders>
        <w:shd w:val="clear" w:color="auto" w:fill="725B1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5B16" w:themeFill="accent2" w:themeFillShade="99"/>
      </w:tcPr>
    </w:tblStylePr>
    <w:tblStylePr w:type="band1Vert">
      <w:tblPr/>
      <w:tcPr>
        <w:shd w:val="clear" w:color="auto" w:fill="ECD9A1" w:themeFill="accent2" w:themeFillTint="66"/>
      </w:tcPr>
    </w:tblStylePr>
    <w:tblStylePr w:type="band1Horz">
      <w:tblPr/>
      <w:tcPr>
        <w:shd w:val="clear" w:color="auto" w:fill="E7D08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005788" w:themeColor="accent4"/>
        <w:left w:val="single" w:sz="4" w:space="0" w:color="19196F" w:themeColor="accent3"/>
        <w:bottom w:val="single" w:sz="4" w:space="0" w:color="19196F" w:themeColor="accent3"/>
        <w:right w:val="single" w:sz="4" w:space="0" w:color="1919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78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F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F42" w:themeColor="accent3" w:themeShade="99"/>
          <w:insideV w:val="nil"/>
        </w:tcBorders>
        <w:shd w:val="clear" w:color="auto" w:fill="0F0F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F42" w:themeFill="accent3" w:themeFillShade="99"/>
      </w:tcPr>
    </w:tblStylePr>
    <w:tblStylePr w:type="band1Vert">
      <w:tblPr/>
      <w:tcPr>
        <w:shd w:val="clear" w:color="auto" w:fill="8484E3" w:themeFill="accent3" w:themeFillTint="66"/>
      </w:tcPr>
    </w:tblStylePr>
    <w:tblStylePr w:type="band1Horz">
      <w:tblPr/>
      <w:tcPr>
        <w:shd w:val="clear" w:color="auto" w:fill="6666D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19196F" w:themeColor="accent3"/>
        <w:left w:val="single" w:sz="4" w:space="0" w:color="005788" w:themeColor="accent4"/>
        <w:bottom w:val="single" w:sz="4" w:space="0" w:color="005788" w:themeColor="accent4"/>
        <w:right w:val="single" w:sz="4" w:space="0" w:color="00578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19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35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351" w:themeColor="accent4" w:themeShade="99"/>
          <w:insideV w:val="nil"/>
        </w:tcBorders>
        <w:shd w:val="clear" w:color="auto" w:fill="00335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351" w:themeFill="accent4" w:themeFillShade="99"/>
      </w:tcPr>
    </w:tblStylePr>
    <w:tblStylePr w:type="band1Vert">
      <w:tblPr/>
      <w:tcPr>
        <w:shd w:val="clear" w:color="auto" w:fill="69C9FF" w:themeFill="accent4" w:themeFillTint="66"/>
      </w:tcPr>
    </w:tblStylePr>
    <w:tblStylePr w:type="band1Horz">
      <w:tblPr/>
      <w:tcPr>
        <w:shd w:val="clear" w:color="auto" w:fill="44B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D70F5F" w:themeColor="accent6"/>
        <w:left w:val="single" w:sz="4" w:space="0" w:color="00ADEF" w:themeColor="accent5"/>
        <w:bottom w:val="single" w:sz="4" w:space="0" w:color="00ADEF" w:themeColor="accent5"/>
        <w:right w:val="single" w:sz="4" w:space="0" w:color="00ADE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0F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F" w:themeColor="accent5" w:themeShade="99"/>
          <w:insideV w:val="nil"/>
        </w:tcBorders>
        <w:shd w:val="clear" w:color="auto" w:fill="00678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F" w:themeFill="accent5" w:themeFillShade="99"/>
      </w:tcPr>
    </w:tblStylePr>
    <w:tblStylePr w:type="band1Vert">
      <w:tblPr/>
      <w:tcPr>
        <w:shd w:val="clear" w:color="auto" w:fill="92E0FF" w:themeFill="accent5" w:themeFillTint="66"/>
      </w:tcPr>
    </w:tblStylePr>
    <w:tblStylePr w:type="band1Horz">
      <w:tblPr/>
      <w:tcPr>
        <w:shd w:val="clear" w:color="auto" w:fill="78D9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00ADEF" w:themeColor="accent5"/>
        <w:left w:val="single" w:sz="4" w:space="0" w:color="D70F5F" w:themeColor="accent6"/>
        <w:bottom w:val="single" w:sz="4" w:space="0" w:color="D70F5F" w:themeColor="accent6"/>
        <w:right w:val="single" w:sz="4" w:space="0" w:color="D70F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09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0939" w:themeColor="accent6" w:themeShade="99"/>
          <w:insideV w:val="nil"/>
        </w:tcBorders>
        <w:shd w:val="clear" w:color="auto" w:fill="8009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939" w:themeFill="accent6" w:themeFillShade="99"/>
      </w:tcPr>
    </w:tblStylePr>
    <w:tblStylePr w:type="band1Vert">
      <w:tblPr/>
      <w:tcPr>
        <w:shd w:val="clear" w:color="auto" w:fill="F796BD" w:themeFill="accent6" w:themeFillTint="66"/>
      </w:tcPr>
    </w:tblStylePr>
    <w:tblStylePr w:type="band1Horz">
      <w:tblPr/>
      <w:tcPr>
        <w:shd w:val="clear" w:color="auto" w:fill="F67C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91E" w:themeFill="accent2" w:themeFillShade="CC"/>
      </w:tcPr>
    </w:tblStylePr>
    <w:tblStylePr w:type="lastRow">
      <w:rPr>
        <w:b/>
        <w:bCs/>
        <w:color w:val="9879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6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91E" w:themeFill="accent2" w:themeFillShade="CC"/>
      </w:tcPr>
    </w:tblStylePr>
    <w:tblStylePr w:type="lastRow">
      <w:rPr>
        <w:b/>
        <w:bCs/>
        <w:color w:val="9879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9CC" w:themeFill="accent1" w:themeFillTint="3F"/>
      </w:tcPr>
    </w:tblStylePr>
    <w:tblStylePr w:type="band1Horz">
      <w:tblPr/>
      <w:tcPr>
        <w:shd w:val="clear" w:color="auto" w:fill="DDEDD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AF5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791E" w:themeFill="accent2" w:themeFillShade="CC"/>
      </w:tcPr>
    </w:tblStylePr>
    <w:tblStylePr w:type="lastRow">
      <w:rPr>
        <w:b/>
        <w:bCs/>
        <w:color w:val="9879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7C4" w:themeFill="accent2" w:themeFillTint="3F"/>
      </w:tcPr>
    </w:tblStylePr>
    <w:tblStylePr w:type="band1Horz">
      <w:tblPr/>
      <w:tcPr>
        <w:shd w:val="clear" w:color="auto" w:fill="F5ECD0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1E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56C" w:themeFill="accent4" w:themeFillShade="CC"/>
      </w:tcPr>
    </w:tblStylePr>
    <w:tblStylePr w:type="lastRow">
      <w:rPr>
        <w:b/>
        <w:bCs/>
        <w:color w:val="00456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B3EE" w:themeFill="accent3" w:themeFillTint="3F"/>
      </w:tcPr>
    </w:tblStylePr>
    <w:tblStylePr w:type="band1Horz">
      <w:tblPr/>
      <w:tcPr>
        <w:shd w:val="clear" w:color="auto" w:fill="C1C1F1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AF1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1458" w:themeFill="accent3" w:themeFillShade="CC"/>
      </w:tcPr>
    </w:tblStylePr>
    <w:tblStylePr w:type="lastRow">
      <w:rPr>
        <w:b/>
        <w:bCs/>
        <w:color w:val="1414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DDFF" w:themeFill="accent4" w:themeFillTint="3F"/>
      </w:tcPr>
    </w:tblStylePr>
    <w:tblStylePr w:type="band1Horz">
      <w:tblPr/>
      <w:tcPr>
        <w:shd w:val="clear" w:color="auto" w:fill="B4E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4F7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0C4C" w:themeFill="accent6" w:themeFillShade="CC"/>
      </w:tcPr>
    </w:tblStylePr>
    <w:tblStylePr w:type="lastRow">
      <w:rPr>
        <w:b/>
        <w:bCs/>
        <w:color w:val="AB0C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CFF" w:themeFill="accent5" w:themeFillTint="3F"/>
      </w:tcPr>
    </w:tblStylePr>
    <w:tblStylePr w:type="band1Horz">
      <w:tblPr/>
      <w:tcPr>
        <w:shd w:val="clear" w:color="auto" w:fill="C8EFF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E5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9BF" w:themeFill="accent5" w:themeFillShade="CC"/>
      </w:tcPr>
    </w:tblStylePr>
    <w:tblStylePr w:type="lastRow">
      <w:rPr>
        <w:b/>
        <w:bCs/>
        <w:color w:val="0089B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ED6" w:themeFill="accent6" w:themeFillTint="3F"/>
      </w:tcPr>
    </w:tblStylePr>
    <w:tblStylePr w:type="band1Horz">
      <w:tblPr/>
      <w:tcPr>
        <w:shd w:val="clear" w:color="auto" w:fill="FBCADE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6" w:themeFill="accent1" w:themeFillTint="33"/>
    </w:tcPr>
    <w:tblStylePr w:type="firstRow">
      <w:rPr>
        <w:b/>
        <w:bCs/>
      </w:rPr>
      <w:tblPr/>
      <w:tcPr>
        <w:shd w:val="clear" w:color="auto" w:fill="BBDC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C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73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7331" w:themeFill="accent1" w:themeFillShade="BF"/>
      </w:tcPr>
    </w:tblStylePr>
    <w:tblStylePr w:type="band1Vert">
      <w:tblPr/>
      <w:tcPr>
        <w:shd w:val="clear" w:color="auto" w:fill="AAD399" w:themeFill="accent1" w:themeFillTint="7F"/>
      </w:tcPr>
    </w:tblStylePr>
    <w:tblStylePr w:type="band1Horz">
      <w:tblPr/>
      <w:tcPr>
        <w:shd w:val="clear" w:color="auto" w:fill="AAD399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CD0" w:themeFill="accent2" w:themeFillTint="33"/>
    </w:tcPr>
    <w:tblStylePr w:type="firstRow">
      <w:rPr>
        <w:b/>
        <w:bCs/>
      </w:rPr>
      <w:tblPr/>
      <w:tcPr>
        <w:shd w:val="clear" w:color="auto" w:fill="ECD9A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9A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E721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E721C" w:themeFill="accent2" w:themeFillShade="BF"/>
      </w:tcPr>
    </w:tblStylePr>
    <w:tblStylePr w:type="band1Vert">
      <w:tblPr/>
      <w:tcPr>
        <w:shd w:val="clear" w:color="auto" w:fill="E7D08A" w:themeFill="accent2" w:themeFillTint="7F"/>
      </w:tcPr>
    </w:tblStylePr>
    <w:tblStylePr w:type="band1Horz">
      <w:tblPr/>
      <w:tcPr>
        <w:shd w:val="clear" w:color="auto" w:fill="E7D08A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C1F1" w:themeFill="accent3" w:themeFillTint="33"/>
    </w:tcPr>
    <w:tblStylePr w:type="firstRow">
      <w:rPr>
        <w:b/>
        <w:bCs/>
      </w:rPr>
      <w:tblPr/>
      <w:tcPr>
        <w:shd w:val="clear" w:color="auto" w:fill="8484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84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2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252" w:themeFill="accent3" w:themeFillShade="BF"/>
      </w:tcPr>
    </w:tblStylePr>
    <w:tblStylePr w:type="band1Vert">
      <w:tblPr/>
      <w:tcPr>
        <w:shd w:val="clear" w:color="auto" w:fill="6666DC" w:themeFill="accent3" w:themeFillTint="7F"/>
      </w:tcPr>
    </w:tblStylePr>
    <w:tblStylePr w:type="band1Horz">
      <w:tblPr/>
      <w:tcPr>
        <w:shd w:val="clear" w:color="auto" w:fill="6666D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E3FF" w:themeFill="accent4" w:themeFillTint="33"/>
    </w:tcPr>
    <w:tblStylePr w:type="firstRow">
      <w:rPr>
        <w:b/>
        <w:bCs/>
      </w:rPr>
      <w:tblPr/>
      <w:tcPr>
        <w:shd w:val="clear" w:color="auto" w:fill="69C9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C9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406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4065" w:themeFill="accent4" w:themeFillShade="BF"/>
      </w:tcPr>
    </w:tblStylePr>
    <w:tblStylePr w:type="band1Vert">
      <w:tblPr/>
      <w:tcPr>
        <w:shd w:val="clear" w:color="auto" w:fill="44BBFF" w:themeFill="accent4" w:themeFillTint="7F"/>
      </w:tcPr>
    </w:tblStylePr>
    <w:tblStylePr w:type="band1Horz">
      <w:tblPr/>
      <w:tcPr>
        <w:shd w:val="clear" w:color="auto" w:fill="44BB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5" w:themeFillTint="33"/>
    </w:tcPr>
    <w:tblStylePr w:type="firstRow">
      <w:rPr>
        <w:b/>
        <w:bCs/>
      </w:rPr>
      <w:tblPr/>
      <w:tcPr>
        <w:shd w:val="clear" w:color="auto" w:fill="92E0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0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81B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81B3" w:themeFill="accent5" w:themeFillShade="BF"/>
      </w:tcPr>
    </w:tblStylePr>
    <w:tblStylePr w:type="band1Vert">
      <w:tblPr/>
      <w:tcPr>
        <w:shd w:val="clear" w:color="auto" w:fill="78D9FF" w:themeFill="accent5" w:themeFillTint="7F"/>
      </w:tcPr>
    </w:tblStylePr>
    <w:tblStylePr w:type="band1Horz">
      <w:tblPr/>
      <w:tcPr>
        <w:shd w:val="clear" w:color="auto" w:fill="78D9F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ADE" w:themeFill="accent6" w:themeFillTint="33"/>
    </w:tcPr>
    <w:tblStylePr w:type="firstRow">
      <w:rPr>
        <w:b/>
        <w:bCs/>
      </w:rPr>
      <w:tblPr/>
      <w:tcPr>
        <w:shd w:val="clear" w:color="auto" w:fill="F796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96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00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00B47" w:themeFill="accent6" w:themeFillShade="BF"/>
      </w:tcPr>
    </w:tblStylePr>
    <w:tblStylePr w:type="band1Vert">
      <w:tblPr/>
      <w:tcPr>
        <w:shd w:val="clear" w:color="auto" w:fill="F67CAD" w:themeFill="accent6" w:themeFillTint="7F"/>
      </w:tcPr>
    </w:tblStylePr>
    <w:tblStylePr w:type="band1Horz">
      <w:tblPr/>
      <w:tcPr>
        <w:shd w:val="clear" w:color="auto" w:fill="F67CAD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D4C2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customStyle="1" w:styleId="paragraph">
    <w:name w:val="paragraph"/>
    <w:basedOn w:val="Normal"/>
    <w:rsid w:val="00A0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A033AF"/>
  </w:style>
  <w:style w:type="character" w:customStyle="1" w:styleId="eop">
    <w:name w:val="eop"/>
    <w:basedOn w:val="DefaultParagraphFont"/>
    <w:rsid w:val="00A033AF"/>
  </w:style>
  <w:style w:type="character" w:customStyle="1" w:styleId="tabchar">
    <w:name w:val="tabchar"/>
    <w:basedOn w:val="DefaultParagraphFont"/>
    <w:rsid w:val="00A033AF"/>
  </w:style>
  <w:style w:type="paragraph" w:customStyle="1" w:styleId="CabStandard">
    <w:name w:val="CabStandard"/>
    <w:basedOn w:val="Normal"/>
    <w:rsid w:val="00CB0D3C"/>
    <w:pPr>
      <w:spacing w:after="240" w:line="240" w:lineRule="auto"/>
    </w:pPr>
    <w:rPr>
      <w:rFonts w:ascii="Times New Roman" w:eastAsiaTheme="minorHAnsi" w:hAnsi="Times New Roman" w:cs="Times New Roman"/>
      <w:kern w:val="0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B6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B7A"/>
    <w:rPr>
      <w:rFonts w:ascii="Verdana" w:hAnsi="Verdana" w:cs="Arial"/>
      <w:szCs w:val="22"/>
    </w:rPr>
  </w:style>
  <w:style w:type="paragraph" w:styleId="Revision">
    <w:name w:val="Revision"/>
    <w:hidden/>
    <w:uiPriority w:val="99"/>
    <w:semiHidden/>
    <w:rsid w:val="001117BA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11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7BA"/>
    <w:rPr>
      <w:rFonts w:ascii="Verdana" w:hAnsi="Verdana" w:cs="Arial"/>
      <w:b/>
      <w:bCs/>
    </w:rPr>
  </w:style>
  <w:style w:type="character" w:styleId="Mention">
    <w:name w:val="Mention"/>
    <w:basedOn w:val="DefaultParagraphFont"/>
    <w:uiPriority w:val="99"/>
    <w:unhideWhenUsed/>
    <w:rsid w:val="00BC79A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6BB0FC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CD58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7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0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3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bcnewzealand.sharepoint.com/sites/BlindCitizensNZ/Shared%20Documents/Admin/Alternate%20Information%20-%20Advice/2026/February/Originals/www.disabilitysupport.govt.nz/dsschang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SS Theme Colours">
      <a:dk1>
        <a:sysClr val="windowText" lastClr="000000"/>
      </a:dk1>
      <a:lt1>
        <a:sysClr val="window" lastClr="FFFFFF"/>
      </a:lt1>
      <a:dk2>
        <a:srgbClr val="2B5F2E"/>
      </a:dk2>
      <a:lt2>
        <a:srgbClr val="B7EEBE"/>
      </a:lt2>
      <a:accent1>
        <a:srgbClr val="5C9A42"/>
      </a:accent1>
      <a:accent2>
        <a:srgbClr val="BF9926"/>
      </a:accent2>
      <a:accent3>
        <a:srgbClr val="19196F"/>
      </a:accent3>
      <a:accent4>
        <a:srgbClr val="005788"/>
      </a:accent4>
      <a:accent5>
        <a:srgbClr val="00ADEF"/>
      </a:accent5>
      <a:accent6>
        <a:srgbClr val="D70F5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b853c8848367b8dc457f05b48feeca8b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2f6d5391f915b07daa2aeaf8164ee6bd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156C-62F7-496B-938C-09FDE91F5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918C41-BBF9-4228-9470-AD19F2276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C6F5E-6C58-494E-A4C9-361922449FA8}">
  <ds:schemaRefs>
    <ds:schemaRef ds:uri="http://purl.org/dc/terms/"/>
    <ds:schemaRef ds:uri="http://schemas.microsoft.com/office/2006/documentManagement/types"/>
    <ds:schemaRef ds:uri="0c8419a8-0969-48de-a896-901fe0661d3e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6a7f7810-7080-4eb4-b66c-c41c6fc69d87"/>
  </ds:schemaRefs>
</ds:datastoreItem>
</file>

<file path=customXml/itemProps4.xml><?xml version="1.0" encoding="utf-8"?>
<ds:datastoreItem xmlns:ds="http://schemas.openxmlformats.org/officeDocument/2006/customXml" ds:itemID="{D5DB38B0-6177-43F0-B4EE-572A609C7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513</Words>
  <Characters>2925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Links>
    <vt:vector size="6" baseType="variant">
      <vt:variant>
        <vt:i4>5111876</vt:i4>
      </vt:variant>
      <vt:variant>
        <vt:i4>0</vt:i4>
      </vt:variant>
      <vt:variant>
        <vt:i4>0</vt:i4>
      </vt:variant>
      <vt:variant>
        <vt:i4>5</vt:i4>
      </vt:variant>
      <vt:variant>
        <vt:lpwstr>www.disabilitysupport.govt.nz/dsschanges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Lord</dc:creator>
  <cp:keywords/>
  <dc:description/>
  <cp:lastModifiedBy>Emma Woodfield</cp:lastModifiedBy>
  <cp:revision>2</cp:revision>
  <dcterms:created xsi:type="dcterms:W3CDTF">2026-02-08T22:27:00Z</dcterms:created>
  <dcterms:modified xsi:type="dcterms:W3CDTF">2026-02-08T22:27:00Z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5c2e2eb9,35cd226c,54e9b79a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2025-07-16T03:10:57Z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716561be-ca60-4158-8dd4-12b5bda3d2c4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0x0101007843FA0D864CEA40A4D765C79B8BB543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BCS">
    <vt:lpwstr/>
  </property>
  <property fmtid="{D5CDD505-2E9C-101B-9397-08002B2CF9AE}" pid="17" name="DocumentType">
    <vt:lpwstr/>
  </property>
  <property fmtid="{D5CDD505-2E9C-101B-9397-08002B2CF9AE}" pid="18" name="b1b07801cc1f48bc97eb71b42ffad3e3">
    <vt:lpwstr/>
  </property>
  <property fmtid="{D5CDD505-2E9C-101B-9397-08002B2CF9AE}" pid="19" name="n3e7d51dc9ed4717829e532813330b6f">
    <vt:lpwstr/>
  </property>
  <property fmtid="{D5CDD505-2E9C-101B-9397-08002B2CF9AE}" pid="20" name="abe53b9722184f3a80529765dd5eb953">
    <vt:lpwstr/>
  </property>
  <property fmtid="{D5CDD505-2E9C-101B-9397-08002B2CF9AE}" pid="21" name="ObjectiveFolderPath">
    <vt:lpwstr/>
  </property>
  <property fmtid="{D5CDD505-2E9C-101B-9397-08002B2CF9AE}" pid="22" name="_dlc_DocIdItemGuid">
    <vt:lpwstr>78012160-c9a9-4eac-bfd8-20baecc7cad0</vt:lpwstr>
  </property>
</Properties>
</file>