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C2BE" w14:textId="2DD66E4C" w:rsidR="002C0D7F" w:rsidRPr="00FC5A71" w:rsidRDefault="002C0D7F" w:rsidP="00317FB6">
      <w:pPr>
        <w:pStyle w:val="Heading1"/>
        <w:rPr>
          <w:rFonts w:ascii="Arial" w:hAnsi="Arial"/>
        </w:rPr>
      </w:pPr>
      <w:bookmarkStart w:id="0" w:name="_Hlk173298973"/>
      <w:r w:rsidRPr="00FC5A71">
        <w:rPr>
          <w:rFonts w:ascii="Arial" w:hAnsi="Arial"/>
        </w:rPr>
        <w:t>Developmental Evaluation Report Summary</w:t>
      </w:r>
    </w:p>
    <w:bookmarkEnd w:id="0"/>
    <w:p w14:paraId="1EF08B9F" w14:textId="089FB8AB" w:rsidR="00C95918" w:rsidRPr="00FC5A71" w:rsidRDefault="00CE7C59" w:rsidP="00C95918">
      <w:pPr>
        <w:rPr>
          <w:rFonts w:ascii="Arial" w:hAnsi="Arial"/>
        </w:rPr>
      </w:pPr>
      <w:r w:rsidRPr="00FC5A71">
        <w:rPr>
          <w:rFonts w:ascii="Arial" w:hAnsi="Arial"/>
          <w:color w:val="000000"/>
          <w:szCs w:val="22"/>
        </w:rPr>
        <w:t>D</w:t>
      </w:r>
      <w:r w:rsidR="00317FB6" w:rsidRPr="00FC5A71">
        <w:rPr>
          <w:rFonts w:ascii="Arial" w:hAnsi="Arial"/>
          <w:color w:val="000000"/>
          <w:szCs w:val="22"/>
        </w:rPr>
        <w:t xml:space="preserve">isability </w:t>
      </w:r>
      <w:r w:rsidRPr="00FC5A71">
        <w:rPr>
          <w:rFonts w:ascii="Arial" w:hAnsi="Arial"/>
          <w:color w:val="000000"/>
          <w:szCs w:val="22"/>
        </w:rPr>
        <w:t>S</w:t>
      </w:r>
      <w:r w:rsidR="00317FB6" w:rsidRPr="00FC5A71">
        <w:rPr>
          <w:rFonts w:ascii="Arial" w:hAnsi="Arial"/>
          <w:color w:val="000000"/>
          <w:szCs w:val="22"/>
        </w:rPr>
        <w:t xml:space="preserve">upport </w:t>
      </w:r>
      <w:r w:rsidRPr="00FC5A71">
        <w:rPr>
          <w:rFonts w:ascii="Arial" w:hAnsi="Arial"/>
          <w:color w:val="000000"/>
          <w:szCs w:val="22"/>
        </w:rPr>
        <w:t>S</w:t>
      </w:r>
      <w:r w:rsidR="00317FB6" w:rsidRPr="00FC5A71">
        <w:rPr>
          <w:rFonts w:ascii="Arial" w:hAnsi="Arial"/>
          <w:color w:val="000000"/>
          <w:szCs w:val="22"/>
        </w:rPr>
        <w:t>ervices (DSS) in the Ministry of Social Development (</w:t>
      </w:r>
      <w:r w:rsidRPr="00FC5A71">
        <w:rPr>
          <w:rFonts w:ascii="Arial" w:hAnsi="Arial"/>
          <w:color w:val="000000"/>
          <w:szCs w:val="22"/>
        </w:rPr>
        <w:t>MSD</w:t>
      </w:r>
      <w:r w:rsidR="00317FB6" w:rsidRPr="00FC5A71">
        <w:rPr>
          <w:rFonts w:ascii="Arial" w:hAnsi="Arial"/>
          <w:color w:val="000000"/>
          <w:szCs w:val="22"/>
        </w:rPr>
        <w:t xml:space="preserve">) </w:t>
      </w:r>
      <w:r w:rsidRPr="00FC5A71">
        <w:rPr>
          <w:rFonts w:ascii="Arial" w:hAnsi="Arial"/>
          <w:color w:val="000000"/>
          <w:szCs w:val="22"/>
        </w:rPr>
        <w:t xml:space="preserve">contracted </w:t>
      </w:r>
      <w:r w:rsidR="00C95918" w:rsidRPr="00FC5A71">
        <w:rPr>
          <w:rFonts w:ascii="Arial" w:hAnsi="Arial"/>
          <w:color w:val="000000"/>
          <w:szCs w:val="22"/>
        </w:rPr>
        <w:t>d</w:t>
      </w:r>
      <w:r w:rsidRPr="00FC5A71">
        <w:rPr>
          <w:rFonts w:ascii="Arial" w:hAnsi="Arial"/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 w:rsidRPr="00FC5A71">
        <w:rPr>
          <w:rFonts w:ascii="Arial" w:hAnsi="Arial"/>
          <w:color w:val="000000"/>
          <w:szCs w:val="22"/>
        </w:rPr>
        <w:t xml:space="preserve">. </w:t>
      </w:r>
    </w:p>
    <w:p w14:paraId="666FE27B" w14:textId="74D56B03" w:rsidR="0022251D" w:rsidRPr="00FC5A71" w:rsidRDefault="002C0D7F" w:rsidP="00E93079">
      <w:pPr>
        <w:rPr>
          <w:rFonts w:ascii="Arial" w:hAnsi="Arial"/>
        </w:rPr>
      </w:pPr>
      <w:r w:rsidRPr="00FC5A71">
        <w:rPr>
          <w:rFonts w:ascii="Arial" w:hAnsi="Arial"/>
          <w:szCs w:val="22"/>
        </w:rPr>
        <w:t xml:space="preserve">This </w:t>
      </w:r>
      <w:r w:rsidR="002E670D" w:rsidRPr="00FC5A71">
        <w:rPr>
          <w:rFonts w:ascii="Arial" w:hAnsi="Arial"/>
          <w:szCs w:val="22"/>
        </w:rPr>
        <w:t xml:space="preserve">document summarises </w:t>
      </w:r>
      <w:r w:rsidR="00C95918" w:rsidRPr="00FC5A71">
        <w:rPr>
          <w:rFonts w:ascii="Arial" w:hAnsi="Arial"/>
          <w:szCs w:val="22"/>
        </w:rPr>
        <w:t xml:space="preserve">a </w:t>
      </w:r>
      <w:r w:rsidR="002E670D" w:rsidRPr="00FC5A71">
        <w:rPr>
          <w:rFonts w:ascii="Arial" w:hAnsi="Arial"/>
          <w:szCs w:val="22"/>
        </w:rPr>
        <w:t xml:space="preserve">report for a developmental evaluation of a </w:t>
      </w:r>
      <w:r w:rsidR="006D5AA6" w:rsidRPr="00FC5A71">
        <w:rPr>
          <w:rFonts w:ascii="Arial" w:hAnsi="Arial"/>
          <w:szCs w:val="22"/>
        </w:rPr>
        <w:t>DSS</w:t>
      </w:r>
      <w:r w:rsidR="002E670D" w:rsidRPr="00FC5A71">
        <w:rPr>
          <w:rFonts w:ascii="Arial" w:hAnsi="Arial"/>
          <w:szCs w:val="22"/>
        </w:rPr>
        <w:t xml:space="preserve"> contracted </w:t>
      </w:r>
      <w:r w:rsidR="006D5AA6" w:rsidRPr="00FC5A71">
        <w:rPr>
          <w:rFonts w:ascii="Arial" w:hAnsi="Arial"/>
          <w:szCs w:val="22"/>
        </w:rPr>
        <w:t>provider</w:t>
      </w:r>
      <w:r w:rsidR="002E670D" w:rsidRPr="00FC5A71">
        <w:rPr>
          <w:rFonts w:ascii="Arial" w:hAnsi="Arial"/>
          <w:szCs w:val="22"/>
        </w:rPr>
        <w:t xml:space="preserve">. </w:t>
      </w:r>
      <w:r w:rsidR="00C95918" w:rsidRPr="00FC5A71">
        <w:rPr>
          <w:rFonts w:ascii="Arial" w:hAnsi="Arial"/>
        </w:rPr>
        <w:t xml:space="preserve">It provides information </w:t>
      </w:r>
      <w:r w:rsidR="004612D6" w:rsidRPr="00FC5A71">
        <w:rPr>
          <w:rFonts w:ascii="Arial" w:hAnsi="Arial"/>
        </w:rPr>
        <w:t>about the quality and effectiveness of</w:t>
      </w:r>
      <w:r w:rsidR="00C95918" w:rsidRPr="00FC5A71">
        <w:rPr>
          <w:rFonts w:ascii="Arial" w:hAnsi="Arial"/>
        </w:rPr>
        <w:t xml:space="preserve"> th</w:t>
      </w:r>
      <w:r w:rsidR="0022251D" w:rsidRPr="00FC5A71">
        <w:rPr>
          <w:rFonts w:ascii="Arial" w:hAnsi="Arial"/>
        </w:rPr>
        <w:t>e</w:t>
      </w:r>
      <w:r w:rsidR="004612D6" w:rsidRPr="00FC5A71">
        <w:rPr>
          <w:rFonts w:ascii="Arial" w:hAnsi="Arial"/>
        </w:rPr>
        <w:t xml:space="preserve"> service</w:t>
      </w:r>
      <w:r w:rsidR="0022251D" w:rsidRPr="00FC5A71">
        <w:rPr>
          <w:rFonts w:ascii="Arial" w:hAnsi="Arial"/>
        </w:rPr>
        <w:t xml:space="preserve">, and </w:t>
      </w:r>
      <w:r w:rsidR="00945112" w:rsidRPr="00FC5A71">
        <w:rPr>
          <w:rFonts w:ascii="Arial" w:hAnsi="Arial"/>
        </w:rPr>
        <w:t xml:space="preserve">its </w:t>
      </w:r>
      <w:r w:rsidR="0022251D" w:rsidRPr="00FC5A71">
        <w:rPr>
          <w:rFonts w:ascii="Arial" w:hAnsi="Arial"/>
        </w:rPr>
        <w:t xml:space="preserve">progress </w:t>
      </w:r>
      <w:r w:rsidR="00C770E6" w:rsidRPr="00FC5A71">
        <w:rPr>
          <w:rFonts w:ascii="Arial" w:hAnsi="Arial"/>
        </w:rPr>
        <w:t>towards making</w:t>
      </w:r>
      <w:r w:rsidR="0022251D" w:rsidRPr="00FC5A71">
        <w:rPr>
          <w:rFonts w:ascii="Arial" w:hAnsi="Arial"/>
        </w:rPr>
        <w:t xml:space="preserve"> its</w:t>
      </w:r>
      <w:r w:rsidR="00C770E6" w:rsidRPr="00FC5A71">
        <w:rPr>
          <w:rFonts w:ascii="Arial" w:hAnsi="Arial"/>
        </w:rPr>
        <w:t xml:space="preserve"> services more accessible and inclusive, and </w:t>
      </w:r>
      <w:r w:rsidR="0022251D" w:rsidRPr="00FC5A71">
        <w:rPr>
          <w:rFonts w:ascii="Arial" w:hAnsi="Arial"/>
        </w:rPr>
        <w:t xml:space="preserve">giving </w:t>
      </w:r>
      <w:r w:rsidR="004612D6" w:rsidRPr="00FC5A71">
        <w:rPr>
          <w:rFonts w:ascii="Arial" w:hAnsi="Arial"/>
        </w:rPr>
        <w:t xml:space="preserve">disabled people more choice and control. </w:t>
      </w:r>
    </w:p>
    <w:p w14:paraId="34B72008" w14:textId="1EC14FB0" w:rsidR="004166C9" w:rsidRPr="00FC5A71" w:rsidRDefault="0022251D" w:rsidP="00E93079">
      <w:pPr>
        <w:rPr>
          <w:rFonts w:ascii="Arial" w:hAnsi="Arial"/>
        </w:rPr>
      </w:pPr>
      <w:r w:rsidRPr="00FC5A71">
        <w:rPr>
          <w:rFonts w:ascii="Arial" w:hAnsi="Arial"/>
        </w:rPr>
        <w:t>S</w:t>
      </w:r>
      <w:r w:rsidR="00C95918" w:rsidRPr="00FC5A71">
        <w:rPr>
          <w:rFonts w:ascii="Arial" w:hAnsi="Arial"/>
        </w:rPr>
        <w:t>ummary reports are published on the DSS website</w:t>
      </w:r>
      <w:r w:rsidRPr="00FC5A71">
        <w:rPr>
          <w:rFonts w:ascii="Arial" w:hAnsi="Arial"/>
        </w:rPr>
        <w:t xml:space="preserve">. </w:t>
      </w:r>
      <w:r w:rsidR="002E670D" w:rsidRPr="00FC5A71">
        <w:rPr>
          <w:rFonts w:ascii="Arial" w:hAnsi="Arial"/>
        </w:rPr>
        <w:t>I</w:t>
      </w:r>
      <w:r w:rsidR="002C0D7F" w:rsidRPr="00FC5A71">
        <w:rPr>
          <w:rFonts w:ascii="Arial" w:hAnsi="Arial"/>
        </w:rPr>
        <w:t xml:space="preserve">dentifiable </w:t>
      </w:r>
      <w:r w:rsidR="002E670D" w:rsidRPr="00FC5A71">
        <w:rPr>
          <w:rFonts w:ascii="Arial" w:hAnsi="Arial"/>
        </w:rPr>
        <w:t xml:space="preserve">and personal </w:t>
      </w:r>
      <w:r w:rsidR="002C0D7F" w:rsidRPr="00FC5A71">
        <w:rPr>
          <w:rFonts w:ascii="Arial" w:hAnsi="Arial"/>
        </w:rPr>
        <w:t xml:space="preserve">information </w:t>
      </w:r>
      <w:r w:rsidR="00C95918" w:rsidRPr="00FC5A71">
        <w:rPr>
          <w:rFonts w:ascii="Arial" w:hAnsi="Arial"/>
        </w:rPr>
        <w:t>is</w:t>
      </w:r>
      <w:r w:rsidR="002E670D" w:rsidRPr="00FC5A71">
        <w:rPr>
          <w:rFonts w:ascii="Arial" w:hAnsi="Arial"/>
        </w:rPr>
        <w:t xml:space="preserve"> </w:t>
      </w:r>
      <w:r w:rsidR="002C0D7F" w:rsidRPr="00FC5A71">
        <w:rPr>
          <w:rFonts w:ascii="Arial" w:hAnsi="Arial"/>
        </w:rPr>
        <w:t>removed to protect individuals</w:t>
      </w:r>
      <w:r w:rsidR="006D5AA6" w:rsidRPr="00FC5A71">
        <w:rPr>
          <w:rFonts w:ascii="Arial" w:hAnsi="Arial"/>
        </w:rPr>
        <w:t xml:space="preserve">’ </w:t>
      </w:r>
      <w:r w:rsidR="002C0D7F" w:rsidRPr="00FC5A71">
        <w:rPr>
          <w:rFonts w:ascii="Arial" w:hAnsi="Arial"/>
        </w:rPr>
        <w:t xml:space="preserve">privacy. If you require the full report, please email </w:t>
      </w:r>
      <w:hyperlink r:id="rId12" w:history="1">
        <w:r w:rsidR="00C770E6" w:rsidRPr="00FC5A71">
          <w:rPr>
            <w:rStyle w:val="Hyperlink"/>
            <w:rFonts w:ascii="Arial" w:hAnsi="Arial"/>
            <w:u w:val="none"/>
          </w:rPr>
          <w:t>OIA_Request@msd.govt.nz</w:t>
        </w:r>
      </w:hyperlink>
      <w:r w:rsidR="00C770E6" w:rsidRPr="00FC5A71">
        <w:rPr>
          <w:rFonts w:ascii="Arial" w:hAnsi="Arial"/>
        </w:rPr>
        <w:t xml:space="preserve"> </w:t>
      </w:r>
      <w:r w:rsidR="002C0D7F" w:rsidRPr="00FC5A71">
        <w:rPr>
          <w:rFonts w:ascii="Arial" w:hAnsi="Arial"/>
        </w:rPr>
        <w:t xml:space="preserve">and request it under the </w:t>
      </w:r>
      <w:r w:rsidR="002E670D" w:rsidRPr="00FC5A71">
        <w:rPr>
          <w:rFonts w:ascii="Arial" w:hAnsi="Arial"/>
        </w:rPr>
        <w:t>Official Information Act (</w:t>
      </w:r>
      <w:r w:rsidR="002C0D7F" w:rsidRPr="00FC5A71">
        <w:rPr>
          <w:rFonts w:ascii="Arial" w:hAnsi="Arial"/>
        </w:rPr>
        <w:t>OIA</w:t>
      </w:r>
      <w:r w:rsidR="002E670D" w:rsidRPr="00FC5A71">
        <w:rPr>
          <w:rFonts w:ascii="Arial" w:hAnsi="Arial"/>
        </w:rPr>
        <w:t>)</w:t>
      </w:r>
      <w:r w:rsidR="002C0D7F" w:rsidRPr="00FC5A71">
        <w:rPr>
          <w:rFonts w:ascii="Arial" w:hAnsi="Arial"/>
        </w:rPr>
        <w:t>.</w:t>
      </w:r>
    </w:p>
    <w:p w14:paraId="717E57E4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eastAsiaTheme="majorEastAsia" w:hAnsi="Arial"/>
          <w:b/>
          <w:bCs/>
          <w:iCs/>
          <w:sz w:val="28"/>
          <w:szCs w:val="28"/>
        </w:rPr>
      </w:pPr>
      <w:r w:rsidRPr="00FC5A71">
        <w:rPr>
          <w:rFonts w:ascii="Arial" w:hAnsi="Arial"/>
        </w:rPr>
        <w:br w:type="page"/>
      </w:r>
    </w:p>
    <w:p w14:paraId="7C36A32F" w14:textId="1DF568C1" w:rsidR="009F6538" w:rsidRPr="00FC5A71" w:rsidRDefault="009F6538" w:rsidP="00317FB6">
      <w:pPr>
        <w:pStyle w:val="Heading2"/>
        <w:rPr>
          <w:rFonts w:ascii="Arial" w:hAnsi="Arial"/>
          <w:sz w:val="24"/>
          <w:szCs w:val="24"/>
        </w:rPr>
      </w:pPr>
      <w:r w:rsidRPr="00FC5A71">
        <w:rPr>
          <w:rFonts w:ascii="Arial" w:hAnsi="Arial"/>
        </w:rPr>
        <w:lastRenderedPageBreak/>
        <w:t>G</w:t>
      </w:r>
      <w:r w:rsidR="00DB11FB" w:rsidRPr="00FC5A71">
        <w:rPr>
          <w:rFonts w:ascii="Arial" w:hAnsi="Arial"/>
        </w:rPr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FC5A71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b/>
                <w:bCs/>
                <w:szCs w:val="22"/>
              </w:rPr>
            </w:pPr>
            <w:r w:rsidRPr="00FC5A71">
              <w:rPr>
                <w:rFonts w:ascii="Arial" w:hAnsi="Arial"/>
                <w:b/>
                <w:bCs/>
                <w:szCs w:val="22"/>
              </w:rPr>
              <w:t xml:space="preserve">Evaluation </w:t>
            </w:r>
            <w:r w:rsidR="002E670D" w:rsidRPr="00FC5A71">
              <w:rPr>
                <w:rFonts w:ascii="Arial" w:hAnsi="Arial"/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FC5A71" w:rsidRDefault="00E37EED" w:rsidP="002E670D">
            <w:pPr>
              <w:spacing w:before="0" w:line="240" w:lineRule="auto"/>
              <w:rPr>
                <w:rFonts w:ascii="Arial" w:hAnsi="Arial"/>
                <w:b/>
                <w:bCs/>
                <w:szCs w:val="22"/>
              </w:rPr>
            </w:pPr>
            <w:r w:rsidRPr="00FC5A71">
              <w:rPr>
                <w:rFonts w:ascii="Arial" w:hAnsi="Arial"/>
                <w:b/>
                <w:bCs/>
                <w:szCs w:val="22"/>
              </w:rPr>
              <w:t>Description</w:t>
            </w:r>
          </w:p>
        </w:tc>
      </w:tr>
      <w:tr w:rsidR="00DB11FB" w:rsidRPr="00FC5A71" w14:paraId="4DBCABC1" w14:textId="77777777" w:rsidTr="002E670D">
        <w:tc>
          <w:tcPr>
            <w:tcW w:w="3539" w:type="dxa"/>
          </w:tcPr>
          <w:p w14:paraId="71C17EA8" w14:textId="4295DDAE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Name of </w:t>
            </w:r>
            <w:r w:rsidR="00E37EED" w:rsidRPr="00FC5A71">
              <w:rPr>
                <w:rFonts w:ascii="Arial" w:hAnsi="Arial"/>
                <w:szCs w:val="22"/>
              </w:rPr>
              <w:t xml:space="preserve">the </w:t>
            </w:r>
            <w:r w:rsidR="00E849A6" w:rsidRPr="00FC5A71">
              <w:rPr>
                <w:rFonts w:ascii="Arial" w:hAnsi="Arial"/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6CD28223" w:rsidR="00DB11FB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Community </w:t>
            </w:r>
            <w:r w:rsidR="005B0163">
              <w:rPr>
                <w:rFonts w:ascii="Arial" w:hAnsi="Arial"/>
                <w:szCs w:val="22"/>
              </w:rPr>
              <w:t>Connections</w:t>
            </w:r>
            <w:r w:rsidR="00B31538">
              <w:rPr>
                <w:rFonts w:ascii="Arial" w:hAnsi="Arial"/>
                <w:szCs w:val="22"/>
              </w:rPr>
              <w:t xml:space="preserve"> Supported Living</w:t>
            </w:r>
            <w:r w:rsidR="006A4D86">
              <w:rPr>
                <w:rFonts w:ascii="Arial" w:hAnsi="Arial"/>
                <w:szCs w:val="22"/>
              </w:rPr>
              <w:t xml:space="preserve"> Charitable Trust </w:t>
            </w:r>
          </w:p>
        </w:tc>
      </w:tr>
      <w:tr w:rsidR="00DB11FB" w:rsidRPr="00FC5A71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6BE7EA4E" w:rsidR="00DB11FB" w:rsidRPr="00FC5A71" w:rsidRDefault="00AC3F8C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6</w:t>
            </w:r>
            <w:r w:rsidR="008B0769" w:rsidRPr="00FC5A71">
              <w:rPr>
                <w:rFonts w:ascii="Arial" w:hAnsi="Arial"/>
                <w:szCs w:val="22"/>
              </w:rPr>
              <w:t xml:space="preserve"> </w:t>
            </w:r>
            <w:r>
              <w:rPr>
                <w:rFonts w:ascii="Arial" w:hAnsi="Arial"/>
                <w:szCs w:val="22"/>
              </w:rPr>
              <w:t>June</w:t>
            </w:r>
            <w:r w:rsidR="00692A53" w:rsidRPr="00FC5A71">
              <w:rPr>
                <w:rFonts w:ascii="Arial" w:hAnsi="Arial"/>
                <w:szCs w:val="22"/>
              </w:rPr>
              <w:t xml:space="preserve"> 2025</w:t>
            </w:r>
          </w:p>
        </w:tc>
      </w:tr>
      <w:tr w:rsidR="00217C23" w:rsidRPr="00FC5A71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4E631D9F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Routine </w:t>
            </w:r>
          </w:p>
        </w:tc>
      </w:tr>
      <w:tr w:rsidR="00217C23" w:rsidRPr="00FC5A71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5E040528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Community Residential</w:t>
            </w:r>
          </w:p>
        </w:tc>
      </w:tr>
      <w:tr w:rsidR="00217C23" w:rsidRPr="00FC5A71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61AB3E3D" w:rsidR="00217C23" w:rsidRPr="00FC5A71" w:rsidRDefault="00C71F01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New Plymouth </w:t>
            </w:r>
          </w:p>
        </w:tc>
      </w:tr>
      <w:tr w:rsidR="00217C23" w:rsidRPr="00FC5A71" w14:paraId="05207BAB" w14:textId="77777777" w:rsidTr="002E670D">
        <w:tc>
          <w:tcPr>
            <w:tcW w:w="3539" w:type="dxa"/>
          </w:tcPr>
          <w:p w14:paraId="585F6D17" w14:textId="117AB1E2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Brief description of the organisation providing the service being evaluated and their vision and approach to disability support</w:t>
            </w:r>
          </w:p>
        </w:tc>
        <w:tc>
          <w:tcPr>
            <w:tcW w:w="5477" w:type="dxa"/>
          </w:tcPr>
          <w:p w14:paraId="5FE8E831" w14:textId="1A178334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Community </w:t>
            </w:r>
            <w:r w:rsidR="00991445">
              <w:rPr>
                <w:rFonts w:ascii="Arial" w:hAnsi="Arial"/>
                <w:szCs w:val="22"/>
              </w:rPr>
              <w:t xml:space="preserve">Connections is a charitable </w:t>
            </w:r>
            <w:r w:rsidRPr="00FC5A71">
              <w:rPr>
                <w:rFonts w:ascii="Arial" w:hAnsi="Arial"/>
                <w:szCs w:val="22"/>
              </w:rPr>
              <w:t xml:space="preserve">Trust </w:t>
            </w:r>
            <w:r w:rsidR="00991445">
              <w:rPr>
                <w:rFonts w:ascii="Arial" w:hAnsi="Arial"/>
                <w:szCs w:val="22"/>
              </w:rPr>
              <w:t xml:space="preserve">providing </w:t>
            </w:r>
            <w:r w:rsidRPr="00FC5A71">
              <w:rPr>
                <w:rFonts w:ascii="Arial" w:hAnsi="Arial"/>
                <w:szCs w:val="22"/>
              </w:rPr>
              <w:t xml:space="preserve">support to individuals in homes </w:t>
            </w:r>
            <w:r w:rsidR="008F692E">
              <w:rPr>
                <w:rFonts w:ascii="Arial" w:hAnsi="Arial"/>
                <w:szCs w:val="22"/>
              </w:rPr>
              <w:t xml:space="preserve">with a wide range </w:t>
            </w:r>
            <w:r w:rsidR="002D0362">
              <w:rPr>
                <w:rFonts w:ascii="Arial" w:hAnsi="Arial"/>
                <w:szCs w:val="22"/>
              </w:rPr>
              <w:t>of support needs</w:t>
            </w:r>
            <w:r w:rsidRPr="00FC5A71">
              <w:rPr>
                <w:rFonts w:ascii="Arial" w:hAnsi="Arial"/>
                <w:szCs w:val="22"/>
              </w:rPr>
              <w:t>. The service specialises in supporting people with</w:t>
            </w:r>
            <w:r w:rsidR="00EA40B7">
              <w:rPr>
                <w:rFonts w:ascii="Arial" w:hAnsi="Arial"/>
                <w:szCs w:val="22"/>
              </w:rPr>
              <w:t xml:space="preserve"> very</w:t>
            </w:r>
            <w:r w:rsidRPr="00FC5A71">
              <w:rPr>
                <w:rFonts w:ascii="Arial" w:hAnsi="Arial"/>
                <w:szCs w:val="22"/>
              </w:rPr>
              <w:t xml:space="preserve"> high behaviour support needs and </w:t>
            </w:r>
            <w:r w:rsidR="00C74D3F">
              <w:rPr>
                <w:rFonts w:ascii="Arial" w:hAnsi="Arial"/>
                <w:szCs w:val="22"/>
              </w:rPr>
              <w:t>has</w:t>
            </w:r>
            <w:r w:rsidRPr="00FC5A71">
              <w:rPr>
                <w:rFonts w:ascii="Arial" w:hAnsi="Arial"/>
                <w:szCs w:val="22"/>
              </w:rPr>
              <w:t xml:space="preserve"> its own </w:t>
            </w:r>
            <w:r w:rsidR="009003D5">
              <w:rPr>
                <w:rFonts w:ascii="Arial" w:hAnsi="Arial"/>
                <w:szCs w:val="22"/>
              </w:rPr>
              <w:t xml:space="preserve">behaviour </w:t>
            </w:r>
            <w:r w:rsidRPr="00FC5A71">
              <w:rPr>
                <w:rFonts w:ascii="Arial" w:hAnsi="Arial"/>
                <w:szCs w:val="22"/>
              </w:rPr>
              <w:t>specialists</w:t>
            </w:r>
            <w:r w:rsidR="002B7230">
              <w:rPr>
                <w:rFonts w:ascii="Arial" w:hAnsi="Arial"/>
                <w:szCs w:val="22"/>
              </w:rPr>
              <w:t>. Self-</w:t>
            </w:r>
            <w:r w:rsidR="00937743">
              <w:rPr>
                <w:rFonts w:ascii="Arial" w:hAnsi="Arial"/>
                <w:szCs w:val="22"/>
              </w:rPr>
              <w:t>determination and</w:t>
            </w:r>
            <w:r w:rsidR="004C0457">
              <w:rPr>
                <w:rFonts w:ascii="Arial" w:hAnsi="Arial"/>
                <w:szCs w:val="22"/>
              </w:rPr>
              <w:t xml:space="preserve"> person-centredness is </w:t>
            </w:r>
            <w:r w:rsidR="00064EDA">
              <w:rPr>
                <w:rFonts w:ascii="Arial" w:hAnsi="Arial"/>
                <w:szCs w:val="22"/>
              </w:rPr>
              <w:t>valued by</w:t>
            </w:r>
            <w:r w:rsidR="004C0457">
              <w:rPr>
                <w:rFonts w:ascii="Arial" w:hAnsi="Arial"/>
                <w:szCs w:val="22"/>
              </w:rPr>
              <w:t xml:space="preserve"> this service.</w:t>
            </w:r>
          </w:p>
        </w:tc>
      </w:tr>
      <w:tr w:rsidR="006D5AA6" w:rsidRPr="00FC5A71" w14:paraId="27ADAD44" w14:textId="77777777" w:rsidTr="002E670D">
        <w:tc>
          <w:tcPr>
            <w:tcW w:w="3539" w:type="dxa"/>
          </w:tcPr>
          <w:p w14:paraId="1525014A" w14:textId="3DC22332" w:rsidR="006D5AA6" w:rsidRPr="00FC5A71" w:rsidRDefault="006D5AA6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3F6756C8" w:rsidR="006D5AA6" w:rsidRPr="00FC5A71" w:rsidRDefault="00C26161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Two</w:t>
            </w:r>
            <w:r w:rsidR="00F945E8" w:rsidRPr="00FC5A71">
              <w:rPr>
                <w:rFonts w:ascii="Arial" w:hAnsi="Arial"/>
                <w:szCs w:val="22"/>
              </w:rPr>
              <w:t xml:space="preserve"> (this report is for one of those two houses)</w:t>
            </w:r>
          </w:p>
        </w:tc>
      </w:tr>
      <w:tr w:rsidR="00217C23" w:rsidRPr="00FC5A71" w14:paraId="1A103148" w14:textId="77777777" w:rsidTr="002E670D">
        <w:tc>
          <w:tcPr>
            <w:tcW w:w="3539" w:type="dxa"/>
          </w:tcPr>
          <w:p w14:paraId="4A34F6C2" w14:textId="60F2F5A9" w:rsidR="00217C23" w:rsidRPr="00FC5A71" w:rsidRDefault="006D5AA6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The evaluation</w:t>
            </w:r>
            <w:r w:rsidR="00217C23" w:rsidRPr="00FC5A71">
              <w:rPr>
                <w:rFonts w:ascii="Arial" w:hAnsi="Arial"/>
                <w:szCs w:val="22"/>
              </w:rPr>
              <w:t xml:space="preserve"> </w:t>
            </w:r>
            <w:r w:rsidR="00AD7EA3" w:rsidRPr="00FC5A71">
              <w:rPr>
                <w:rFonts w:ascii="Arial" w:hAnsi="Arial"/>
                <w:szCs w:val="22"/>
              </w:rPr>
              <w:t xml:space="preserve">was </w:t>
            </w:r>
            <w:r w:rsidR="00B261ED" w:rsidRPr="00FC5A71">
              <w:rPr>
                <w:rFonts w:ascii="Arial" w:hAnsi="Arial"/>
                <w:szCs w:val="22"/>
              </w:rPr>
              <w:t>done</w:t>
            </w:r>
            <w:r w:rsidR="00217C23" w:rsidRPr="00FC5A71">
              <w:rPr>
                <w:rFonts w:ascii="Arial" w:hAnsi="Arial"/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6238ECA8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Whakanui: Elevate Learn Transform Ltd</w:t>
            </w:r>
            <w:r w:rsidR="00217C23" w:rsidRPr="00FC5A71">
              <w:rPr>
                <w:rFonts w:ascii="Arial" w:hAnsi="Arial"/>
                <w:szCs w:val="22"/>
              </w:rPr>
              <w:t xml:space="preserve"> </w:t>
            </w:r>
          </w:p>
        </w:tc>
      </w:tr>
    </w:tbl>
    <w:p w14:paraId="0BAB86F0" w14:textId="77777777" w:rsidR="00DB11FB" w:rsidRPr="00FC5A71" w:rsidRDefault="00DB11FB" w:rsidP="00DB11FB">
      <w:pPr>
        <w:rPr>
          <w:rFonts w:ascii="Arial" w:hAnsi="Arial"/>
          <w:b/>
          <w:bCs/>
        </w:rPr>
      </w:pPr>
    </w:p>
    <w:p w14:paraId="055DA8E9" w14:textId="77777777" w:rsidR="006D5AA6" w:rsidRPr="00FC5A71" w:rsidRDefault="006D5AA6" w:rsidP="00DB11FB">
      <w:pPr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:rsidRPr="00FC5A71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FC5A71" w:rsidRDefault="00317FB6" w:rsidP="001E1278">
            <w:pPr>
              <w:jc w:val="center"/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30ABFDB" w:rsidR="00317FB6" w:rsidRPr="00FC5A71" w:rsidRDefault="00317FB6" w:rsidP="001E1278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B11FB" w:rsidRPr="00FC5A71" w14:paraId="35E28825" w14:textId="77777777" w:rsidTr="00CC442D">
        <w:tc>
          <w:tcPr>
            <w:tcW w:w="2263" w:type="dxa"/>
          </w:tcPr>
          <w:p w14:paraId="7514CBCC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Disabled people 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Families/Whānau</w:t>
            </w:r>
          </w:p>
        </w:tc>
        <w:tc>
          <w:tcPr>
            <w:tcW w:w="1842" w:type="dxa"/>
          </w:tcPr>
          <w:p w14:paraId="2AEB5CEB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Staff </w:t>
            </w:r>
          </w:p>
        </w:tc>
        <w:tc>
          <w:tcPr>
            <w:tcW w:w="2217" w:type="dxa"/>
          </w:tcPr>
          <w:p w14:paraId="2258708D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Management </w:t>
            </w:r>
          </w:p>
        </w:tc>
      </w:tr>
      <w:tr w:rsidR="00DB11FB" w:rsidRPr="00FC5A71" w14:paraId="408E486B" w14:textId="77777777" w:rsidTr="00CC442D">
        <w:tc>
          <w:tcPr>
            <w:tcW w:w="2263" w:type="dxa"/>
          </w:tcPr>
          <w:p w14:paraId="4E8DD2C0" w14:textId="0FB47E3F" w:rsidR="00DB11FB" w:rsidRPr="00FC5A71" w:rsidRDefault="00F945E8" w:rsidP="00692A53">
            <w:pPr>
              <w:jc w:val="center"/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1</w:t>
            </w:r>
          </w:p>
        </w:tc>
        <w:tc>
          <w:tcPr>
            <w:tcW w:w="2694" w:type="dxa"/>
            <w:gridSpan w:val="2"/>
          </w:tcPr>
          <w:p w14:paraId="31DAEB63" w14:textId="4E393C3E" w:rsidR="00DB11FB" w:rsidRPr="00FC5A71" w:rsidRDefault="00F945E8" w:rsidP="00692A53">
            <w:pPr>
              <w:jc w:val="center"/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2</w:t>
            </w:r>
          </w:p>
        </w:tc>
        <w:tc>
          <w:tcPr>
            <w:tcW w:w="1842" w:type="dxa"/>
          </w:tcPr>
          <w:p w14:paraId="3685146D" w14:textId="131113A5" w:rsidR="00DB11FB" w:rsidRPr="00FC5A71" w:rsidRDefault="00064EDA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217" w:type="dxa"/>
          </w:tcPr>
          <w:p w14:paraId="2A6D5CCF" w14:textId="112B6BCC" w:rsidR="00DB11FB" w:rsidRPr="00FC5A71" w:rsidRDefault="00F15B60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92A53" w:rsidRPr="00FC5A71">
              <w:rPr>
                <w:rFonts w:ascii="Arial" w:hAnsi="Arial"/>
              </w:rPr>
              <w:t>*</w:t>
            </w:r>
          </w:p>
        </w:tc>
      </w:tr>
    </w:tbl>
    <w:p w14:paraId="0FEEB4B7" w14:textId="232C38F5" w:rsidR="00692A53" w:rsidRPr="00FC5A71" w:rsidRDefault="00692A53" w:rsidP="00692A53">
      <w:pPr>
        <w:pStyle w:val="Heading2"/>
        <w:spacing w:before="0" w:after="0" w:line="240" w:lineRule="auto"/>
        <w:rPr>
          <w:rFonts w:ascii="Arial" w:hAnsi="Arial"/>
          <w:b w:val="0"/>
          <w:bCs w:val="0"/>
          <w:sz w:val="18"/>
          <w:szCs w:val="18"/>
        </w:rPr>
      </w:pPr>
      <w:r w:rsidRPr="00FC5A71">
        <w:rPr>
          <w:rFonts w:ascii="Arial" w:hAnsi="Arial"/>
          <w:b w:val="0"/>
          <w:sz w:val="18"/>
          <w:szCs w:val="18"/>
        </w:rPr>
        <w:t xml:space="preserve">* Including the Service </w:t>
      </w:r>
      <w:r w:rsidR="0005056C">
        <w:rPr>
          <w:rFonts w:ascii="Arial" w:hAnsi="Arial"/>
          <w:b w:val="0"/>
          <w:sz w:val="18"/>
          <w:szCs w:val="18"/>
        </w:rPr>
        <w:t xml:space="preserve">Delivery </w:t>
      </w:r>
      <w:r w:rsidRPr="00FC5A71">
        <w:rPr>
          <w:rFonts w:ascii="Arial" w:hAnsi="Arial"/>
          <w:b w:val="0"/>
          <w:sz w:val="18"/>
          <w:szCs w:val="18"/>
        </w:rPr>
        <w:t xml:space="preserve">Manager, </w:t>
      </w:r>
      <w:r w:rsidR="00623CE3">
        <w:rPr>
          <w:rFonts w:ascii="Arial" w:hAnsi="Arial"/>
          <w:b w:val="0"/>
          <w:sz w:val="18"/>
          <w:szCs w:val="18"/>
        </w:rPr>
        <w:t xml:space="preserve">General Manager of Operations, </w:t>
      </w:r>
      <w:r w:rsidR="004845A2">
        <w:rPr>
          <w:rFonts w:ascii="Arial" w:hAnsi="Arial"/>
          <w:b w:val="0"/>
          <w:sz w:val="18"/>
          <w:szCs w:val="18"/>
        </w:rPr>
        <w:t xml:space="preserve">Quality &amp; Practice Manager, Quality Coordinator, </w:t>
      </w:r>
      <w:r w:rsidR="0005056C">
        <w:rPr>
          <w:rFonts w:ascii="Arial" w:hAnsi="Arial"/>
          <w:b w:val="0"/>
          <w:sz w:val="18"/>
          <w:szCs w:val="18"/>
        </w:rPr>
        <w:t xml:space="preserve">and </w:t>
      </w:r>
      <w:r w:rsidRPr="00FC5A71">
        <w:rPr>
          <w:rFonts w:ascii="Arial" w:hAnsi="Arial"/>
          <w:b w:val="0"/>
          <w:sz w:val="18"/>
          <w:szCs w:val="18"/>
        </w:rPr>
        <w:t>Behaviour Support Specialist</w:t>
      </w:r>
      <w:r w:rsidR="00C7490F">
        <w:rPr>
          <w:rFonts w:ascii="Arial" w:hAnsi="Arial"/>
          <w:b w:val="0"/>
          <w:sz w:val="18"/>
          <w:szCs w:val="18"/>
        </w:rPr>
        <w:t>.</w:t>
      </w:r>
    </w:p>
    <w:p w14:paraId="02A5F769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br w:type="page"/>
      </w:r>
    </w:p>
    <w:p w14:paraId="21638BB3" w14:textId="30F2231E" w:rsidR="00DB11FB" w:rsidRPr="00FC5A71" w:rsidRDefault="00D25F9B" w:rsidP="00B261ED">
      <w:pPr>
        <w:pStyle w:val="ListParagraph"/>
        <w:numPr>
          <w:ilvl w:val="0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lastRenderedPageBreak/>
        <w:t>Outcomes for disabled people</w:t>
      </w:r>
      <w:r w:rsidR="00E849A6" w:rsidRPr="00FC5A71">
        <w:rPr>
          <w:rFonts w:ascii="Arial" w:hAnsi="Arial"/>
          <w:b/>
          <w:bCs/>
        </w:rPr>
        <w:t xml:space="preserve"> </w:t>
      </w:r>
    </w:p>
    <w:p w14:paraId="45039F89" w14:textId="110EDB5E" w:rsidR="00DB11FB" w:rsidRPr="00FC5A71" w:rsidRDefault="002C0D7F" w:rsidP="00DB11FB">
      <w:pPr>
        <w:rPr>
          <w:rFonts w:ascii="Arial" w:hAnsi="Arial"/>
        </w:rPr>
      </w:pPr>
      <w:r w:rsidRPr="00FC5A71">
        <w:rPr>
          <w:rFonts w:ascii="Arial" w:hAnsi="Arial"/>
        </w:rPr>
        <w:t xml:space="preserve">This evaluation is based on the findings and information provided by disabled people, </w:t>
      </w:r>
      <w:r w:rsidR="00AD7EA3" w:rsidRPr="00FC5A71">
        <w:rPr>
          <w:rFonts w:ascii="Arial" w:hAnsi="Arial"/>
        </w:rPr>
        <w:t xml:space="preserve">tāngata whaikaha Māori, </w:t>
      </w:r>
      <w:r w:rsidRPr="00FC5A71">
        <w:rPr>
          <w:rFonts w:ascii="Arial" w:hAnsi="Arial"/>
        </w:rPr>
        <w:t>their families</w:t>
      </w:r>
      <w:r w:rsidR="00217C23" w:rsidRPr="00FC5A71">
        <w:rPr>
          <w:rFonts w:ascii="Arial" w:hAnsi="Arial"/>
        </w:rPr>
        <w:t>/whānau</w:t>
      </w:r>
      <w:r w:rsidRPr="00FC5A71">
        <w:rPr>
          <w:rFonts w:ascii="Arial" w:hAnsi="Arial"/>
        </w:rPr>
        <w:t>, staff and management</w:t>
      </w:r>
      <w:r w:rsidR="003E5EF9" w:rsidRPr="00FC5A71">
        <w:rPr>
          <w:rFonts w:ascii="Arial" w:hAnsi="Arial"/>
        </w:rPr>
        <w:t>, review of</w:t>
      </w:r>
      <w:r w:rsidRPr="00FC5A71">
        <w:rPr>
          <w:rFonts w:ascii="Arial" w:hAnsi="Arial"/>
        </w:rPr>
        <w:t xml:space="preserve"> documentation and </w:t>
      </w:r>
      <w:r w:rsidR="003E5EF9" w:rsidRPr="00FC5A71">
        <w:rPr>
          <w:rFonts w:ascii="Arial" w:hAnsi="Arial"/>
        </w:rPr>
        <w:t xml:space="preserve">through </w:t>
      </w:r>
      <w:r w:rsidRPr="00FC5A71">
        <w:rPr>
          <w:rFonts w:ascii="Arial" w:hAnsi="Arial"/>
        </w:rPr>
        <w:t>observations made by the Evaluation team.</w:t>
      </w:r>
      <w:r w:rsidR="006D5AA6" w:rsidRPr="00FC5A71">
        <w:rPr>
          <w:rFonts w:ascii="Arial" w:hAnsi="Arial"/>
        </w:rPr>
        <w:t xml:space="preserve"> The outcomes evaluated below are based on the</w:t>
      </w:r>
      <w:r w:rsidR="00BA5F7F" w:rsidRPr="00FC5A71">
        <w:rPr>
          <w:rFonts w:ascii="Arial" w:hAnsi="Arial"/>
        </w:rPr>
        <w:t xml:space="preserve"> outcomes identified in the</w:t>
      </w:r>
      <w:r w:rsidR="006D5AA6" w:rsidRPr="00FC5A71">
        <w:rPr>
          <w:rFonts w:ascii="Arial" w:hAnsi="Arial"/>
        </w:rPr>
        <w:t xml:space="preserve"> </w:t>
      </w:r>
      <w:r w:rsidR="00BA5F7F" w:rsidRPr="00FC5A71">
        <w:rPr>
          <w:rFonts w:ascii="Arial" w:hAnsi="Arial"/>
        </w:rPr>
        <w:t>Outcome-Focused Evaluation Tool.</w:t>
      </w:r>
      <w:r w:rsidR="006D5AA6" w:rsidRPr="00FC5A71">
        <w:rPr>
          <w:rFonts w:ascii="Arial" w:hAnsi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604"/>
        <w:gridCol w:w="380"/>
      </w:tblGrid>
      <w:tr w:rsidR="00A526D5" w:rsidRPr="00FC5A71" w14:paraId="12117317" w14:textId="7FAE074F" w:rsidTr="00B261ED">
        <w:tc>
          <w:tcPr>
            <w:tcW w:w="7465" w:type="dxa"/>
          </w:tcPr>
          <w:p w14:paraId="370C36D2" w14:textId="46AEA216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Outcomes for disabled people</w:t>
            </w:r>
          </w:p>
        </w:tc>
        <w:tc>
          <w:tcPr>
            <w:tcW w:w="1980" w:type="dxa"/>
            <w:gridSpan w:val="2"/>
          </w:tcPr>
          <w:p w14:paraId="525B571C" w14:textId="6A072BE5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Rating</w:t>
            </w:r>
            <w:r w:rsidRPr="00FC5A71">
              <w:rPr>
                <w:rFonts w:ascii="Arial" w:hAnsi="Arial"/>
                <w:b/>
                <w:bCs/>
                <w:vertAlign w:val="superscript"/>
              </w:rPr>
              <w:t>*</w:t>
            </w:r>
          </w:p>
        </w:tc>
      </w:tr>
      <w:tr w:rsidR="004C403D" w:rsidRPr="00FC5A71" w14:paraId="687831F9" w14:textId="1529BF4A" w:rsidTr="005C699F">
        <w:tc>
          <w:tcPr>
            <w:tcW w:w="7465" w:type="dxa"/>
          </w:tcPr>
          <w:p w14:paraId="4278F05A" w14:textId="77777777" w:rsidR="004C403D" w:rsidRPr="00FC5A71" w:rsidRDefault="004C403D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identity / Tuakiri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D9C45DB" w14:textId="7E62ADFA" w:rsidR="004C403D" w:rsidRPr="00FC5A71" w:rsidRDefault="004C403D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285B2C" w:rsidRPr="00FC5A71" w14:paraId="0DC7EACD" w14:textId="6F30E9CD" w:rsidTr="00905CD2">
        <w:tc>
          <w:tcPr>
            <w:tcW w:w="7465" w:type="dxa"/>
          </w:tcPr>
          <w:p w14:paraId="6621FD4A" w14:textId="77777777" w:rsidR="00285B2C" w:rsidRPr="00FC5A71" w:rsidRDefault="00285B2C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authority / Te Rangatiratanga</w:t>
            </w:r>
          </w:p>
        </w:tc>
        <w:tc>
          <w:tcPr>
            <w:tcW w:w="1604" w:type="dxa"/>
            <w:shd w:val="clear" w:color="auto" w:fill="92D050"/>
          </w:tcPr>
          <w:p w14:paraId="1A75F629" w14:textId="77777777" w:rsidR="00285B2C" w:rsidRPr="00FC5A71" w:rsidRDefault="00285B2C" w:rsidP="001E127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80" w:type="dxa"/>
            <w:shd w:val="clear" w:color="auto" w:fill="00B0F0"/>
          </w:tcPr>
          <w:p w14:paraId="4286586E" w14:textId="316C1532" w:rsidR="00285B2C" w:rsidRPr="00FC5A71" w:rsidRDefault="00285B2C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5E069EE1" w14:textId="36FB50A6" w:rsidTr="00692A53">
        <w:tc>
          <w:tcPr>
            <w:tcW w:w="7465" w:type="dxa"/>
          </w:tcPr>
          <w:p w14:paraId="4987804E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connections / Te Ao Hurihuri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6251BE3A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F945E8" w:rsidRPr="00FC5A71" w14:paraId="79100ED3" w14:textId="74FBB3AC" w:rsidTr="008D3D9A">
        <w:tc>
          <w:tcPr>
            <w:tcW w:w="7465" w:type="dxa"/>
          </w:tcPr>
          <w:p w14:paraId="3F09FB2D" w14:textId="77777777" w:rsidR="00F945E8" w:rsidRPr="00FC5A71" w:rsidRDefault="00F945E8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wellbeing / Hauora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728D04E" w14:textId="0077BA15" w:rsidR="00F945E8" w:rsidRPr="00FC5A71" w:rsidRDefault="00F945E8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6774AE5D" w14:textId="73CC463B" w:rsidTr="00692A53">
        <w:tc>
          <w:tcPr>
            <w:tcW w:w="7465" w:type="dxa"/>
          </w:tcPr>
          <w:p w14:paraId="7815BB4C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contribution / Tāpaetanga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EAF360C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4CAD432B" w14:textId="22B96ADD" w:rsidTr="00692A53">
        <w:tc>
          <w:tcPr>
            <w:tcW w:w="7465" w:type="dxa"/>
          </w:tcPr>
          <w:p w14:paraId="02521728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support / Taupua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3E45678B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259E2930" w14:textId="07A20F60" w:rsidTr="00692A53">
        <w:tc>
          <w:tcPr>
            <w:tcW w:w="7465" w:type="dxa"/>
          </w:tcPr>
          <w:p w14:paraId="2DF6B066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resources / Nga Tūhonohono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6F347B1D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74C60ABC" w14:textId="4B63EBF0" w:rsidTr="00692A53">
        <w:tc>
          <w:tcPr>
            <w:tcW w:w="7465" w:type="dxa"/>
          </w:tcPr>
          <w:p w14:paraId="3F9EDDB2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Organisational health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535F3F50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3025BA04" w14:textId="080CB3D6" w:rsidTr="00692A53">
        <w:tc>
          <w:tcPr>
            <w:tcW w:w="7465" w:type="dxa"/>
          </w:tcPr>
          <w:p w14:paraId="6C96B2B3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Value for money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6A5BCF10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04FEE550" w14:textId="5F238D1A" w:rsidTr="00692A53">
        <w:tc>
          <w:tcPr>
            <w:tcW w:w="7465" w:type="dxa"/>
          </w:tcPr>
          <w:p w14:paraId="325DE8D2" w14:textId="54C432E2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Equity (including service responsiveness to </w:t>
            </w:r>
            <w:proofErr w:type="spellStart"/>
            <w:r w:rsidRPr="00FC5A71">
              <w:rPr>
                <w:rFonts w:ascii="Arial" w:hAnsi="Arial"/>
              </w:rPr>
              <w:t>te</w:t>
            </w:r>
            <w:proofErr w:type="spellEnd"/>
            <w:r w:rsidRPr="00FC5A71">
              <w:rPr>
                <w:rFonts w:ascii="Arial" w:hAnsi="Arial"/>
              </w:rPr>
              <w:t xml:space="preserve"> </w:t>
            </w:r>
            <w:proofErr w:type="spellStart"/>
            <w:r w:rsidRPr="00FC5A71">
              <w:rPr>
                <w:rFonts w:ascii="Arial" w:hAnsi="Arial"/>
              </w:rPr>
              <w:t>ao</w:t>
            </w:r>
            <w:proofErr w:type="spellEnd"/>
            <w:r w:rsidRPr="00FC5A71">
              <w:rPr>
                <w:rFonts w:ascii="Arial" w:hAnsi="Arial"/>
              </w:rPr>
              <w:t xml:space="preserve"> Māori)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1E8F4AF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36789EFE" w14:textId="10FFE067" w:rsidTr="00692A53">
        <w:tc>
          <w:tcPr>
            <w:tcW w:w="7465" w:type="dxa"/>
          </w:tcPr>
          <w:p w14:paraId="41AFE104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Enabling Good Lives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43508897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692A53" w:rsidRPr="00FC5A71" w14:paraId="31D1456B" w14:textId="0394D30A" w:rsidTr="00570ED3">
        <w:tc>
          <w:tcPr>
            <w:tcW w:w="7465" w:type="dxa"/>
          </w:tcPr>
          <w:p w14:paraId="4C7841E0" w14:textId="5329EF71" w:rsidR="00692A53" w:rsidRPr="00FC5A71" w:rsidRDefault="00692A53" w:rsidP="002E670D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 xml:space="preserve">Overall rating </w:t>
            </w:r>
          </w:p>
        </w:tc>
        <w:tc>
          <w:tcPr>
            <w:tcW w:w="1602" w:type="dxa"/>
            <w:shd w:val="clear" w:color="auto" w:fill="92D050"/>
          </w:tcPr>
          <w:p w14:paraId="52C9BF5E" w14:textId="77777777" w:rsidR="00692A53" w:rsidRPr="00FC5A71" w:rsidRDefault="00692A53" w:rsidP="00A526D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78" w:type="dxa"/>
            <w:shd w:val="clear" w:color="auto" w:fill="00B0F0"/>
          </w:tcPr>
          <w:p w14:paraId="7F70D35D" w14:textId="1A1FD8B8" w:rsidR="00692A53" w:rsidRPr="00FC5A71" w:rsidRDefault="00692A53" w:rsidP="00A526D5">
            <w:pPr>
              <w:rPr>
                <w:rFonts w:ascii="Arial" w:hAnsi="Arial"/>
                <w:b/>
                <w:bCs/>
              </w:rPr>
            </w:pPr>
          </w:p>
        </w:tc>
      </w:tr>
    </w:tbl>
    <w:p w14:paraId="55898943" w14:textId="779AB4D1" w:rsidR="00DB11FB" w:rsidRPr="00FC5A71" w:rsidRDefault="00C305DA" w:rsidP="00DB11FB">
      <w:pPr>
        <w:rPr>
          <w:rFonts w:ascii="Arial" w:hAnsi="Arial"/>
        </w:rPr>
      </w:pPr>
      <w:r w:rsidRPr="00FC5A71">
        <w:rPr>
          <w:rFonts w:ascii="Arial" w:hAnsi="Arial"/>
        </w:rPr>
        <w:t xml:space="preserve">* Rating </w:t>
      </w:r>
      <w:r w:rsidR="00AD7EA3" w:rsidRPr="00FC5A71">
        <w:rPr>
          <w:rFonts w:ascii="Arial" w:hAnsi="Arial"/>
        </w:rPr>
        <w:t>guidance</w:t>
      </w:r>
      <w:r w:rsidRPr="00FC5A71">
        <w:rPr>
          <w:rFonts w:ascii="Arial" w:hAnsi="Arial"/>
        </w:rPr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FC5A7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6636CFE7" w:rsidR="00673B16" w:rsidRPr="00FC5A71" w:rsidRDefault="00A20DBC" w:rsidP="001E1278">
            <w:pPr>
              <w:spacing w:after="60"/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Best/Good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6086DF1A" w:rsidR="00673B16" w:rsidRPr="00FC5A71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>Best practice or many examples of Good practice evident</w:t>
            </w:r>
          </w:p>
        </w:tc>
      </w:tr>
      <w:tr w:rsidR="00673B16" w:rsidRPr="00FC5A7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526CF5F1" w:rsidR="00673B16" w:rsidRPr="00FC5A71" w:rsidRDefault="00A20DBC" w:rsidP="001E1278">
            <w:pPr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Development desirable / recommended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5EA322D1" w:rsidR="00673B16" w:rsidRPr="00FC5A71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>some examples of Good practice evident; development is desirable or recommended</w:t>
            </w:r>
          </w:p>
        </w:tc>
      </w:tr>
      <w:tr w:rsidR="00673B16" w:rsidRPr="00FC5A7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FC5A71" w:rsidRDefault="00673B16" w:rsidP="001E1278">
            <w:pPr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5637E31A" w:rsidR="00673B16" w:rsidRPr="00FC5A71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 xml:space="preserve">Immediate </w:t>
            </w:r>
            <w:r w:rsidR="00A20DBC" w:rsidRPr="00FC5A71">
              <w:rPr>
                <w:rFonts w:ascii="Arial" w:hAnsi="Arial"/>
                <w:sz w:val="18"/>
                <w:szCs w:val="18"/>
              </w:rPr>
              <w:t>or</w:t>
            </w:r>
            <w:r w:rsidRPr="00FC5A71">
              <w:rPr>
                <w:rFonts w:ascii="Arial" w:hAnsi="Arial"/>
                <w:sz w:val="18"/>
                <w:szCs w:val="18"/>
              </w:rPr>
              <w:t xml:space="preserve"> significant action </w:t>
            </w:r>
            <w:r w:rsidR="00A20DBC" w:rsidRPr="00FC5A71">
              <w:rPr>
                <w:rFonts w:ascii="Arial" w:hAnsi="Arial"/>
                <w:sz w:val="18"/>
                <w:szCs w:val="18"/>
              </w:rPr>
              <w:t xml:space="preserve">is </w:t>
            </w:r>
            <w:r w:rsidRPr="00FC5A71">
              <w:rPr>
                <w:rFonts w:ascii="Arial" w:hAnsi="Arial"/>
                <w:sz w:val="18"/>
                <w:szCs w:val="18"/>
              </w:rPr>
              <w:t>required for at least one component</w:t>
            </w:r>
          </w:p>
        </w:tc>
      </w:tr>
    </w:tbl>
    <w:p w14:paraId="66219F76" w14:textId="77777777" w:rsidR="00A526D5" w:rsidRPr="00FC5A71" w:rsidRDefault="00A526D5" w:rsidP="002E670D">
      <w:pPr>
        <w:rPr>
          <w:rFonts w:ascii="Arial" w:hAnsi="Arial"/>
          <w:b/>
          <w:bCs/>
        </w:rPr>
      </w:pPr>
    </w:p>
    <w:p w14:paraId="12889CD6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br w:type="page"/>
      </w:r>
    </w:p>
    <w:p w14:paraId="73C6F05C" w14:textId="585D9B8D" w:rsidR="00B82E3D" w:rsidRPr="00FC5A71" w:rsidRDefault="00B82E3D" w:rsidP="00B261ED">
      <w:pPr>
        <w:pStyle w:val="ListParagraph"/>
        <w:numPr>
          <w:ilvl w:val="0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lastRenderedPageBreak/>
        <w:t xml:space="preserve">Is this service certified under </w:t>
      </w:r>
      <w:hyperlink r:id="rId13" w:history="1">
        <w:proofErr w:type="spellStart"/>
        <w:r w:rsidRPr="00FC5A71">
          <w:rPr>
            <w:rStyle w:val="Hyperlink"/>
            <w:rFonts w:ascii="Arial" w:hAnsi="Arial"/>
            <w:b/>
            <w:bCs/>
          </w:rPr>
          <w:t>Ngā</w:t>
        </w:r>
        <w:proofErr w:type="spellEnd"/>
        <w:r w:rsidRPr="00FC5A71">
          <w:rPr>
            <w:rStyle w:val="Hyperlink"/>
            <w:rFonts w:ascii="Arial" w:hAnsi="Arial"/>
            <w:b/>
            <w:bCs/>
          </w:rPr>
          <w:t xml:space="preserve"> </w:t>
        </w:r>
        <w:proofErr w:type="spellStart"/>
        <w:r w:rsidRPr="00FC5A71">
          <w:rPr>
            <w:rStyle w:val="Hyperlink"/>
            <w:rFonts w:ascii="Arial" w:hAnsi="Arial"/>
            <w:b/>
            <w:bCs/>
          </w:rPr>
          <w:t>Paerewa</w:t>
        </w:r>
        <w:proofErr w:type="spellEnd"/>
      </w:hyperlink>
      <w:r w:rsidR="00247DC1" w:rsidRPr="00FC5A71">
        <w:rPr>
          <w:rFonts w:ascii="Arial" w:hAnsi="Arial"/>
          <w:b/>
          <w:bCs/>
        </w:rPr>
        <w:t xml:space="preserve"> (Health and Disability Services Standard NZS 8134:2021)</w:t>
      </w:r>
      <w:r w:rsidRPr="00FC5A71">
        <w:rPr>
          <w:rFonts w:ascii="Arial" w:hAnsi="Arial"/>
          <w:b/>
          <w:bCs/>
        </w:rPr>
        <w:t>?</w:t>
      </w:r>
    </w:p>
    <w:p w14:paraId="6F41B16C" w14:textId="68ECC026" w:rsidR="00B261ED" w:rsidRPr="00FC5A71" w:rsidRDefault="002E670D" w:rsidP="00772C9B">
      <w:pPr>
        <w:rPr>
          <w:rFonts w:ascii="Arial" w:hAnsi="Arial"/>
        </w:rPr>
      </w:pPr>
      <w:r w:rsidRPr="00FC5A71">
        <w:rPr>
          <w:rFonts w:ascii="Arial" w:hAnsi="Arial"/>
        </w:rPr>
        <w:t xml:space="preserve">Select one option: </w:t>
      </w:r>
      <w:r w:rsidR="00247DC1" w:rsidRPr="00905CD2">
        <w:rPr>
          <w:rFonts w:ascii="Arial" w:hAnsi="Arial"/>
          <w:b/>
          <w:bCs/>
        </w:rPr>
        <w:t>Y</w:t>
      </w:r>
      <w:r w:rsidR="00B82E3D" w:rsidRPr="00905CD2">
        <w:rPr>
          <w:rFonts w:ascii="Arial" w:hAnsi="Arial"/>
          <w:b/>
          <w:bCs/>
        </w:rPr>
        <w:t>es</w:t>
      </w:r>
      <w:r w:rsidRPr="00FC5A71">
        <w:rPr>
          <w:rFonts w:ascii="Arial" w:hAnsi="Arial"/>
        </w:rPr>
        <w:t xml:space="preserve"> </w:t>
      </w:r>
      <w:r w:rsidR="00247DC1" w:rsidRPr="00FC5A71">
        <w:rPr>
          <w:rFonts w:ascii="Arial" w:hAnsi="Arial"/>
        </w:rPr>
        <w:t>/</w:t>
      </w:r>
      <w:r w:rsidRPr="00FC5A71">
        <w:rPr>
          <w:rFonts w:ascii="Arial" w:hAnsi="Arial"/>
        </w:rPr>
        <w:t xml:space="preserve"> </w:t>
      </w:r>
      <w:r w:rsidR="00247DC1" w:rsidRPr="00905CD2">
        <w:rPr>
          <w:rFonts w:ascii="Arial" w:hAnsi="Arial"/>
          <w:strike/>
        </w:rPr>
        <w:t>No</w:t>
      </w:r>
    </w:p>
    <w:p w14:paraId="26FC5DA1" w14:textId="2C970BDD" w:rsidR="00ED0CB6" w:rsidRDefault="0018186D" w:rsidP="00695D5C">
      <w:pPr>
        <w:rPr>
          <w:rFonts w:ascii="Arial" w:hAnsi="Arial"/>
        </w:rPr>
      </w:pPr>
      <w:r>
        <w:rPr>
          <w:rFonts w:ascii="Arial" w:hAnsi="Arial"/>
        </w:rPr>
        <w:t>The Service</w:t>
      </w:r>
      <w:r w:rsidR="00DF62E6">
        <w:rPr>
          <w:rFonts w:ascii="Arial" w:hAnsi="Arial"/>
        </w:rPr>
        <w:t xml:space="preserve"> is going through a major restructure and </w:t>
      </w:r>
      <w:r>
        <w:rPr>
          <w:rFonts w:ascii="Arial" w:hAnsi="Arial"/>
        </w:rPr>
        <w:t>voluntarily requested a D</w:t>
      </w:r>
      <w:r w:rsidR="00DF62E6">
        <w:rPr>
          <w:rFonts w:ascii="Arial" w:hAnsi="Arial"/>
        </w:rPr>
        <w:t xml:space="preserve">AA audit to </w:t>
      </w:r>
      <w:r w:rsidR="00E9492D">
        <w:rPr>
          <w:rFonts w:ascii="Arial" w:hAnsi="Arial"/>
        </w:rPr>
        <w:t>receive guidance on moving forward</w:t>
      </w:r>
      <w:r w:rsidR="00695D5C">
        <w:rPr>
          <w:rFonts w:ascii="Arial" w:hAnsi="Arial"/>
        </w:rPr>
        <w:t xml:space="preserve">. </w:t>
      </w:r>
      <w:r w:rsidR="00E9492D">
        <w:rPr>
          <w:rFonts w:ascii="Arial" w:hAnsi="Arial"/>
        </w:rPr>
        <w:t xml:space="preserve"> </w:t>
      </w:r>
    </w:p>
    <w:p w14:paraId="0340B25E" w14:textId="77777777" w:rsidR="00695D5C" w:rsidRPr="006C3DA1" w:rsidRDefault="00695D5C" w:rsidP="00695D5C">
      <w:pPr>
        <w:rPr>
          <w:rFonts w:ascii="Arial" w:hAnsi="Arial"/>
        </w:rPr>
      </w:pPr>
    </w:p>
    <w:p w14:paraId="216773D5" w14:textId="0F03FC8D" w:rsidR="00A526D5" w:rsidRPr="00FC5A71" w:rsidRDefault="00B82E3D" w:rsidP="00ED0CB6">
      <w:p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Recommendations and requirements</w:t>
      </w:r>
    </w:p>
    <w:p w14:paraId="07B4529F" w14:textId="7D04F141" w:rsidR="001F3B66" w:rsidRDefault="001F3B66" w:rsidP="001F3B66">
      <w:pPr>
        <w:pStyle w:val="ListParagraph"/>
        <w:numPr>
          <w:ilvl w:val="1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Recommendations for a</w:t>
      </w:r>
      <w:r w:rsidR="00DB11FB" w:rsidRPr="00FC5A71">
        <w:rPr>
          <w:rFonts w:ascii="Arial" w:hAnsi="Arial"/>
          <w:b/>
          <w:bCs/>
        </w:rPr>
        <w:t>reas of development</w:t>
      </w:r>
    </w:p>
    <w:p w14:paraId="7C5EE0FF" w14:textId="77777777" w:rsidR="00306665" w:rsidRPr="00FC5A71" w:rsidRDefault="00306665" w:rsidP="00306665">
      <w:pPr>
        <w:pStyle w:val="ListParagraph"/>
        <w:ind w:left="1080"/>
        <w:rPr>
          <w:rFonts w:ascii="Arial" w:hAnsi="Arial"/>
          <w:b/>
          <w:bCs/>
        </w:rPr>
      </w:pPr>
    </w:p>
    <w:p w14:paraId="5D001B34" w14:textId="3C80D826" w:rsidR="00ED0CB6" w:rsidRPr="00FC5A71" w:rsidRDefault="00C06E53" w:rsidP="00905CD2">
      <w:pPr>
        <w:pStyle w:val="ListParagraph"/>
        <w:numPr>
          <w:ilvl w:val="0"/>
          <w:numId w:val="45"/>
        </w:numPr>
        <w:suppressAutoHyphens w:val="0"/>
        <w:autoSpaceDE/>
        <w:autoSpaceDN/>
        <w:adjustRightInd/>
        <w:spacing w:before="0" w:after="160" w:line="259" w:lineRule="auto"/>
        <w:ind w:left="714" w:hanging="357"/>
        <w:textAlignment w:val="auto"/>
      </w:pPr>
      <w:r>
        <w:rPr>
          <w:rFonts w:ascii="Arial" w:hAnsi="Arial"/>
        </w:rPr>
        <w:t xml:space="preserve">Personal </w:t>
      </w:r>
      <w:r w:rsidR="005A2DD3" w:rsidRPr="00905CD2">
        <w:rPr>
          <w:rFonts w:ascii="Arial" w:hAnsi="Arial"/>
        </w:rPr>
        <w:t xml:space="preserve">goals could be written in more detail with a </w:t>
      </w:r>
      <w:proofErr w:type="gramStart"/>
      <w:r w:rsidR="005A2DD3" w:rsidRPr="00905CD2">
        <w:rPr>
          <w:rFonts w:ascii="Arial" w:hAnsi="Arial"/>
        </w:rPr>
        <w:t>clearer step-by-step format allocating timeframes</w:t>
      </w:r>
      <w:proofErr w:type="gramEnd"/>
      <w:r w:rsidR="005A2DD3" w:rsidRPr="00905CD2">
        <w:rPr>
          <w:rFonts w:ascii="Arial" w:hAnsi="Arial"/>
        </w:rPr>
        <w:t>, persons responsible and reflections on how to move each step forward.  (Sections 2.2, 11.4)</w:t>
      </w:r>
      <w:r w:rsidR="0003436C">
        <w:rPr>
          <w:rFonts w:ascii="Arial" w:hAnsi="Arial"/>
        </w:rPr>
        <w:t xml:space="preserve">. </w:t>
      </w:r>
    </w:p>
    <w:p w14:paraId="33CA3CD0" w14:textId="77777777" w:rsidR="00B261ED" w:rsidRPr="00FC5A71" w:rsidRDefault="00B261ED" w:rsidP="00772C9B">
      <w:pPr>
        <w:rPr>
          <w:rFonts w:ascii="Arial" w:hAnsi="Arial"/>
          <w:b/>
          <w:bCs/>
        </w:rPr>
      </w:pPr>
    </w:p>
    <w:p w14:paraId="5A3813DF" w14:textId="4134510A" w:rsidR="00DB11FB" w:rsidRPr="00FC5A71" w:rsidRDefault="00E849A6">
      <w:pPr>
        <w:pStyle w:val="ListParagraph"/>
        <w:numPr>
          <w:ilvl w:val="1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Requirements</w:t>
      </w:r>
      <w:r w:rsidR="00DB11FB" w:rsidRPr="00FC5A71">
        <w:rPr>
          <w:rFonts w:ascii="Arial" w:hAnsi="Arial"/>
          <w:b/>
          <w:bCs/>
        </w:rPr>
        <w:t xml:space="preserve"> </w:t>
      </w:r>
      <w:r w:rsidR="00B82E3D" w:rsidRPr="00FC5A71">
        <w:rPr>
          <w:rFonts w:ascii="Arial" w:hAnsi="Arial"/>
          <w:b/>
          <w:bCs/>
        </w:rPr>
        <w:t>(contractually required)</w:t>
      </w:r>
    </w:p>
    <w:p w14:paraId="58984906" w14:textId="77777777" w:rsidR="00ED0CB6" w:rsidRPr="00FC5A71" w:rsidRDefault="00ED0CB6" w:rsidP="00ED0CB6">
      <w:pPr>
        <w:pStyle w:val="ListParagraph"/>
        <w:ind w:left="1080"/>
        <w:rPr>
          <w:rFonts w:ascii="Arial" w:hAnsi="Arial"/>
        </w:rPr>
      </w:pPr>
    </w:p>
    <w:p w14:paraId="38355652" w14:textId="339274EF" w:rsidR="00ED0CB6" w:rsidRDefault="00ED0CB6" w:rsidP="00DB2ABC">
      <w:pPr>
        <w:pStyle w:val="ListParagraph"/>
        <w:ind w:left="1080"/>
        <w:rPr>
          <w:rFonts w:ascii="Arial" w:hAnsi="Arial"/>
        </w:rPr>
      </w:pPr>
      <w:r w:rsidRPr="00DB2ABC">
        <w:rPr>
          <w:rFonts w:ascii="Arial" w:hAnsi="Arial"/>
        </w:rPr>
        <w:t>There were no requirements</w:t>
      </w:r>
      <w:r w:rsidR="00DB2ABC">
        <w:rPr>
          <w:rFonts w:ascii="Arial" w:hAnsi="Arial"/>
        </w:rPr>
        <w:t>.</w:t>
      </w:r>
    </w:p>
    <w:p w14:paraId="5BD42268" w14:textId="77777777" w:rsidR="00DB2ABC" w:rsidRPr="00DB2ABC" w:rsidRDefault="00DB2ABC" w:rsidP="00DB2ABC">
      <w:pPr>
        <w:pStyle w:val="ListParagraph"/>
        <w:ind w:left="1080"/>
        <w:rPr>
          <w:rFonts w:ascii="Arial" w:hAnsi="Arial"/>
        </w:rPr>
      </w:pPr>
    </w:p>
    <w:p w14:paraId="0D903DEA" w14:textId="1E389CD6" w:rsidR="0090719A" w:rsidRPr="00DB2ABC" w:rsidRDefault="0090719A" w:rsidP="00DB2ABC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rial" w:hAnsi="Arial"/>
          <w:b/>
          <w:bCs/>
        </w:rPr>
      </w:pPr>
      <w:r w:rsidRPr="00DB2ABC">
        <w:rPr>
          <w:rFonts w:ascii="Arial" w:hAnsi="Arial"/>
          <w:b/>
          <w:bCs/>
        </w:rPr>
        <w:t xml:space="preserve">Evaluator reflection on the provider’s strengths </w:t>
      </w:r>
    </w:p>
    <w:p w14:paraId="0097BB6C" w14:textId="684D3011" w:rsidR="00612DBE" w:rsidRPr="00FC5A71" w:rsidRDefault="00DC4F80" w:rsidP="00DB2ABC">
      <w:pPr>
        <w:rPr>
          <w:rFonts w:ascii="Arial" w:hAnsi="Arial"/>
        </w:rPr>
      </w:pPr>
      <w:r w:rsidRPr="00905CD2">
        <w:rPr>
          <w:rFonts w:ascii="Arial" w:hAnsi="Arial"/>
        </w:rPr>
        <w:t>Community Connections Supported Living is a Charitable Trust that support</w:t>
      </w:r>
      <w:r w:rsidR="00D4185E">
        <w:rPr>
          <w:rFonts w:ascii="Arial" w:hAnsi="Arial"/>
        </w:rPr>
        <w:t>s</w:t>
      </w:r>
      <w:r w:rsidRPr="00905CD2">
        <w:rPr>
          <w:rFonts w:ascii="Arial" w:hAnsi="Arial"/>
        </w:rPr>
        <w:t xml:space="preserve"> disabled people of </w:t>
      </w:r>
      <w:r w:rsidR="00D4185E">
        <w:rPr>
          <w:rFonts w:ascii="Arial" w:hAnsi="Arial"/>
        </w:rPr>
        <w:t>varied</w:t>
      </w:r>
      <w:r w:rsidR="00226203">
        <w:rPr>
          <w:rFonts w:ascii="Arial" w:hAnsi="Arial"/>
        </w:rPr>
        <w:t xml:space="preserve"> </w:t>
      </w:r>
      <w:r w:rsidRPr="00905CD2">
        <w:rPr>
          <w:rFonts w:ascii="Arial" w:hAnsi="Arial"/>
        </w:rPr>
        <w:t xml:space="preserve">support needs to live in their home and within their </w:t>
      </w:r>
      <w:r w:rsidR="00D116F5">
        <w:rPr>
          <w:rFonts w:ascii="Arial" w:hAnsi="Arial"/>
        </w:rPr>
        <w:t>communities</w:t>
      </w:r>
      <w:r w:rsidRPr="00905CD2">
        <w:rPr>
          <w:rFonts w:ascii="Arial" w:hAnsi="Arial"/>
        </w:rPr>
        <w:t xml:space="preserve">. They </w:t>
      </w:r>
      <w:r w:rsidR="0059732B">
        <w:rPr>
          <w:rFonts w:ascii="Arial" w:hAnsi="Arial"/>
        </w:rPr>
        <w:t>cover</w:t>
      </w:r>
      <w:r w:rsidR="00240F74">
        <w:rPr>
          <w:rFonts w:ascii="Arial" w:hAnsi="Arial"/>
        </w:rPr>
        <w:t xml:space="preserve"> the North Island</w:t>
      </w:r>
      <w:r w:rsidR="0059732B">
        <w:rPr>
          <w:rFonts w:ascii="Arial" w:hAnsi="Arial"/>
        </w:rPr>
        <w:t xml:space="preserve"> from Wellington to Rotorua and Taranaki</w:t>
      </w:r>
      <w:r w:rsidR="00602E89">
        <w:rPr>
          <w:rFonts w:ascii="Arial" w:hAnsi="Arial"/>
        </w:rPr>
        <w:t xml:space="preserve"> to Hawkes Bay</w:t>
      </w:r>
      <w:r w:rsidRPr="00905CD2">
        <w:rPr>
          <w:rFonts w:ascii="Arial" w:hAnsi="Arial"/>
        </w:rPr>
        <w:t xml:space="preserve">. </w:t>
      </w:r>
      <w:r w:rsidR="00612DBE" w:rsidRPr="000A5F11">
        <w:rPr>
          <w:rFonts w:ascii="Arial" w:hAnsi="Arial"/>
        </w:rPr>
        <w:t xml:space="preserve">There are no group homes in this service and </w:t>
      </w:r>
      <w:r w:rsidR="00E11AE2">
        <w:rPr>
          <w:rFonts w:ascii="Arial" w:hAnsi="Arial"/>
        </w:rPr>
        <w:t>where</w:t>
      </w:r>
      <w:r w:rsidR="00612DBE" w:rsidRPr="000A5F11">
        <w:rPr>
          <w:rFonts w:ascii="Arial" w:hAnsi="Arial"/>
        </w:rPr>
        <w:t xml:space="preserve"> there are two people in a home rather than one</w:t>
      </w:r>
      <w:r w:rsidR="00E11AE2">
        <w:rPr>
          <w:rFonts w:ascii="Arial" w:hAnsi="Arial"/>
        </w:rPr>
        <w:t>,</w:t>
      </w:r>
      <w:r w:rsidR="00612DBE" w:rsidRPr="000A5F11">
        <w:rPr>
          <w:rFonts w:ascii="Arial" w:hAnsi="Arial"/>
        </w:rPr>
        <w:t xml:space="preserve"> it is based on the wishes of both individuals.</w:t>
      </w:r>
      <w:r w:rsidR="00612DBE">
        <w:rPr>
          <w:rFonts w:ascii="Arial" w:hAnsi="Arial"/>
        </w:rPr>
        <w:t xml:space="preserve"> </w:t>
      </w:r>
      <w:r w:rsidRPr="00905CD2">
        <w:rPr>
          <w:rFonts w:ascii="Arial" w:hAnsi="Arial"/>
        </w:rPr>
        <w:t xml:space="preserve">This organisation often supports people who have been declined by other services. </w:t>
      </w:r>
      <w:r w:rsidR="00B76EB2">
        <w:rPr>
          <w:rFonts w:ascii="Arial" w:hAnsi="Arial"/>
        </w:rPr>
        <w:t>T</w:t>
      </w:r>
      <w:r w:rsidR="002071D4">
        <w:rPr>
          <w:rFonts w:ascii="Arial" w:hAnsi="Arial"/>
        </w:rPr>
        <w:t xml:space="preserve">he </w:t>
      </w:r>
      <w:r w:rsidR="00CA03E1">
        <w:rPr>
          <w:rFonts w:ascii="Arial" w:hAnsi="Arial"/>
        </w:rPr>
        <w:t xml:space="preserve">Enabling Good Lives </w:t>
      </w:r>
      <w:r w:rsidR="00BB6C3B">
        <w:rPr>
          <w:rFonts w:ascii="Arial" w:hAnsi="Arial"/>
        </w:rPr>
        <w:t xml:space="preserve">(EGL) </w:t>
      </w:r>
      <w:r w:rsidR="00CA03E1">
        <w:rPr>
          <w:rFonts w:ascii="Arial" w:hAnsi="Arial"/>
        </w:rPr>
        <w:t>princip</w:t>
      </w:r>
      <w:r w:rsidR="000F2D8A">
        <w:rPr>
          <w:rFonts w:ascii="Arial" w:hAnsi="Arial"/>
        </w:rPr>
        <w:t>les</w:t>
      </w:r>
      <w:r w:rsidR="00CA03E1">
        <w:rPr>
          <w:rFonts w:ascii="Arial" w:hAnsi="Arial"/>
        </w:rPr>
        <w:t xml:space="preserve"> of </w:t>
      </w:r>
      <w:r w:rsidR="008614F2">
        <w:rPr>
          <w:rFonts w:ascii="Arial" w:hAnsi="Arial"/>
        </w:rPr>
        <w:t>self-determination and person-centredness</w:t>
      </w:r>
      <w:r w:rsidR="0041491F">
        <w:rPr>
          <w:rFonts w:ascii="Arial" w:hAnsi="Arial"/>
        </w:rPr>
        <w:t xml:space="preserve"> </w:t>
      </w:r>
      <w:r w:rsidR="004763DC">
        <w:rPr>
          <w:rFonts w:ascii="Arial" w:hAnsi="Arial"/>
        </w:rPr>
        <w:t>are</w:t>
      </w:r>
      <w:r w:rsidR="00EC7EAF">
        <w:rPr>
          <w:rFonts w:ascii="Arial" w:hAnsi="Arial"/>
        </w:rPr>
        <w:t xml:space="preserve"> </w:t>
      </w:r>
      <w:r w:rsidR="004763DC">
        <w:rPr>
          <w:rFonts w:ascii="Arial" w:hAnsi="Arial"/>
        </w:rPr>
        <w:t xml:space="preserve">central values </w:t>
      </w:r>
      <w:r w:rsidR="003F5EC9">
        <w:rPr>
          <w:rFonts w:ascii="Arial" w:hAnsi="Arial"/>
        </w:rPr>
        <w:t>of</w:t>
      </w:r>
      <w:r w:rsidR="004763DC">
        <w:rPr>
          <w:rFonts w:ascii="Arial" w:hAnsi="Arial"/>
        </w:rPr>
        <w:t xml:space="preserve"> this</w:t>
      </w:r>
      <w:r w:rsidR="003F5EC9">
        <w:rPr>
          <w:rFonts w:ascii="Arial" w:hAnsi="Arial"/>
        </w:rPr>
        <w:t xml:space="preserve"> </w:t>
      </w:r>
      <w:r w:rsidR="004763DC">
        <w:rPr>
          <w:rFonts w:ascii="Arial" w:hAnsi="Arial"/>
        </w:rPr>
        <w:t>service</w:t>
      </w:r>
      <w:r w:rsidR="003F5EC9">
        <w:rPr>
          <w:rFonts w:ascii="Arial" w:hAnsi="Arial"/>
        </w:rPr>
        <w:t xml:space="preserve">. </w:t>
      </w:r>
    </w:p>
    <w:p w14:paraId="779AF439" w14:textId="5FCAC179" w:rsidR="00FC5A71" w:rsidRPr="00FC5A71" w:rsidRDefault="0006170E" w:rsidP="0090719A">
      <w:pPr>
        <w:rPr>
          <w:rFonts w:ascii="Arial" w:hAnsi="Arial"/>
        </w:rPr>
      </w:pPr>
      <w:r>
        <w:rPr>
          <w:rFonts w:ascii="Arial" w:hAnsi="Arial"/>
        </w:rPr>
        <w:t xml:space="preserve">The person living in this home has a very dedicated support team and wraparound service that is tailored entirely to </w:t>
      </w:r>
      <w:r w:rsidR="00C83E1E">
        <w:rPr>
          <w:rFonts w:ascii="Arial" w:hAnsi="Arial"/>
        </w:rPr>
        <w:t xml:space="preserve">their </w:t>
      </w:r>
      <w:r>
        <w:rPr>
          <w:rFonts w:ascii="Arial" w:hAnsi="Arial"/>
        </w:rPr>
        <w:t>needs.</w:t>
      </w:r>
      <w:r w:rsidR="00FC5A71" w:rsidRPr="00FC5A71">
        <w:rPr>
          <w:rFonts w:ascii="Arial" w:hAnsi="Arial"/>
        </w:rPr>
        <w:t xml:space="preserve"> </w:t>
      </w:r>
      <w:r w:rsidR="006E774B">
        <w:rPr>
          <w:rFonts w:ascii="Arial" w:hAnsi="Arial"/>
        </w:rPr>
        <w:t xml:space="preserve">The home environment is </w:t>
      </w:r>
      <w:r w:rsidR="002875CB">
        <w:rPr>
          <w:rFonts w:ascii="Arial" w:hAnsi="Arial"/>
        </w:rPr>
        <w:t xml:space="preserve">modern and </w:t>
      </w:r>
      <w:r w:rsidR="009C4F86">
        <w:rPr>
          <w:rFonts w:ascii="Arial" w:hAnsi="Arial"/>
        </w:rPr>
        <w:t xml:space="preserve">spacious </w:t>
      </w:r>
      <w:r w:rsidR="009E6FEB">
        <w:rPr>
          <w:rFonts w:ascii="Arial" w:hAnsi="Arial"/>
        </w:rPr>
        <w:t xml:space="preserve">and </w:t>
      </w:r>
      <w:r w:rsidR="000523D0">
        <w:rPr>
          <w:rFonts w:ascii="Arial" w:hAnsi="Arial"/>
        </w:rPr>
        <w:t xml:space="preserve">there is </w:t>
      </w:r>
      <w:r w:rsidR="00F32156">
        <w:rPr>
          <w:rFonts w:ascii="Arial" w:hAnsi="Arial"/>
        </w:rPr>
        <w:t xml:space="preserve">provision for a flatmate if this is </w:t>
      </w:r>
      <w:r w:rsidR="003274B4">
        <w:rPr>
          <w:rFonts w:ascii="Arial" w:hAnsi="Arial"/>
        </w:rPr>
        <w:t>a future preference</w:t>
      </w:r>
      <w:r w:rsidR="00341FFC">
        <w:rPr>
          <w:rFonts w:ascii="Arial" w:hAnsi="Arial"/>
        </w:rPr>
        <w:t xml:space="preserve">. </w:t>
      </w:r>
      <w:r w:rsidR="00C220B3">
        <w:rPr>
          <w:rFonts w:ascii="Arial" w:hAnsi="Arial"/>
        </w:rPr>
        <w:t xml:space="preserve">Friendships </w:t>
      </w:r>
      <w:r w:rsidR="00C66873">
        <w:rPr>
          <w:rFonts w:ascii="Arial" w:hAnsi="Arial"/>
        </w:rPr>
        <w:t xml:space="preserve">are encouraged </w:t>
      </w:r>
      <w:r w:rsidR="007975E7">
        <w:rPr>
          <w:rFonts w:ascii="Arial" w:hAnsi="Arial"/>
        </w:rPr>
        <w:t xml:space="preserve">and fostered. </w:t>
      </w:r>
    </w:p>
    <w:p w14:paraId="0E981C68" w14:textId="523F08A5" w:rsidR="00FC5A71" w:rsidRPr="00FC5A71" w:rsidRDefault="00FC5A71" w:rsidP="00FC5A71">
      <w:pPr>
        <w:rPr>
          <w:rFonts w:ascii="Arial" w:hAnsi="Arial"/>
        </w:rPr>
      </w:pPr>
      <w:r w:rsidRPr="00FC5A71">
        <w:rPr>
          <w:rFonts w:ascii="Arial" w:hAnsi="Arial"/>
        </w:rPr>
        <w:t xml:space="preserve">Family members have </w:t>
      </w:r>
      <w:r w:rsidR="00C5268B">
        <w:rPr>
          <w:rFonts w:ascii="Arial" w:hAnsi="Arial"/>
        </w:rPr>
        <w:t xml:space="preserve">expressed </w:t>
      </w:r>
      <w:r w:rsidR="004C5337">
        <w:rPr>
          <w:rFonts w:ascii="Arial" w:hAnsi="Arial"/>
        </w:rPr>
        <w:t xml:space="preserve">their relative has </w:t>
      </w:r>
      <w:r w:rsidR="00B61EC7">
        <w:rPr>
          <w:rFonts w:ascii="Arial" w:hAnsi="Arial"/>
        </w:rPr>
        <w:t xml:space="preserve">a </w:t>
      </w:r>
      <w:r w:rsidR="000769EA">
        <w:rPr>
          <w:rFonts w:ascii="Arial" w:hAnsi="Arial"/>
        </w:rPr>
        <w:t>nice home environment and</w:t>
      </w:r>
      <w:r w:rsidR="004C5337">
        <w:rPr>
          <w:rFonts w:ascii="Arial" w:hAnsi="Arial"/>
        </w:rPr>
        <w:t xml:space="preserve"> healthy diet</w:t>
      </w:r>
      <w:r w:rsidRPr="00FC5A7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6A5D86">
        <w:rPr>
          <w:rFonts w:ascii="Arial" w:hAnsi="Arial"/>
        </w:rPr>
        <w:t xml:space="preserve">They take the </w:t>
      </w:r>
      <w:r w:rsidR="0076658F">
        <w:rPr>
          <w:rFonts w:ascii="Arial" w:hAnsi="Arial"/>
        </w:rPr>
        <w:t>opportunities to offer their ideas to the service</w:t>
      </w:r>
      <w:r w:rsidR="00734446">
        <w:rPr>
          <w:rFonts w:ascii="Arial" w:hAnsi="Arial"/>
        </w:rPr>
        <w:t xml:space="preserve"> which has an </w:t>
      </w:r>
      <w:r w:rsidR="000E5AF5">
        <w:rPr>
          <w:rFonts w:ascii="Arial" w:hAnsi="Arial"/>
        </w:rPr>
        <w:t>open-door</w:t>
      </w:r>
      <w:r w:rsidR="00734446">
        <w:rPr>
          <w:rFonts w:ascii="Arial" w:hAnsi="Arial"/>
        </w:rPr>
        <w:t xml:space="preserve"> policy</w:t>
      </w:r>
      <w:r w:rsidR="0076658F">
        <w:rPr>
          <w:rFonts w:ascii="Arial" w:hAnsi="Arial"/>
        </w:rPr>
        <w:t xml:space="preserve">. </w:t>
      </w:r>
    </w:p>
    <w:p w14:paraId="0828CF87" w14:textId="77777777" w:rsidR="00306665" w:rsidRDefault="00C53508" w:rsidP="00FC5A71">
      <w:pPr>
        <w:rPr>
          <w:rFonts w:ascii="Arial" w:hAnsi="Arial"/>
        </w:rPr>
      </w:pPr>
      <w:r>
        <w:rPr>
          <w:rFonts w:ascii="Arial" w:hAnsi="Arial"/>
        </w:rPr>
        <w:t xml:space="preserve">The staff </w:t>
      </w:r>
      <w:r w:rsidR="00DD1769">
        <w:rPr>
          <w:rFonts w:ascii="Arial" w:hAnsi="Arial"/>
        </w:rPr>
        <w:t xml:space="preserve">team </w:t>
      </w:r>
      <w:r>
        <w:rPr>
          <w:rFonts w:ascii="Arial" w:hAnsi="Arial"/>
        </w:rPr>
        <w:t>are dedicated</w:t>
      </w:r>
      <w:r w:rsidR="00551DB0">
        <w:rPr>
          <w:rFonts w:ascii="Arial" w:hAnsi="Arial"/>
        </w:rPr>
        <w:t xml:space="preserve"> to </w:t>
      </w:r>
      <w:r w:rsidR="002A5C19">
        <w:rPr>
          <w:rFonts w:ascii="Arial" w:hAnsi="Arial"/>
        </w:rPr>
        <w:t xml:space="preserve">enhancing this person’s </w:t>
      </w:r>
      <w:r w:rsidR="00A813DD">
        <w:rPr>
          <w:rFonts w:ascii="Arial" w:hAnsi="Arial"/>
        </w:rPr>
        <w:t xml:space="preserve">life experiences by </w:t>
      </w:r>
      <w:r w:rsidR="009D03E6">
        <w:rPr>
          <w:rFonts w:ascii="Arial" w:hAnsi="Arial"/>
        </w:rPr>
        <w:t xml:space="preserve">investigating interests </w:t>
      </w:r>
      <w:r w:rsidR="00DD1769">
        <w:rPr>
          <w:rFonts w:ascii="Arial" w:hAnsi="Arial"/>
        </w:rPr>
        <w:t>and new opportunities</w:t>
      </w:r>
      <w:r w:rsidR="00FC5A71" w:rsidRPr="00FC5A71">
        <w:rPr>
          <w:rFonts w:ascii="Arial" w:hAnsi="Arial"/>
        </w:rPr>
        <w:t>. The service has</w:t>
      </w:r>
      <w:r w:rsidR="00871362">
        <w:rPr>
          <w:rFonts w:ascii="Arial" w:hAnsi="Arial"/>
        </w:rPr>
        <w:t xml:space="preserve"> new in-house </w:t>
      </w:r>
      <w:r w:rsidR="00FC5A71" w:rsidRPr="00FC5A71">
        <w:rPr>
          <w:rFonts w:ascii="Arial" w:hAnsi="Arial"/>
        </w:rPr>
        <w:t xml:space="preserve">training </w:t>
      </w:r>
      <w:r w:rsidR="00CD02EA">
        <w:rPr>
          <w:rFonts w:ascii="Arial" w:hAnsi="Arial"/>
        </w:rPr>
        <w:t xml:space="preserve">leadership </w:t>
      </w:r>
      <w:r w:rsidR="006F2334">
        <w:rPr>
          <w:rFonts w:ascii="Arial" w:hAnsi="Arial"/>
        </w:rPr>
        <w:t xml:space="preserve">for core training </w:t>
      </w:r>
      <w:r w:rsidR="00C062AC">
        <w:rPr>
          <w:rFonts w:ascii="Arial" w:hAnsi="Arial"/>
        </w:rPr>
        <w:t>and up</w:t>
      </w:r>
      <w:r w:rsidR="000E5AF5">
        <w:rPr>
          <w:rFonts w:ascii="Arial" w:hAnsi="Arial"/>
        </w:rPr>
        <w:t>-</w:t>
      </w:r>
      <w:r w:rsidR="00C062AC">
        <w:rPr>
          <w:rFonts w:ascii="Arial" w:hAnsi="Arial"/>
        </w:rPr>
        <w:t>skilling</w:t>
      </w:r>
      <w:r w:rsidR="00FC5A71" w:rsidRPr="00FC5A71">
        <w:rPr>
          <w:rFonts w:ascii="Arial" w:hAnsi="Arial"/>
        </w:rPr>
        <w:t xml:space="preserve">.  There is </w:t>
      </w:r>
      <w:r w:rsidR="00306665" w:rsidRPr="00FC5A71">
        <w:rPr>
          <w:rFonts w:ascii="Arial" w:hAnsi="Arial"/>
        </w:rPr>
        <w:t>an</w:t>
      </w:r>
      <w:r w:rsidR="000E5AF5">
        <w:rPr>
          <w:rFonts w:ascii="Arial" w:hAnsi="Arial"/>
        </w:rPr>
        <w:t xml:space="preserve"> in-house</w:t>
      </w:r>
      <w:r w:rsidR="00FC5A71" w:rsidRPr="00FC5A71">
        <w:rPr>
          <w:rFonts w:ascii="Arial" w:hAnsi="Arial"/>
        </w:rPr>
        <w:t xml:space="preserve"> behaviour support specialist </w:t>
      </w:r>
      <w:r w:rsidR="003459E4">
        <w:rPr>
          <w:rFonts w:ascii="Arial" w:hAnsi="Arial"/>
        </w:rPr>
        <w:t>who knows the person well and is integral</w:t>
      </w:r>
      <w:r w:rsidR="00393A44">
        <w:rPr>
          <w:rFonts w:ascii="Arial" w:hAnsi="Arial"/>
        </w:rPr>
        <w:t xml:space="preserve"> in the</w:t>
      </w:r>
      <w:r w:rsidR="001012FB">
        <w:rPr>
          <w:rFonts w:ascii="Arial" w:hAnsi="Arial"/>
        </w:rPr>
        <w:t xml:space="preserve"> </w:t>
      </w:r>
      <w:r w:rsidR="00FC5A71" w:rsidRPr="00FC5A71">
        <w:rPr>
          <w:rFonts w:ascii="Arial" w:hAnsi="Arial"/>
        </w:rPr>
        <w:t xml:space="preserve">support </w:t>
      </w:r>
      <w:r w:rsidR="00393A44">
        <w:rPr>
          <w:rFonts w:ascii="Arial" w:hAnsi="Arial"/>
        </w:rPr>
        <w:t>of</w:t>
      </w:r>
      <w:r w:rsidR="00FC5A71" w:rsidRPr="00FC5A71">
        <w:rPr>
          <w:rFonts w:ascii="Arial" w:hAnsi="Arial"/>
        </w:rPr>
        <w:t xml:space="preserve"> the person and staff team. </w:t>
      </w:r>
    </w:p>
    <w:p w14:paraId="4077220D" w14:textId="17508C73" w:rsidR="00FC5A71" w:rsidRPr="00FC5A71" w:rsidRDefault="00AE45D4" w:rsidP="00FC5A71">
      <w:pPr>
        <w:rPr>
          <w:rFonts w:ascii="Arial" w:hAnsi="Arial"/>
        </w:rPr>
      </w:pPr>
      <w:r>
        <w:rPr>
          <w:rFonts w:ascii="Arial" w:hAnsi="Arial"/>
        </w:rPr>
        <w:t>E</w:t>
      </w:r>
      <w:r w:rsidR="00477A25">
        <w:rPr>
          <w:rFonts w:ascii="Arial" w:hAnsi="Arial"/>
        </w:rPr>
        <w:t xml:space="preserve">mergency </w:t>
      </w:r>
      <w:r w:rsidR="007917C0">
        <w:rPr>
          <w:rFonts w:ascii="Arial" w:hAnsi="Arial"/>
        </w:rPr>
        <w:t>preparedness</w:t>
      </w:r>
      <w:r w:rsidR="007475C5">
        <w:rPr>
          <w:rFonts w:ascii="Arial" w:hAnsi="Arial"/>
        </w:rPr>
        <w:t xml:space="preserve"> is excellen</w:t>
      </w:r>
      <w:r w:rsidR="00A10227">
        <w:rPr>
          <w:rFonts w:ascii="Arial" w:hAnsi="Arial"/>
        </w:rPr>
        <w:t>t</w:t>
      </w:r>
      <w:r w:rsidR="00177232">
        <w:rPr>
          <w:rFonts w:ascii="Arial" w:hAnsi="Arial"/>
        </w:rPr>
        <w:t xml:space="preserve">, communication between staff is </w:t>
      </w:r>
      <w:r w:rsidR="00EF1F3A">
        <w:rPr>
          <w:rFonts w:ascii="Arial" w:hAnsi="Arial"/>
        </w:rPr>
        <w:t xml:space="preserve">immediate </w:t>
      </w:r>
      <w:r w:rsidR="00A10227">
        <w:rPr>
          <w:rFonts w:ascii="Arial" w:hAnsi="Arial"/>
        </w:rPr>
        <w:t>and</w:t>
      </w:r>
      <w:r w:rsidR="0009185D">
        <w:rPr>
          <w:rFonts w:ascii="Arial" w:hAnsi="Arial"/>
        </w:rPr>
        <w:t xml:space="preserve"> relevant </w:t>
      </w:r>
      <w:r w:rsidR="00F80C7B">
        <w:rPr>
          <w:rFonts w:ascii="Arial" w:hAnsi="Arial"/>
        </w:rPr>
        <w:t xml:space="preserve">documentation </w:t>
      </w:r>
      <w:r w:rsidR="00FC5A71" w:rsidRPr="00FC5A71">
        <w:rPr>
          <w:rFonts w:ascii="Arial" w:hAnsi="Arial"/>
        </w:rPr>
        <w:t xml:space="preserve">for this person is </w:t>
      </w:r>
      <w:r w:rsidR="00E5656F">
        <w:rPr>
          <w:rFonts w:ascii="Arial" w:hAnsi="Arial"/>
        </w:rPr>
        <w:t>thorough</w:t>
      </w:r>
      <w:r w:rsidR="00254CE0">
        <w:rPr>
          <w:rFonts w:ascii="Arial" w:hAnsi="Arial"/>
        </w:rPr>
        <w:t xml:space="preserve"> </w:t>
      </w:r>
      <w:r w:rsidR="00EF1F3A">
        <w:rPr>
          <w:rFonts w:ascii="Arial" w:hAnsi="Arial"/>
        </w:rPr>
        <w:t xml:space="preserve">with </w:t>
      </w:r>
      <w:r w:rsidR="00254CE0">
        <w:rPr>
          <w:rFonts w:ascii="Arial" w:hAnsi="Arial"/>
        </w:rPr>
        <w:t xml:space="preserve">any </w:t>
      </w:r>
      <w:r w:rsidR="00FC5A71">
        <w:rPr>
          <w:rFonts w:ascii="Arial" w:hAnsi="Arial"/>
        </w:rPr>
        <w:t>health needs well supported.</w:t>
      </w:r>
    </w:p>
    <w:p w14:paraId="2B9B3C35" w14:textId="53809764" w:rsidR="0069547E" w:rsidRPr="00FC5A71" w:rsidRDefault="002960F3" w:rsidP="0090719A">
      <w:pPr>
        <w:rPr>
          <w:rFonts w:ascii="Arial" w:hAnsi="Arial"/>
        </w:rPr>
      </w:pPr>
      <w:r>
        <w:rPr>
          <w:rFonts w:ascii="Arial" w:hAnsi="Arial"/>
        </w:rPr>
        <w:t xml:space="preserve">This person’s wishes and </w:t>
      </w:r>
      <w:r w:rsidR="00DF4BDE">
        <w:rPr>
          <w:rFonts w:ascii="Arial" w:hAnsi="Arial"/>
        </w:rPr>
        <w:t xml:space="preserve">choices are </w:t>
      </w:r>
      <w:r w:rsidR="002977C7">
        <w:rPr>
          <w:rFonts w:ascii="Arial" w:hAnsi="Arial"/>
        </w:rPr>
        <w:t xml:space="preserve">expressed through </w:t>
      </w:r>
      <w:r w:rsidR="00254CE0">
        <w:rPr>
          <w:rFonts w:ascii="Arial" w:hAnsi="Arial"/>
        </w:rPr>
        <w:t xml:space="preserve">non-verbal </w:t>
      </w:r>
      <w:r w:rsidR="003A3DC7">
        <w:rPr>
          <w:rFonts w:ascii="Arial" w:hAnsi="Arial"/>
        </w:rPr>
        <w:t>communication</w:t>
      </w:r>
      <w:r w:rsidR="00C26CE4">
        <w:rPr>
          <w:rFonts w:ascii="Arial" w:hAnsi="Arial"/>
        </w:rPr>
        <w:t xml:space="preserve"> </w:t>
      </w:r>
      <w:r w:rsidR="00C9548C">
        <w:rPr>
          <w:rFonts w:ascii="Arial" w:hAnsi="Arial"/>
        </w:rPr>
        <w:t>to</w:t>
      </w:r>
      <w:r w:rsidR="002977C7">
        <w:rPr>
          <w:rFonts w:ascii="Arial" w:hAnsi="Arial"/>
        </w:rPr>
        <w:t xml:space="preserve"> staff </w:t>
      </w:r>
      <w:r w:rsidR="00C9548C">
        <w:rPr>
          <w:rFonts w:ascii="Arial" w:hAnsi="Arial"/>
        </w:rPr>
        <w:t xml:space="preserve">and subsequently </w:t>
      </w:r>
      <w:r w:rsidR="00E53B2B">
        <w:rPr>
          <w:rFonts w:ascii="Arial" w:hAnsi="Arial"/>
        </w:rPr>
        <w:t xml:space="preserve">daily activities are </w:t>
      </w:r>
      <w:r w:rsidR="00833A26">
        <w:rPr>
          <w:rFonts w:ascii="Arial" w:hAnsi="Arial"/>
        </w:rPr>
        <w:t>self-determined. Through</w:t>
      </w:r>
      <w:r w:rsidR="003A3DC7">
        <w:rPr>
          <w:rFonts w:ascii="Arial" w:hAnsi="Arial"/>
        </w:rPr>
        <w:t xml:space="preserve"> </w:t>
      </w:r>
      <w:r w:rsidR="00F378F5">
        <w:rPr>
          <w:rFonts w:ascii="Arial" w:hAnsi="Arial"/>
        </w:rPr>
        <w:t>detailed safety</w:t>
      </w:r>
      <w:r w:rsidR="003A3DC7">
        <w:rPr>
          <w:rFonts w:ascii="Arial" w:hAnsi="Arial"/>
        </w:rPr>
        <w:t xml:space="preserve"> and risk management strategies </w:t>
      </w:r>
      <w:r w:rsidR="00F378F5">
        <w:rPr>
          <w:rFonts w:ascii="Arial" w:hAnsi="Arial"/>
        </w:rPr>
        <w:t xml:space="preserve">the person </w:t>
      </w:r>
      <w:r w:rsidR="00BA078B">
        <w:rPr>
          <w:rFonts w:ascii="Arial" w:hAnsi="Arial"/>
        </w:rPr>
        <w:t xml:space="preserve">enjoys their </w:t>
      </w:r>
      <w:r w:rsidR="003A3DC7">
        <w:rPr>
          <w:rFonts w:ascii="Arial" w:hAnsi="Arial"/>
        </w:rPr>
        <w:t>local community and investigating new experiences</w:t>
      </w:r>
      <w:r w:rsidR="008975BC">
        <w:rPr>
          <w:rFonts w:ascii="Arial" w:hAnsi="Arial"/>
        </w:rPr>
        <w:t xml:space="preserve"> and potential</w:t>
      </w:r>
      <w:r w:rsidR="003A3DC7">
        <w:rPr>
          <w:rFonts w:ascii="Arial" w:hAnsi="Arial"/>
        </w:rPr>
        <w:t xml:space="preserve">. </w:t>
      </w:r>
    </w:p>
    <w:p w14:paraId="1C60B509" w14:textId="64F192EA" w:rsidR="00313CDB" w:rsidRPr="00FC5A71" w:rsidRDefault="005D1502" w:rsidP="00313CDB">
      <w:pPr>
        <w:rPr>
          <w:rFonts w:ascii="Arial" w:hAnsi="Arial"/>
        </w:rPr>
      </w:pPr>
      <w:r w:rsidRPr="00FC5A71">
        <w:rPr>
          <w:rFonts w:ascii="Arial" w:hAnsi="Arial"/>
        </w:rPr>
        <w:t xml:space="preserve"> </w:t>
      </w:r>
    </w:p>
    <w:sectPr w:rsidR="00313CDB" w:rsidRPr="00FC5A71" w:rsidSect="007E31A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E0A9" w14:textId="77777777" w:rsidR="003E1148" w:rsidRDefault="003E1148">
      <w:r>
        <w:separator/>
      </w:r>
    </w:p>
    <w:p w14:paraId="02727662" w14:textId="77777777" w:rsidR="003E1148" w:rsidRDefault="003E1148"/>
  </w:endnote>
  <w:endnote w:type="continuationSeparator" w:id="0">
    <w:p w14:paraId="7DEA9454" w14:textId="77777777" w:rsidR="003E1148" w:rsidRDefault="003E1148">
      <w:r>
        <w:continuationSeparator/>
      </w:r>
    </w:p>
    <w:p w14:paraId="2B496702" w14:textId="77777777" w:rsidR="003E1148" w:rsidRDefault="003E1148"/>
  </w:endnote>
  <w:endnote w:type="continuationNotice" w:id="1">
    <w:p w14:paraId="66CD5548" w14:textId="77777777" w:rsidR="003E1148" w:rsidRDefault="003E114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C055" w14:textId="77777777" w:rsidR="003E1148" w:rsidRDefault="003E1148">
      <w:r>
        <w:separator/>
      </w:r>
    </w:p>
    <w:p w14:paraId="1FF4633C" w14:textId="77777777" w:rsidR="003E1148" w:rsidRDefault="003E1148"/>
  </w:footnote>
  <w:footnote w:type="continuationSeparator" w:id="0">
    <w:p w14:paraId="0BE98F16" w14:textId="77777777" w:rsidR="003E1148" w:rsidRDefault="003E1148">
      <w:r>
        <w:continuationSeparator/>
      </w:r>
    </w:p>
    <w:p w14:paraId="1A22FF0F" w14:textId="77777777" w:rsidR="003E1148" w:rsidRDefault="003E1148"/>
  </w:footnote>
  <w:footnote w:type="continuationNotice" w:id="1">
    <w:p w14:paraId="460502B9" w14:textId="77777777" w:rsidR="003E1148" w:rsidRDefault="003E114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1CB7097"/>
    <w:multiLevelType w:val="hybridMultilevel"/>
    <w:tmpl w:val="ADC02178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A6538"/>
    <w:multiLevelType w:val="hybridMultilevel"/>
    <w:tmpl w:val="CB343982"/>
    <w:lvl w:ilvl="0" w:tplc="14090017">
      <w:start w:val="1"/>
      <w:numFmt w:val="lowerLetter"/>
      <w:lvlText w:val="%1)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583175"/>
    <w:multiLevelType w:val="hybridMultilevel"/>
    <w:tmpl w:val="6CA682B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9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8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D71970"/>
    <w:multiLevelType w:val="hybridMultilevel"/>
    <w:tmpl w:val="270A2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9"/>
  </w:num>
  <w:num w:numId="2" w16cid:durableId="744647662">
    <w:abstractNumId w:val="30"/>
  </w:num>
  <w:num w:numId="3" w16cid:durableId="36124615">
    <w:abstractNumId w:val="33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9"/>
  </w:num>
  <w:num w:numId="13" w16cid:durableId="345787206">
    <w:abstractNumId w:val="11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7"/>
  </w:num>
  <w:num w:numId="17" w16cid:durableId="526723129">
    <w:abstractNumId w:val="6"/>
  </w:num>
  <w:num w:numId="18" w16cid:durableId="864447556">
    <w:abstractNumId w:val="29"/>
  </w:num>
  <w:num w:numId="19" w16cid:durableId="1941986373">
    <w:abstractNumId w:val="11"/>
  </w:num>
  <w:num w:numId="20" w16cid:durableId="1432819115">
    <w:abstractNumId w:val="18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8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5"/>
  </w:num>
  <w:num w:numId="25" w16cid:durableId="1151411266">
    <w:abstractNumId w:val="21"/>
  </w:num>
  <w:num w:numId="26" w16cid:durableId="890729947">
    <w:abstractNumId w:val="18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32"/>
  </w:num>
  <w:num w:numId="28" w16cid:durableId="1571304397">
    <w:abstractNumId w:val="16"/>
  </w:num>
  <w:num w:numId="29" w16cid:durableId="1304847002">
    <w:abstractNumId w:val="18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8"/>
  </w:num>
  <w:num w:numId="31" w16cid:durableId="885993438">
    <w:abstractNumId w:val="14"/>
  </w:num>
  <w:num w:numId="32" w16cid:durableId="1719014930">
    <w:abstractNumId w:val="10"/>
  </w:num>
  <w:num w:numId="33" w16cid:durableId="597636047">
    <w:abstractNumId w:val="26"/>
  </w:num>
  <w:num w:numId="34" w16cid:durableId="844395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22"/>
  </w:num>
  <w:num w:numId="37" w16cid:durableId="1718040597">
    <w:abstractNumId w:val="24"/>
  </w:num>
  <w:num w:numId="38" w16cid:durableId="7175498">
    <w:abstractNumId w:val="13"/>
  </w:num>
  <w:num w:numId="39" w16cid:durableId="2087146254">
    <w:abstractNumId w:val="23"/>
  </w:num>
  <w:num w:numId="40" w16cid:durableId="274606229">
    <w:abstractNumId w:val="15"/>
  </w:num>
  <w:num w:numId="41" w16cid:durableId="1470246519">
    <w:abstractNumId w:val="20"/>
  </w:num>
  <w:num w:numId="42" w16cid:durableId="643319116">
    <w:abstractNumId w:val="12"/>
  </w:num>
  <w:num w:numId="43" w16cid:durableId="1343119353">
    <w:abstractNumId w:val="17"/>
  </w:num>
  <w:num w:numId="44" w16cid:durableId="376006171">
    <w:abstractNumId w:val="9"/>
  </w:num>
  <w:num w:numId="45" w16cid:durableId="224531636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20C78"/>
    <w:rsid w:val="00022D2F"/>
    <w:rsid w:val="00023C67"/>
    <w:rsid w:val="000261E9"/>
    <w:rsid w:val="00034268"/>
    <w:rsid w:val="0003436C"/>
    <w:rsid w:val="00034CC5"/>
    <w:rsid w:val="000400DF"/>
    <w:rsid w:val="00041313"/>
    <w:rsid w:val="00041A1C"/>
    <w:rsid w:val="0005056C"/>
    <w:rsid w:val="00051FBD"/>
    <w:rsid w:val="000523D0"/>
    <w:rsid w:val="00053967"/>
    <w:rsid w:val="0006170E"/>
    <w:rsid w:val="000619DF"/>
    <w:rsid w:val="00061A25"/>
    <w:rsid w:val="00064C5B"/>
    <w:rsid w:val="00064EDA"/>
    <w:rsid w:val="00067E41"/>
    <w:rsid w:val="000717B2"/>
    <w:rsid w:val="00073816"/>
    <w:rsid w:val="00074630"/>
    <w:rsid w:val="000748BF"/>
    <w:rsid w:val="000769EA"/>
    <w:rsid w:val="00082225"/>
    <w:rsid w:val="00086261"/>
    <w:rsid w:val="00090FD3"/>
    <w:rsid w:val="0009185D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B0A46"/>
    <w:rsid w:val="000B11B1"/>
    <w:rsid w:val="000B1798"/>
    <w:rsid w:val="000B21C8"/>
    <w:rsid w:val="000B2B7E"/>
    <w:rsid w:val="000B3E11"/>
    <w:rsid w:val="000B64DF"/>
    <w:rsid w:val="000B6AA7"/>
    <w:rsid w:val="000B6F59"/>
    <w:rsid w:val="000C20B6"/>
    <w:rsid w:val="000C5AA0"/>
    <w:rsid w:val="000C621D"/>
    <w:rsid w:val="000D4D4F"/>
    <w:rsid w:val="000D6BE8"/>
    <w:rsid w:val="000E5AF5"/>
    <w:rsid w:val="000F2D8A"/>
    <w:rsid w:val="000F51DD"/>
    <w:rsid w:val="000F7498"/>
    <w:rsid w:val="000F7FAC"/>
    <w:rsid w:val="001011FF"/>
    <w:rsid w:val="001012FB"/>
    <w:rsid w:val="00103C2C"/>
    <w:rsid w:val="00104E00"/>
    <w:rsid w:val="00112AED"/>
    <w:rsid w:val="0012418A"/>
    <w:rsid w:val="00126067"/>
    <w:rsid w:val="00127DB8"/>
    <w:rsid w:val="00130BC5"/>
    <w:rsid w:val="00133AC6"/>
    <w:rsid w:val="00137C12"/>
    <w:rsid w:val="00142A82"/>
    <w:rsid w:val="00146381"/>
    <w:rsid w:val="001477FE"/>
    <w:rsid w:val="00150160"/>
    <w:rsid w:val="001510E9"/>
    <w:rsid w:val="001556AE"/>
    <w:rsid w:val="00160E59"/>
    <w:rsid w:val="00162A18"/>
    <w:rsid w:val="0016556E"/>
    <w:rsid w:val="00165DB8"/>
    <w:rsid w:val="00166D0F"/>
    <w:rsid w:val="00172FBB"/>
    <w:rsid w:val="00176E12"/>
    <w:rsid w:val="00177232"/>
    <w:rsid w:val="00177773"/>
    <w:rsid w:val="001811C4"/>
    <w:rsid w:val="00181298"/>
    <w:rsid w:val="0018186D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5DF5"/>
    <w:rsid w:val="001B6DE3"/>
    <w:rsid w:val="001C1B0D"/>
    <w:rsid w:val="001C3A88"/>
    <w:rsid w:val="001C7B0E"/>
    <w:rsid w:val="001D2166"/>
    <w:rsid w:val="001D2200"/>
    <w:rsid w:val="001D36F0"/>
    <w:rsid w:val="001D46E5"/>
    <w:rsid w:val="001E400C"/>
    <w:rsid w:val="001E41F5"/>
    <w:rsid w:val="001E43A8"/>
    <w:rsid w:val="001E5991"/>
    <w:rsid w:val="001E59B0"/>
    <w:rsid w:val="001F3B66"/>
    <w:rsid w:val="001F5840"/>
    <w:rsid w:val="002058A9"/>
    <w:rsid w:val="002064CD"/>
    <w:rsid w:val="002071D4"/>
    <w:rsid w:val="002112C9"/>
    <w:rsid w:val="00213F96"/>
    <w:rsid w:val="00217C23"/>
    <w:rsid w:val="0022251D"/>
    <w:rsid w:val="00222791"/>
    <w:rsid w:val="0022323F"/>
    <w:rsid w:val="00223B03"/>
    <w:rsid w:val="00225F8B"/>
    <w:rsid w:val="00225FEA"/>
    <w:rsid w:val="00226203"/>
    <w:rsid w:val="0023166C"/>
    <w:rsid w:val="00233C16"/>
    <w:rsid w:val="002350FB"/>
    <w:rsid w:val="00235609"/>
    <w:rsid w:val="002379EB"/>
    <w:rsid w:val="00240F74"/>
    <w:rsid w:val="002413C4"/>
    <w:rsid w:val="0024268B"/>
    <w:rsid w:val="00242741"/>
    <w:rsid w:val="002472D1"/>
    <w:rsid w:val="002474C5"/>
    <w:rsid w:val="00247DC1"/>
    <w:rsid w:val="002506CC"/>
    <w:rsid w:val="002513AB"/>
    <w:rsid w:val="00253B3D"/>
    <w:rsid w:val="00254CE0"/>
    <w:rsid w:val="00257ADD"/>
    <w:rsid w:val="00257C30"/>
    <w:rsid w:val="00260C57"/>
    <w:rsid w:val="002613FE"/>
    <w:rsid w:val="00265542"/>
    <w:rsid w:val="00266F34"/>
    <w:rsid w:val="00267309"/>
    <w:rsid w:val="00270C18"/>
    <w:rsid w:val="00273386"/>
    <w:rsid w:val="00277B16"/>
    <w:rsid w:val="002839E1"/>
    <w:rsid w:val="00283FD5"/>
    <w:rsid w:val="00285B2C"/>
    <w:rsid w:val="002875CB"/>
    <w:rsid w:val="002934FF"/>
    <w:rsid w:val="00294C5F"/>
    <w:rsid w:val="002953A6"/>
    <w:rsid w:val="00295B76"/>
    <w:rsid w:val="002960F3"/>
    <w:rsid w:val="002966E9"/>
    <w:rsid w:val="002977C7"/>
    <w:rsid w:val="002A539A"/>
    <w:rsid w:val="002A5C19"/>
    <w:rsid w:val="002A6471"/>
    <w:rsid w:val="002A6E16"/>
    <w:rsid w:val="002B0453"/>
    <w:rsid w:val="002B56C8"/>
    <w:rsid w:val="002B7230"/>
    <w:rsid w:val="002C0D7F"/>
    <w:rsid w:val="002C31EA"/>
    <w:rsid w:val="002C5D4B"/>
    <w:rsid w:val="002C5D61"/>
    <w:rsid w:val="002C6502"/>
    <w:rsid w:val="002D0362"/>
    <w:rsid w:val="002D2D2B"/>
    <w:rsid w:val="002D393E"/>
    <w:rsid w:val="002D3B51"/>
    <w:rsid w:val="002D4990"/>
    <w:rsid w:val="002D57AC"/>
    <w:rsid w:val="002D626A"/>
    <w:rsid w:val="002D6C4D"/>
    <w:rsid w:val="002E1242"/>
    <w:rsid w:val="002E3685"/>
    <w:rsid w:val="002E4691"/>
    <w:rsid w:val="002E670D"/>
    <w:rsid w:val="002E6984"/>
    <w:rsid w:val="002F22F0"/>
    <w:rsid w:val="002F30F1"/>
    <w:rsid w:val="003051FF"/>
    <w:rsid w:val="00305F6F"/>
    <w:rsid w:val="00306665"/>
    <w:rsid w:val="003073E7"/>
    <w:rsid w:val="00311D7A"/>
    <w:rsid w:val="00313CDB"/>
    <w:rsid w:val="00315E87"/>
    <w:rsid w:val="00317FB6"/>
    <w:rsid w:val="003210BF"/>
    <w:rsid w:val="00321653"/>
    <w:rsid w:val="00321F6C"/>
    <w:rsid w:val="00322CBA"/>
    <w:rsid w:val="0032736B"/>
    <w:rsid w:val="003274B4"/>
    <w:rsid w:val="00334321"/>
    <w:rsid w:val="00335269"/>
    <w:rsid w:val="003364A7"/>
    <w:rsid w:val="003418E7"/>
    <w:rsid w:val="00341FFC"/>
    <w:rsid w:val="003434F0"/>
    <w:rsid w:val="0034432B"/>
    <w:rsid w:val="003457BC"/>
    <w:rsid w:val="003459E4"/>
    <w:rsid w:val="00350DF9"/>
    <w:rsid w:val="00351C9B"/>
    <w:rsid w:val="00351FC5"/>
    <w:rsid w:val="00353951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3A44"/>
    <w:rsid w:val="0039559C"/>
    <w:rsid w:val="00397C31"/>
    <w:rsid w:val="003A3598"/>
    <w:rsid w:val="003A3DC7"/>
    <w:rsid w:val="003A3EB8"/>
    <w:rsid w:val="003B041A"/>
    <w:rsid w:val="003B78C6"/>
    <w:rsid w:val="003C2C8D"/>
    <w:rsid w:val="003C3275"/>
    <w:rsid w:val="003C3352"/>
    <w:rsid w:val="003C61FB"/>
    <w:rsid w:val="003D1AA7"/>
    <w:rsid w:val="003D4415"/>
    <w:rsid w:val="003E1148"/>
    <w:rsid w:val="003E5EF9"/>
    <w:rsid w:val="003E7443"/>
    <w:rsid w:val="003F202D"/>
    <w:rsid w:val="003F2304"/>
    <w:rsid w:val="003F5AD8"/>
    <w:rsid w:val="003F5EC9"/>
    <w:rsid w:val="003F7830"/>
    <w:rsid w:val="00401CCE"/>
    <w:rsid w:val="00403D67"/>
    <w:rsid w:val="00404A0F"/>
    <w:rsid w:val="00404F36"/>
    <w:rsid w:val="0041417F"/>
    <w:rsid w:val="0041491F"/>
    <w:rsid w:val="004166C9"/>
    <w:rsid w:val="004177D3"/>
    <w:rsid w:val="004207F6"/>
    <w:rsid w:val="004228E1"/>
    <w:rsid w:val="00422FB7"/>
    <w:rsid w:val="00424FD4"/>
    <w:rsid w:val="00427B51"/>
    <w:rsid w:val="00432120"/>
    <w:rsid w:val="004326D9"/>
    <w:rsid w:val="00432B48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12D6"/>
    <w:rsid w:val="0046147B"/>
    <w:rsid w:val="00461926"/>
    <w:rsid w:val="00462ED3"/>
    <w:rsid w:val="004649FD"/>
    <w:rsid w:val="00464F79"/>
    <w:rsid w:val="00465510"/>
    <w:rsid w:val="00466469"/>
    <w:rsid w:val="00467916"/>
    <w:rsid w:val="00472765"/>
    <w:rsid w:val="00473962"/>
    <w:rsid w:val="00475E45"/>
    <w:rsid w:val="004763DC"/>
    <w:rsid w:val="00477A25"/>
    <w:rsid w:val="00480875"/>
    <w:rsid w:val="004845A2"/>
    <w:rsid w:val="00484662"/>
    <w:rsid w:val="004850DB"/>
    <w:rsid w:val="004858DA"/>
    <w:rsid w:val="00485EBB"/>
    <w:rsid w:val="00492202"/>
    <w:rsid w:val="004964DA"/>
    <w:rsid w:val="004A0857"/>
    <w:rsid w:val="004A3177"/>
    <w:rsid w:val="004B5996"/>
    <w:rsid w:val="004B62F2"/>
    <w:rsid w:val="004B7180"/>
    <w:rsid w:val="004C0457"/>
    <w:rsid w:val="004C064F"/>
    <w:rsid w:val="004C37FD"/>
    <w:rsid w:val="004C403D"/>
    <w:rsid w:val="004C5337"/>
    <w:rsid w:val="004C5D40"/>
    <w:rsid w:val="004C5DF2"/>
    <w:rsid w:val="004C656F"/>
    <w:rsid w:val="004F023B"/>
    <w:rsid w:val="004F6225"/>
    <w:rsid w:val="004F6CA0"/>
    <w:rsid w:val="00501BA1"/>
    <w:rsid w:val="005033DD"/>
    <w:rsid w:val="0051084C"/>
    <w:rsid w:val="005114BD"/>
    <w:rsid w:val="005122E9"/>
    <w:rsid w:val="00513C51"/>
    <w:rsid w:val="00513F21"/>
    <w:rsid w:val="005167AA"/>
    <w:rsid w:val="005167CB"/>
    <w:rsid w:val="00517707"/>
    <w:rsid w:val="00517967"/>
    <w:rsid w:val="005236FE"/>
    <w:rsid w:val="00525C5E"/>
    <w:rsid w:val="00526A67"/>
    <w:rsid w:val="005358DB"/>
    <w:rsid w:val="0054155A"/>
    <w:rsid w:val="00541E9B"/>
    <w:rsid w:val="00542500"/>
    <w:rsid w:val="0054400F"/>
    <w:rsid w:val="005441A9"/>
    <w:rsid w:val="00551DB0"/>
    <w:rsid w:val="00551FF5"/>
    <w:rsid w:val="00552734"/>
    <w:rsid w:val="00552AEC"/>
    <w:rsid w:val="00552F54"/>
    <w:rsid w:val="00555589"/>
    <w:rsid w:val="00557D02"/>
    <w:rsid w:val="00557EC6"/>
    <w:rsid w:val="00560112"/>
    <w:rsid w:val="005613D5"/>
    <w:rsid w:val="00564EC8"/>
    <w:rsid w:val="00570ED3"/>
    <w:rsid w:val="00571A30"/>
    <w:rsid w:val="00576EC3"/>
    <w:rsid w:val="00580130"/>
    <w:rsid w:val="00581B19"/>
    <w:rsid w:val="00581B87"/>
    <w:rsid w:val="005828C2"/>
    <w:rsid w:val="0058325C"/>
    <w:rsid w:val="00583467"/>
    <w:rsid w:val="00586215"/>
    <w:rsid w:val="005873B0"/>
    <w:rsid w:val="005905E7"/>
    <w:rsid w:val="005926AD"/>
    <w:rsid w:val="00592786"/>
    <w:rsid w:val="0059640B"/>
    <w:rsid w:val="0059732B"/>
    <w:rsid w:val="005A0024"/>
    <w:rsid w:val="005A07C7"/>
    <w:rsid w:val="005A12FF"/>
    <w:rsid w:val="005A1F18"/>
    <w:rsid w:val="005A2DD3"/>
    <w:rsid w:val="005B0163"/>
    <w:rsid w:val="005B1B40"/>
    <w:rsid w:val="005B31F0"/>
    <w:rsid w:val="005B4665"/>
    <w:rsid w:val="005C1FB7"/>
    <w:rsid w:val="005C3F54"/>
    <w:rsid w:val="005C52D2"/>
    <w:rsid w:val="005C6D52"/>
    <w:rsid w:val="005D1502"/>
    <w:rsid w:val="005D1E03"/>
    <w:rsid w:val="005D2868"/>
    <w:rsid w:val="005D7524"/>
    <w:rsid w:val="005E5138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19F2"/>
    <w:rsid w:val="00602E89"/>
    <w:rsid w:val="00603C6B"/>
    <w:rsid w:val="006045B3"/>
    <w:rsid w:val="006073B9"/>
    <w:rsid w:val="00607E68"/>
    <w:rsid w:val="006125E6"/>
    <w:rsid w:val="00612DBE"/>
    <w:rsid w:val="00623CE3"/>
    <w:rsid w:val="00632D76"/>
    <w:rsid w:val="00636D96"/>
    <w:rsid w:val="00641C07"/>
    <w:rsid w:val="006469E7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6D5A"/>
    <w:rsid w:val="00687BEE"/>
    <w:rsid w:val="006905F6"/>
    <w:rsid w:val="0069093B"/>
    <w:rsid w:val="00692A53"/>
    <w:rsid w:val="0069547E"/>
    <w:rsid w:val="00695D5C"/>
    <w:rsid w:val="00696C5F"/>
    <w:rsid w:val="00696CC8"/>
    <w:rsid w:val="006A0EEB"/>
    <w:rsid w:val="006A21B6"/>
    <w:rsid w:val="006A2DEE"/>
    <w:rsid w:val="006A48C5"/>
    <w:rsid w:val="006A4AE7"/>
    <w:rsid w:val="006A4D86"/>
    <w:rsid w:val="006A4F11"/>
    <w:rsid w:val="006A4FB1"/>
    <w:rsid w:val="006A5D86"/>
    <w:rsid w:val="006A72A2"/>
    <w:rsid w:val="006B3D70"/>
    <w:rsid w:val="006B3DEB"/>
    <w:rsid w:val="006B638F"/>
    <w:rsid w:val="006B74FE"/>
    <w:rsid w:val="006C1A52"/>
    <w:rsid w:val="006C3DA1"/>
    <w:rsid w:val="006C4DD7"/>
    <w:rsid w:val="006C79A3"/>
    <w:rsid w:val="006D35FB"/>
    <w:rsid w:val="006D5AA6"/>
    <w:rsid w:val="006E241B"/>
    <w:rsid w:val="006E28DE"/>
    <w:rsid w:val="006E774B"/>
    <w:rsid w:val="006F0134"/>
    <w:rsid w:val="006F128B"/>
    <w:rsid w:val="006F2334"/>
    <w:rsid w:val="006F5A16"/>
    <w:rsid w:val="006F5EDF"/>
    <w:rsid w:val="00704A1C"/>
    <w:rsid w:val="007065B1"/>
    <w:rsid w:val="0070778E"/>
    <w:rsid w:val="00713BB7"/>
    <w:rsid w:val="00714557"/>
    <w:rsid w:val="00714C31"/>
    <w:rsid w:val="00716CD1"/>
    <w:rsid w:val="00716E1F"/>
    <w:rsid w:val="007201A0"/>
    <w:rsid w:val="00720678"/>
    <w:rsid w:val="00724071"/>
    <w:rsid w:val="007322A3"/>
    <w:rsid w:val="00733801"/>
    <w:rsid w:val="00734446"/>
    <w:rsid w:val="00734C78"/>
    <w:rsid w:val="007351B3"/>
    <w:rsid w:val="00735965"/>
    <w:rsid w:val="00740FE7"/>
    <w:rsid w:val="00743AD7"/>
    <w:rsid w:val="00745B00"/>
    <w:rsid w:val="00746149"/>
    <w:rsid w:val="007475C5"/>
    <w:rsid w:val="00750C51"/>
    <w:rsid w:val="007515D0"/>
    <w:rsid w:val="0076013A"/>
    <w:rsid w:val="0076084E"/>
    <w:rsid w:val="00764877"/>
    <w:rsid w:val="0076658F"/>
    <w:rsid w:val="00767AE4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17C0"/>
    <w:rsid w:val="00796D8F"/>
    <w:rsid w:val="007975E7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1107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12661"/>
    <w:rsid w:val="00816527"/>
    <w:rsid w:val="00816D48"/>
    <w:rsid w:val="008221B0"/>
    <w:rsid w:val="008237E4"/>
    <w:rsid w:val="0082781E"/>
    <w:rsid w:val="00830C4A"/>
    <w:rsid w:val="00831BA5"/>
    <w:rsid w:val="00832DC3"/>
    <w:rsid w:val="00833A26"/>
    <w:rsid w:val="00834A91"/>
    <w:rsid w:val="008450C1"/>
    <w:rsid w:val="00850851"/>
    <w:rsid w:val="008516AF"/>
    <w:rsid w:val="00852A39"/>
    <w:rsid w:val="0085382F"/>
    <w:rsid w:val="00855455"/>
    <w:rsid w:val="008603AF"/>
    <w:rsid w:val="008614F2"/>
    <w:rsid w:val="00861CCD"/>
    <w:rsid w:val="00865CEA"/>
    <w:rsid w:val="0086670C"/>
    <w:rsid w:val="00871362"/>
    <w:rsid w:val="00871E2E"/>
    <w:rsid w:val="0087317E"/>
    <w:rsid w:val="00875355"/>
    <w:rsid w:val="00875A03"/>
    <w:rsid w:val="00877232"/>
    <w:rsid w:val="008867D0"/>
    <w:rsid w:val="008916CD"/>
    <w:rsid w:val="008975BC"/>
    <w:rsid w:val="008A083F"/>
    <w:rsid w:val="008A4844"/>
    <w:rsid w:val="008A6237"/>
    <w:rsid w:val="008B0769"/>
    <w:rsid w:val="008B2830"/>
    <w:rsid w:val="008B4F22"/>
    <w:rsid w:val="008B56AB"/>
    <w:rsid w:val="008B7B63"/>
    <w:rsid w:val="008B7CBC"/>
    <w:rsid w:val="008C011A"/>
    <w:rsid w:val="008C1E80"/>
    <w:rsid w:val="008C3B45"/>
    <w:rsid w:val="008C3F9A"/>
    <w:rsid w:val="008C4372"/>
    <w:rsid w:val="008C614E"/>
    <w:rsid w:val="008C74C1"/>
    <w:rsid w:val="008C7A96"/>
    <w:rsid w:val="008D0554"/>
    <w:rsid w:val="008D0BD4"/>
    <w:rsid w:val="008D57DB"/>
    <w:rsid w:val="008E1EAD"/>
    <w:rsid w:val="008E57DF"/>
    <w:rsid w:val="008F033A"/>
    <w:rsid w:val="008F104C"/>
    <w:rsid w:val="008F1B50"/>
    <w:rsid w:val="008F2445"/>
    <w:rsid w:val="008F692E"/>
    <w:rsid w:val="008F7B9D"/>
    <w:rsid w:val="009003D5"/>
    <w:rsid w:val="009041BF"/>
    <w:rsid w:val="00904D12"/>
    <w:rsid w:val="009054E6"/>
    <w:rsid w:val="00905CD2"/>
    <w:rsid w:val="0090719A"/>
    <w:rsid w:val="00914D88"/>
    <w:rsid w:val="00915A5F"/>
    <w:rsid w:val="0091674C"/>
    <w:rsid w:val="00921969"/>
    <w:rsid w:val="00922E10"/>
    <w:rsid w:val="00925660"/>
    <w:rsid w:val="0092598C"/>
    <w:rsid w:val="00926DAE"/>
    <w:rsid w:val="009302FB"/>
    <w:rsid w:val="00932088"/>
    <w:rsid w:val="009327A1"/>
    <w:rsid w:val="00933B9F"/>
    <w:rsid w:val="009348A4"/>
    <w:rsid w:val="00935F90"/>
    <w:rsid w:val="00937111"/>
    <w:rsid w:val="00937743"/>
    <w:rsid w:val="0094089E"/>
    <w:rsid w:val="00941D97"/>
    <w:rsid w:val="00945112"/>
    <w:rsid w:val="009453AD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1445"/>
    <w:rsid w:val="009921B4"/>
    <w:rsid w:val="00992B97"/>
    <w:rsid w:val="00996147"/>
    <w:rsid w:val="009965E4"/>
    <w:rsid w:val="009972E8"/>
    <w:rsid w:val="00997939"/>
    <w:rsid w:val="009A082B"/>
    <w:rsid w:val="009A18B0"/>
    <w:rsid w:val="009A1BBF"/>
    <w:rsid w:val="009A268B"/>
    <w:rsid w:val="009A2C75"/>
    <w:rsid w:val="009A47DC"/>
    <w:rsid w:val="009A7B93"/>
    <w:rsid w:val="009B1CF7"/>
    <w:rsid w:val="009B3215"/>
    <w:rsid w:val="009B438D"/>
    <w:rsid w:val="009B48E0"/>
    <w:rsid w:val="009B4B7F"/>
    <w:rsid w:val="009C0A9B"/>
    <w:rsid w:val="009C1241"/>
    <w:rsid w:val="009C4957"/>
    <w:rsid w:val="009C4F86"/>
    <w:rsid w:val="009C502A"/>
    <w:rsid w:val="009D03E6"/>
    <w:rsid w:val="009D2587"/>
    <w:rsid w:val="009D2799"/>
    <w:rsid w:val="009D3AB6"/>
    <w:rsid w:val="009D5BA7"/>
    <w:rsid w:val="009E1BE3"/>
    <w:rsid w:val="009E316D"/>
    <w:rsid w:val="009E6FEB"/>
    <w:rsid w:val="009F3D17"/>
    <w:rsid w:val="009F6538"/>
    <w:rsid w:val="009F6BE0"/>
    <w:rsid w:val="00A00219"/>
    <w:rsid w:val="00A015D6"/>
    <w:rsid w:val="00A02328"/>
    <w:rsid w:val="00A03D1D"/>
    <w:rsid w:val="00A0724A"/>
    <w:rsid w:val="00A10227"/>
    <w:rsid w:val="00A103F1"/>
    <w:rsid w:val="00A1079D"/>
    <w:rsid w:val="00A10C6A"/>
    <w:rsid w:val="00A11D7E"/>
    <w:rsid w:val="00A13DC7"/>
    <w:rsid w:val="00A1404B"/>
    <w:rsid w:val="00A15EB3"/>
    <w:rsid w:val="00A1658F"/>
    <w:rsid w:val="00A17BB6"/>
    <w:rsid w:val="00A20745"/>
    <w:rsid w:val="00A20DBC"/>
    <w:rsid w:val="00A22173"/>
    <w:rsid w:val="00A25D06"/>
    <w:rsid w:val="00A277CE"/>
    <w:rsid w:val="00A314CA"/>
    <w:rsid w:val="00A422D6"/>
    <w:rsid w:val="00A45631"/>
    <w:rsid w:val="00A463F4"/>
    <w:rsid w:val="00A46438"/>
    <w:rsid w:val="00A526D5"/>
    <w:rsid w:val="00A53919"/>
    <w:rsid w:val="00A53FC9"/>
    <w:rsid w:val="00A542FD"/>
    <w:rsid w:val="00A5459F"/>
    <w:rsid w:val="00A557C0"/>
    <w:rsid w:val="00A55C7C"/>
    <w:rsid w:val="00A6061E"/>
    <w:rsid w:val="00A62170"/>
    <w:rsid w:val="00A7181F"/>
    <w:rsid w:val="00A71CA0"/>
    <w:rsid w:val="00A72D91"/>
    <w:rsid w:val="00A7540F"/>
    <w:rsid w:val="00A8027B"/>
    <w:rsid w:val="00A802EB"/>
    <w:rsid w:val="00A813DD"/>
    <w:rsid w:val="00A81B46"/>
    <w:rsid w:val="00A81BBD"/>
    <w:rsid w:val="00A82F8C"/>
    <w:rsid w:val="00A83780"/>
    <w:rsid w:val="00A84009"/>
    <w:rsid w:val="00A9384E"/>
    <w:rsid w:val="00A95AAD"/>
    <w:rsid w:val="00A96AF8"/>
    <w:rsid w:val="00AA0502"/>
    <w:rsid w:val="00AA06F7"/>
    <w:rsid w:val="00AA2378"/>
    <w:rsid w:val="00AA658C"/>
    <w:rsid w:val="00AB5681"/>
    <w:rsid w:val="00AC20A2"/>
    <w:rsid w:val="00AC3F8C"/>
    <w:rsid w:val="00AD1493"/>
    <w:rsid w:val="00AD38A2"/>
    <w:rsid w:val="00AD40DE"/>
    <w:rsid w:val="00AD7EA3"/>
    <w:rsid w:val="00AE1D95"/>
    <w:rsid w:val="00AE2CDC"/>
    <w:rsid w:val="00AE32E7"/>
    <w:rsid w:val="00AE45D4"/>
    <w:rsid w:val="00AE5DC9"/>
    <w:rsid w:val="00AE6E2F"/>
    <w:rsid w:val="00AF047D"/>
    <w:rsid w:val="00AF1544"/>
    <w:rsid w:val="00AF5319"/>
    <w:rsid w:val="00AF7D9B"/>
    <w:rsid w:val="00B00123"/>
    <w:rsid w:val="00B01755"/>
    <w:rsid w:val="00B025D3"/>
    <w:rsid w:val="00B026E4"/>
    <w:rsid w:val="00B0312E"/>
    <w:rsid w:val="00B03806"/>
    <w:rsid w:val="00B03C8C"/>
    <w:rsid w:val="00B048B8"/>
    <w:rsid w:val="00B06EC2"/>
    <w:rsid w:val="00B111F4"/>
    <w:rsid w:val="00B12FCD"/>
    <w:rsid w:val="00B15DB0"/>
    <w:rsid w:val="00B17FD0"/>
    <w:rsid w:val="00B24FB7"/>
    <w:rsid w:val="00B261ED"/>
    <w:rsid w:val="00B26959"/>
    <w:rsid w:val="00B30138"/>
    <w:rsid w:val="00B310D9"/>
    <w:rsid w:val="00B31538"/>
    <w:rsid w:val="00B31CD0"/>
    <w:rsid w:val="00B31E03"/>
    <w:rsid w:val="00B34A89"/>
    <w:rsid w:val="00B34DD1"/>
    <w:rsid w:val="00B35169"/>
    <w:rsid w:val="00B364B0"/>
    <w:rsid w:val="00B42F06"/>
    <w:rsid w:val="00B45E36"/>
    <w:rsid w:val="00B476DB"/>
    <w:rsid w:val="00B546E0"/>
    <w:rsid w:val="00B57988"/>
    <w:rsid w:val="00B60100"/>
    <w:rsid w:val="00B60D80"/>
    <w:rsid w:val="00B61A5F"/>
    <w:rsid w:val="00B61EC7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76EB2"/>
    <w:rsid w:val="00B8185D"/>
    <w:rsid w:val="00B82E3D"/>
    <w:rsid w:val="00B84E3D"/>
    <w:rsid w:val="00B85AF1"/>
    <w:rsid w:val="00B8620A"/>
    <w:rsid w:val="00B86A0B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95019"/>
    <w:rsid w:val="00BA078B"/>
    <w:rsid w:val="00BA0A8B"/>
    <w:rsid w:val="00BA12AB"/>
    <w:rsid w:val="00BA5F7F"/>
    <w:rsid w:val="00BA7E53"/>
    <w:rsid w:val="00BB040F"/>
    <w:rsid w:val="00BB297E"/>
    <w:rsid w:val="00BB326A"/>
    <w:rsid w:val="00BB4019"/>
    <w:rsid w:val="00BB69C8"/>
    <w:rsid w:val="00BB6C3B"/>
    <w:rsid w:val="00BC0966"/>
    <w:rsid w:val="00BC2E66"/>
    <w:rsid w:val="00BC3C0D"/>
    <w:rsid w:val="00BC62AA"/>
    <w:rsid w:val="00BC6779"/>
    <w:rsid w:val="00BC7A47"/>
    <w:rsid w:val="00BD1BCF"/>
    <w:rsid w:val="00BD2EC8"/>
    <w:rsid w:val="00BD4611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336B"/>
    <w:rsid w:val="00BF4CA5"/>
    <w:rsid w:val="00BF67F4"/>
    <w:rsid w:val="00C017CE"/>
    <w:rsid w:val="00C03064"/>
    <w:rsid w:val="00C03C99"/>
    <w:rsid w:val="00C062AC"/>
    <w:rsid w:val="00C06E53"/>
    <w:rsid w:val="00C070F6"/>
    <w:rsid w:val="00C15FDA"/>
    <w:rsid w:val="00C20F54"/>
    <w:rsid w:val="00C21AE2"/>
    <w:rsid w:val="00C220B3"/>
    <w:rsid w:val="00C23DD1"/>
    <w:rsid w:val="00C23E9C"/>
    <w:rsid w:val="00C23F5B"/>
    <w:rsid w:val="00C24468"/>
    <w:rsid w:val="00C26161"/>
    <w:rsid w:val="00C26CE4"/>
    <w:rsid w:val="00C27FB3"/>
    <w:rsid w:val="00C305DA"/>
    <w:rsid w:val="00C32492"/>
    <w:rsid w:val="00C43146"/>
    <w:rsid w:val="00C465D7"/>
    <w:rsid w:val="00C50A2D"/>
    <w:rsid w:val="00C5242B"/>
    <w:rsid w:val="00C52581"/>
    <w:rsid w:val="00C5268B"/>
    <w:rsid w:val="00C53508"/>
    <w:rsid w:val="00C57927"/>
    <w:rsid w:val="00C6015E"/>
    <w:rsid w:val="00C6200C"/>
    <w:rsid w:val="00C6367A"/>
    <w:rsid w:val="00C6492C"/>
    <w:rsid w:val="00C6648D"/>
    <w:rsid w:val="00C66873"/>
    <w:rsid w:val="00C707C5"/>
    <w:rsid w:val="00C71F01"/>
    <w:rsid w:val="00C7490F"/>
    <w:rsid w:val="00C74D3F"/>
    <w:rsid w:val="00C75DCF"/>
    <w:rsid w:val="00C770E6"/>
    <w:rsid w:val="00C804F7"/>
    <w:rsid w:val="00C82797"/>
    <w:rsid w:val="00C83E1E"/>
    <w:rsid w:val="00C856D5"/>
    <w:rsid w:val="00C8650B"/>
    <w:rsid w:val="00C90A51"/>
    <w:rsid w:val="00C9262D"/>
    <w:rsid w:val="00C9548C"/>
    <w:rsid w:val="00C95918"/>
    <w:rsid w:val="00C977EA"/>
    <w:rsid w:val="00CA03E1"/>
    <w:rsid w:val="00CA2584"/>
    <w:rsid w:val="00CA2F7D"/>
    <w:rsid w:val="00CA3B42"/>
    <w:rsid w:val="00CB1B85"/>
    <w:rsid w:val="00CB26CE"/>
    <w:rsid w:val="00CB3720"/>
    <w:rsid w:val="00CB4787"/>
    <w:rsid w:val="00CB5201"/>
    <w:rsid w:val="00CB5D19"/>
    <w:rsid w:val="00CC1ABA"/>
    <w:rsid w:val="00CC442D"/>
    <w:rsid w:val="00CC62E0"/>
    <w:rsid w:val="00CC7E9A"/>
    <w:rsid w:val="00CD02EA"/>
    <w:rsid w:val="00CD1E9E"/>
    <w:rsid w:val="00CD2336"/>
    <w:rsid w:val="00CD6079"/>
    <w:rsid w:val="00CD60F1"/>
    <w:rsid w:val="00CD64B0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16F5"/>
    <w:rsid w:val="00D120C1"/>
    <w:rsid w:val="00D13D14"/>
    <w:rsid w:val="00D1534F"/>
    <w:rsid w:val="00D20875"/>
    <w:rsid w:val="00D22AC8"/>
    <w:rsid w:val="00D25F9B"/>
    <w:rsid w:val="00D3462E"/>
    <w:rsid w:val="00D4185E"/>
    <w:rsid w:val="00D441A9"/>
    <w:rsid w:val="00D4437E"/>
    <w:rsid w:val="00D47AA4"/>
    <w:rsid w:val="00D523ED"/>
    <w:rsid w:val="00D6089B"/>
    <w:rsid w:val="00D615CC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87DB7"/>
    <w:rsid w:val="00D955CA"/>
    <w:rsid w:val="00DA102B"/>
    <w:rsid w:val="00DA165B"/>
    <w:rsid w:val="00DA200D"/>
    <w:rsid w:val="00DA3DA0"/>
    <w:rsid w:val="00DA4D58"/>
    <w:rsid w:val="00DA5459"/>
    <w:rsid w:val="00DB0527"/>
    <w:rsid w:val="00DB11FB"/>
    <w:rsid w:val="00DB1648"/>
    <w:rsid w:val="00DB204F"/>
    <w:rsid w:val="00DB2ABC"/>
    <w:rsid w:val="00DB490B"/>
    <w:rsid w:val="00DB5C1C"/>
    <w:rsid w:val="00DC10F4"/>
    <w:rsid w:val="00DC110A"/>
    <w:rsid w:val="00DC4604"/>
    <w:rsid w:val="00DC4F80"/>
    <w:rsid w:val="00DC6FA8"/>
    <w:rsid w:val="00DD00A0"/>
    <w:rsid w:val="00DD1769"/>
    <w:rsid w:val="00DE247C"/>
    <w:rsid w:val="00DE612B"/>
    <w:rsid w:val="00DE7E6F"/>
    <w:rsid w:val="00DF13E3"/>
    <w:rsid w:val="00DF4BDE"/>
    <w:rsid w:val="00DF50F5"/>
    <w:rsid w:val="00DF57AA"/>
    <w:rsid w:val="00DF62E6"/>
    <w:rsid w:val="00E0074C"/>
    <w:rsid w:val="00E009DD"/>
    <w:rsid w:val="00E026D2"/>
    <w:rsid w:val="00E043DC"/>
    <w:rsid w:val="00E10DF4"/>
    <w:rsid w:val="00E11AE2"/>
    <w:rsid w:val="00E20BF1"/>
    <w:rsid w:val="00E21973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7EED"/>
    <w:rsid w:val="00E42E0A"/>
    <w:rsid w:val="00E44FEA"/>
    <w:rsid w:val="00E50F64"/>
    <w:rsid w:val="00E53190"/>
    <w:rsid w:val="00E53B2B"/>
    <w:rsid w:val="00E542A9"/>
    <w:rsid w:val="00E5656F"/>
    <w:rsid w:val="00E6032D"/>
    <w:rsid w:val="00E606B1"/>
    <w:rsid w:val="00E625A8"/>
    <w:rsid w:val="00E651DD"/>
    <w:rsid w:val="00E66D2C"/>
    <w:rsid w:val="00E67528"/>
    <w:rsid w:val="00E72172"/>
    <w:rsid w:val="00E7521F"/>
    <w:rsid w:val="00E76B90"/>
    <w:rsid w:val="00E8109D"/>
    <w:rsid w:val="00E8349C"/>
    <w:rsid w:val="00E849A6"/>
    <w:rsid w:val="00E85BC7"/>
    <w:rsid w:val="00E85E7D"/>
    <w:rsid w:val="00E87596"/>
    <w:rsid w:val="00E87ADA"/>
    <w:rsid w:val="00E9060F"/>
    <w:rsid w:val="00E910C9"/>
    <w:rsid w:val="00E93079"/>
    <w:rsid w:val="00E9492D"/>
    <w:rsid w:val="00EA06A0"/>
    <w:rsid w:val="00EA2356"/>
    <w:rsid w:val="00EA2C04"/>
    <w:rsid w:val="00EA347E"/>
    <w:rsid w:val="00EA40B7"/>
    <w:rsid w:val="00EA51AC"/>
    <w:rsid w:val="00EA6497"/>
    <w:rsid w:val="00EB5AAA"/>
    <w:rsid w:val="00EC09DA"/>
    <w:rsid w:val="00EC27EC"/>
    <w:rsid w:val="00EC2F78"/>
    <w:rsid w:val="00EC3E52"/>
    <w:rsid w:val="00EC4C64"/>
    <w:rsid w:val="00EC7EAF"/>
    <w:rsid w:val="00ED03C2"/>
    <w:rsid w:val="00ED0CB6"/>
    <w:rsid w:val="00ED3D1A"/>
    <w:rsid w:val="00ED6A77"/>
    <w:rsid w:val="00ED7390"/>
    <w:rsid w:val="00EE0D11"/>
    <w:rsid w:val="00EE2963"/>
    <w:rsid w:val="00EE2F04"/>
    <w:rsid w:val="00EE4895"/>
    <w:rsid w:val="00EE4A8C"/>
    <w:rsid w:val="00EE5376"/>
    <w:rsid w:val="00EE6002"/>
    <w:rsid w:val="00EF1F3A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15B60"/>
    <w:rsid w:val="00F21FCD"/>
    <w:rsid w:val="00F2347D"/>
    <w:rsid w:val="00F25B58"/>
    <w:rsid w:val="00F27E90"/>
    <w:rsid w:val="00F32026"/>
    <w:rsid w:val="00F32156"/>
    <w:rsid w:val="00F32FAF"/>
    <w:rsid w:val="00F3342B"/>
    <w:rsid w:val="00F36732"/>
    <w:rsid w:val="00F378F5"/>
    <w:rsid w:val="00F40872"/>
    <w:rsid w:val="00F427D2"/>
    <w:rsid w:val="00F42B56"/>
    <w:rsid w:val="00F4332D"/>
    <w:rsid w:val="00F44AA0"/>
    <w:rsid w:val="00F455AC"/>
    <w:rsid w:val="00F512E7"/>
    <w:rsid w:val="00F5252E"/>
    <w:rsid w:val="00F549D7"/>
    <w:rsid w:val="00F54D59"/>
    <w:rsid w:val="00F60560"/>
    <w:rsid w:val="00F648E5"/>
    <w:rsid w:val="00F64A1C"/>
    <w:rsid w:val="00F65129"/>
    <w:rsid w:val="00F70968"/>
    <w:rsid w:val="00F77BC8"/>
    <w:rsid w:val="00F80C7B"/>
    <w:rsid w:val="00F8340D"/>
    <w:rsid w:val="00F87660"/>
    <w:rsid w:val="00F90EE7"/>
    <w:rsid w:val="00F9313A"/>
    <w:rsid w:val="00F945E8"/>
    <w:rsid w:val="00F955A8"/>
    <w:rsid w:val="00FA7B2E"/>
    <w:rsid w:val="00FC5A71"/>
    <w:rsid w:val="00FC73DB"/>
    <w:rsid w:val="00FD21BF"/>
    <w:rsid w:val="00FD32FB"/>
    <w:rsid w:val="00FD3816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  <w:style w:type="character" w:customStyle="1" w:styleId="ListParagraphChar">
    <w:name w:val="List Paragraph Char"/>
    <w:link w:val="ListParagraph"/>
    <w:uiPriority w:val="34"/>
    <w:locked/>
    <w:rsid w:val="00ED0CB6"/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IA_Request@msd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E25F395F0245A7A77B49F10D0A51" ma:contentTypeVersion="17" ma:contentTypeDescription="Create a new document." ma:contentTypeScope="" ma:versionID="bd9605ea969c67f7237524eddeff4941">
  <xsd:schema xmlns:xsd="http://www.w3.org/2001/XMLSchema" xmlns:xs="http://www.w3.org/2001/XMLSchema" xmlns:p="http://schemas.microsoft.com/office/2006/metadata/properties" xmlns:ns2="133f64aa-6ede-4b57-984d-7d4c77abff44" xmlns:ns3="2aa0a295-546d-4951-9edb-649d9e5932e8" targetNamespace="http://schemas.microsoft.com/office/2006/metadata/properties" ma:root="true" ma:fieldsID="88d568ac1f01784416ff2084f216203b" ns2:_="" ns3:_="">
    <xsd:import namespace="133f64aa-6ede-4b57-984d-7d4c77abff44"/>
    <xsd:import namespace="2aa0a295-546d-4951-9edb-649d9e593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MDP-ContentOwner" minOccurs="0"/>
                <xsd:element ref="ns2:MDP-Review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826a365-0a5a-4390-adf3-72b6b1601f50}" ma:internalName="TaxCatchAll" ma:showField="CatchAllData" ma:web="133f64aa-6ede-4b57-984d-7d4c77abf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P-ContentOwner" ma:index="12" nillable="true" ma:displayName="Content owner" ma:list="UserInfo" ma:SearchPeopleOnly="false" ma:SharePointGroup="0" ma:internalName="MDP_x002d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P-ReviewDate" ma:index="13" nillable="true" ma:displayName="Review date" ma:format="DateOnly" ma:internalName="MDP_x002d_ReviewDat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a295-546d-4951-9edb-649d9e593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WORK-1729274244-55</_dlc_DocId>
    <_dlc_DocIdUrl xmlns="133f64aa-6ede-4b57-984d-7d4c77abff44">
      <Url>https://msdgovtnz.sharepoint.com/sites/whaikaha-working/_layouts/15/DocIdRedir.aspx?ID=WORK-1729274244-55</Url>
      <Description>WORK-1729274244-55</Description>
    </_dlc_DocIdUrl>
    <TaxCatchAll xmlns="133f64aa-6ede-4b57-984d-7d4c77abff44" xsi:nil="true"/>
    <lcf76f155ced4ddcb4097134ff3c332f xmlns="2aa0a295-546d-4951-9edb-649d9e5932e8">
      <Terms xmlns="http://schemas.microsoft.com/office/infopath/2007/PartnerControls"/>
    </lcf76f155ced4ddcb4097134ff3c332f>
    <MDP-ReviewDate xmlns="133f64aa-6ede-4b57-984d-7d4c77abff44" xsi:nil="true"/>
    <MDP-ContentOwner xmlns="133f64aa-6ede-4b57-984d-7d4c77abff44">
      <UserInfo>
        <DisplayName/>
        <AccountId xsi:nil="true"/>
        <AccountType/>
      </UserInfo>
    </MDP-ContentOwner>
  </documentManagement>
</p:properties>
</file>

<file path=customXml/itemProps1.xml><?xml version="1.0" encoding="utf-8"?>
<ds:datastoreItem xmlns:ds="http://schemas.openxmlformats.org/officeDocument/2006/customXml" ds:itemID="{B11EC759-6954-47B2-9F85-96A6D298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2aa0a295-546d-4951-9edb-649d9e59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088E3-384F-471F-8B55-A6B89C8962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5070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Susan Fernandes</cp:lastModifiedBy>
  <cp:revision>2</cp:revision>
  <cp:lastPrinted>2011-11-24T03:23:00Z</cp:lastPrinted>
  <dcterms:created xsi:type="dcterms:W3CDTF">2025-08-22T00:48:00Z</dcterms:created>
  <dcterms:modified xsi:type="dcterms:W3CDTF">2025-08-22T00:48:00Z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0x0101000E05E25F395F0245A7A77B49F10D0A51</vt:lpwstr>
  </property>
  <property fmtid="{D5CDD505-2E9C-101B-9397-08002B2CF9AE}" pid="3" name="_dlc_DocIdItemGuid">
    <vt:lpwstr>10bf240d-397f-4b02-801e-7a55686d5c20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</Properties>
</file>