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FC5A71" w:rsidRDefault="002C0D7F" w:rsidP="00317FB6">
      <w:pPr>
        <w:pStyle w:val="Heading1"/>
        <w:rPr>
          <w:rFonts w:ascii="Arial" w:hAnsi="Arial"/>
        </w:rPr>
      </w:pPr>
      <w:bookmarkStart w:id="0" w:name="_Hlk173298973"/>
      <w:r w:rsidRPr="00FC5A71">
        <w:rPr>
          <w:rFonts w:ascii="Arial" w:hAnsi="Arial"/>
        </w:rPr>
        <w:t>Developmental Evaluation Report Summary</w:t>
      </w:r>
    </w:p>
    <w:bookmarkEnd w:id="0"/>
    <w:p w14:paraId="1EF08B9F" w14:textId="089FB8AB" w:rsidR="00C95918" w:rsidRPr="00FC5A71" w:rsidRDefault="00CE7C59" w:rsidP="00C95918">
      <w:pPr>
        <w:rPr>
          <w:rFonts w:ascii="Arial" w:hAnsi="Arial"/>
        </w:rPr>
      </w:pPr>
      <w:r w:rsidRPr="00FC5A71">
        <w:rPr>
          <w:rFonts w:ascii="Arial" w:hAnsi="Arial"/>
          <w:color w:val="000000"/>
          <w:szCs w:val="22"/>
        </w:rPr>
        <w:t>D</w:t>
      </w:r>
      <w:r w:rsidR="00317FB6" w:rsidRPr="00FC5A71">
        <w:rPr>
          <w:rFonts w:ascii="Arial" w:hAnsi="Arial"/>
          <w:color w:val="000000"/>
          <w:szCs w:val="22"/>
        </w:rPr>
        <w:t xml:space="preserve">isability </w:t>
      </w:r>
      <w:r w:rsidRPr="00FC5A71">
        <w:rPr>
          <w:rFonts w:ascii="Arial" w:hAnsi="Arial"/>
          <w:color w:val="000000"/>
          <w:szCs w:val="22"/>
        </w:rPr>
        <w:t>S</w:t>
      </w:r>
      <w:r w:rsidR="00317FB6" w:rsidRPr="00FC5A71">
        <w:rPr>
          <w:rFonts w:ascii="Arial" w:hAnsi="Arial"/>
          <w:color w:val="000000"/>
          <w:szCs w:val="22"/>
        </w:rPr>
        <w:t xml:space="preserve">upport </w:t>
      </w:r>
      <w:r w:rsidRPr="00FC5A71">
        <w:rPr>
          <w:rFonts w:ascii="Arial" w:hAnsi="Arial"/>
          <w:color w:val="000000"/>
          <w:szCs w:val="22"/>
        </w:rPr>
        <w:t>S</w:t>
      </w:r>
      <w:r w:rsidR="00317FB6" w:rsidRPr="00FC5A71">
        <w:rPr>
          <w:rFonts w:ascii="Arial" w:hAnsi="Arial"/>
          <w:color w:val="000000"/>
          <w:szCs w:val="22"/>
        </w:rPr>
        <w:t>ervices (DSS) in the Ministry of Social Development (</w:t>
      </w:r>
      <w:r w:rsidRPr="00FC5A71">
        <w:rPr>
          <w:rFonts w:ascii="Arial" w:hAnsi="Arial"/>
          <w:color w:val="000000"/>
          <w:szCs w:val="22"/>
        </w:rPr>
        <w:t>MSD</w:t>
      </w:r>
      <w:r w:rsidR="00317FB6" w:rsidRPr="00FC5A71">
        <w:rPr>
          <w:rFonts w:ascii="Arial" w:hAnsi="Arial"/>
          <w:color w:val="000000"/>
          <w:szCs w:val="22"/>
        </w:rPr>
        <w:t xml:space="preserve">) </w:t>
      </w:r>
      <w:r w:rsidRPr="00FC5A71">
        <w:rPr>
          <w:rFonts w:ascii="Arial" w:hAnsi="Arial"/>
          <w:color w:val="000000"/>
          <w:szCs w:val="22"/>
        </w:rPr>
        <w:t xml:space="preserve">contracted </w:t>
      </w:r>
      <w:r w:rsidR="00C95918" w:rsidRPr="00FC5A71">
        <w:rPr>
          <w:rFonts w:ascii="Arial" w:hAnsi="Arial"/>
          <w:color w:val="000000"/>
          <w:szCs w:val="22"/>
        </w:rPr>
        <w:t>d</w:t>
      </w:r>
      <w:r w:rsidRPr="00FC5A71">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FC5A71">
        <w:rPr>
          <w:rFonts w:ascii="Arial" w:hAnsi="Arial"/>
          <w:color w:val="000000"/>
          <w:szCs w:val="22"/>
        </w:rPr>
        <w:t xml:space="preserve">. </w:t>
      </w:r>
    </w:p>
    <w:p w14:paraId="666FE27B" w14:textId="74D56B03" w:rsidR="0022251D" w:rsidRPr="00FC5A71" w:rsidRDefault="002C0D7F" w:rsidP="00E93079">
      <w:pPr>
        <w:rPr>
          <w:rFonts w:ascii="Arial" w:hAnsi="Arial"/>
        </w:rPr>
      </w:pPr>
      <w:r w:rsidRPr="00FC5A71">
        <w:rPr>
          <w:rFonts w:ascii="Arial" w:hAnsi="Arial"/>
          <w:szCs w:val="22"/>
        </w:rPr>
        <w:t xml:space="preserve">This </w:t>
      </w:r>
      <w:r w:rsidR="002E670D" w:rsidRPr="00FC5A71">
        <w:rPr>
          <w:rFonts w:ascii="Arial" w:hAnsi="Arial"/>
          <w:szCs w:val="22"/>
        </w:rPr>
        <w:t xml:space="preserve">document summarises </w:t>
      </w:r>
      <w:r w:rsidR="00C95918" w:rsidRPr="00FC5A71">
        <w:rPr>
          <w:rFonts w:ascii="Arial" w:hAnsi="Arial"/>
          <w:szCs w:val="22"/>
        </w:rPr>
        <w:t xml:space="preserve">a </w:t>
      </w:r>
      <w:r w:rsidR="002E670D" w:rsidRPr="00FC5A71">
        <w:rPr>
          <w:rFonts w:ascii="Arial" w:hAnsi="Arial"/>
          <w:szCs w:val="22"/>
        </w:rPr>
        <w:t xml:space="preserve">report for a developmental evaluation of a </w:t>
      </w:r>
      <w:r w:rsidR="006D5AA6" w:rsidRPr="00FC5A71">
        <w:rPr>
          <w:rFonts w:ascii="Arial" w:hAnsi="Arial"/>
          <w:szCs w:val="22"/>
        </w:rPr>
        <w:t>DSS</w:t>
      </w:r>
      <w:r w:rsidR="002E670D" w:rsidRPr="00FC5A71">
        <w:rPr>
          <w:rFonts w:ascii="Arial" w:hAnsi="Arial"/>
          <w:szCs w:val="22"/>
        </w:rPr>
        <w:t xml:space="preserve"> contracted </w:t>
      </w:r>
      <w:r w:rsidR="006D5AA6" w:rsidRPr="00FC5A71">
        <w:rPr>
          <w:rFonts w:ascii="Arial" w:hAnsi="Arial"/>
          <w:szCs w:val="22"/>
        </w:rPr>
        <w:t>provider</w:t>
      </w:r>
      <w:r w:rsidR="002E670D" w:rsidRPr="00FC5A71">
        <w:rPr>
          <w:rFonts w:ascii="Arial" w:hAnsi="Arial"/>
          <w:szCs w:val="22"/>
        </w:rPr>
        <w:t xml:space="preserve">. </w:t>
      </w:r>
      <w:r w:rsidR="00C95918" w:rsidRPr="00FC5A71">
        <w:rPr>
          <w:rFonts w:ascii="Arial" w:hAnsi="Arial"/>
        </w:rPr>
        <w:t xml:space="preserve">It provides information </w:t>
      </w:r>
      <w:r w:rsidR="004612D6" w:rsidRPr="00FC5A71">
        <w:rPr>
          <w:rFonts w:ascii="Arial" w:hAnsi="Arial"/>
        </w:rPr>
        <w:t>about the quality and effectiveness of</w:t>
      </w:r>
      <w:r w:rsidR="00C95918" w:rsidRPr="00FC5A71">
        <w:rPr>
          <w:rFonts w:ascii="Arial" w:hAnsi="Arial"/>
        </w:rPr>
        <w:t xml:space="preserve"> th</w:t>
      </w:r>
      <w:r w:rsidR="0022251D" w:rsidRPr="00FC5A71">
        <w:rPr>
          <w:rFonts w:ascii="Arial" w:hAnsi="Arial"/>
        </w:rPr>
        <w:t>e</w:t>
      </w:r>
      <w:r w:rsidR="004612D6" w:rsidRPr="00FC5A71">
        <w:rPr>
          <w:rFonts w:ascii="Arial" w:hAnsi="Arial"/>
        </w:rPr>
        <w:t xml:space="preserve"> service</w:t>
      </w:r>
      <w:r w:rsidR="0022251D" w:rsidRPr="00FC5A71">
        <w:rPr>
          <w:rFonts w:ascii="Arial" w:hAnsi="Arial"/>
        </w:rPr>
        <w:t xml:space="preserve">, and </w:t>
      </w:r>
      <w:r w:rsidR="00945112" w:rsidRPr="00FC5A71">
        <w:rPr>
          <w:rFonts w:ascii="Arial" w:hAnsi="Arial"/>
        </w:rPr>
        <w:t xml:space="preserve">its </w:t>
      </w:r>
      <w:r w:rsidR="0022251D" w:rsidRPr="00FC5A71">
        <w:rPr>
          <w:rFonts w:ascii="Arial" w:hAnsi="Arial"/>
        </w:rPr>
        <w:t xml:space="preserve">progress </w:t>
      </w:r>
      <w:r w:rsidR="00C770E6" w:rsidRPr="00FC5A71">
        <w:rPr>
          <w:rFonts w:ascii="Arial" w:hAnsi="Arial"/>
        </w:rPr>
        <w:t>towards making</w:t>
      </w:r>
      <w:r w:rsidR="0022251D" w:rsidRPr="00FC5A71">
        <w:rPr>
          <w:rFonts w:ascii="Arial" w:hAnsi="Arial"/>
        </w:rPr>
        <w:t xml:space="preserve"> its</w:t>
      </w:r>
      <w:r w:rsidR="00C770E6" w:rsidRPr="00FC5A71">
        <w:rPr>
          <w:rFonts w:ascii="Arial" w:hAnsi="Arial"/>
        </w:rPr>
        <w:t xml:space="preserve"> services more accessible and inclusive, and </w:t>
      </w:r>
      <w:r w:rsidR="0022251D" w:rsidRPr="00FC5A71">
        <w:rPr>
          <w:rFonts w:ascii="Arial" w:hAnsi="Arial"/>
        </w:rPr>
        <w:t xml:space="preserve">giving </w:t>
      </w:r>
      <w:r w:rsidR="004612D6" w:rsidRPr="00FC5A71">
        <w:rPr>
          <w:rFonts w:ascii="Arial" w:hAnsi="Arial"/>
        </w:rPr>
        <w:t xml:space="preserve">disabled people more choice and control. </w:t>
      </w:r>
    </w:p>
    <w:p w14:paraId="34B72008" w14:textId="1EC14FB0" w:rsidR="004166C9" w:rsidRPr="00FC5A71" w:rsidRDefault="0022251D" w:rsidP="00E93079">
      <w:pPr>
        <w:rPr>
          <w:rFonts w:ascii="Arial" w:hAnsi="Arial"/>
        </w:rPr>
      </w:pPr>
      <w:r w:rsidRPr="00FC5A71">
        <w:rPr>
          <w:rFonts w:ascii="Arial" w:hAnsi="Arial"/>
        </w:rPr>
        <w:t>S</w:t>
      </w:r>
      <w:r w:rsidR="00C95918" w:rsidRPr="00FC5A71">
        <w:rPr>
          <w:rFonts w:ascii="Arial" w:hAnsi="Arial"/>
        </w:rPr>
        <w:t>ummary reports are published on the DSS website</w:t>
      </w:r>
      <w:r w:rsidRPr="00FC5A71">
        <w:rPr>
          <w:rFonts w:ascii="Arial" w:hAnsi="Arial"/>
        </w:rPr>
        <w:t xml:space="preserve">. </w:t>
      </w:r>
      <w:r w:rsidR="002E670D" w:rsidRPr="00FC5A71">
        <w:rPr>
          <w:rFonts w:ascii="Arial" w:hAnsi="Arial"/>
        </w:rPr>
        <w:t>I</w:t>
      </w:r>
      <w:r w:rsidR="002C0D7F" w:rsidRPr="00FC5A71">
        <w:rPr>
          <w:rFonts w:ascii="Arial" w:hAnsi="Arial"/>
        </w:rPr>
        <w:t xml:space="preserve">dentifiable </w:t>
      </w:r>
      <w:r w:rsidR="002E670D" w:rsidRPr="00FC5A71">
        <w:rPr>
          <w:rFonts w:ascii="Arial" w:hAnsi="Arial"/>
        </w:rPr>
        <w:t xml:space="preserve">and personal </w:t>
      </w:r>
      <w:r w:rsidR="002C0D7F" w:rsidRPr="00FC5A71">
        <w:rPr>
          <w:rFonts w:ascii="Arial" w:hAnsi="Arial"/>
        </w:rPr>
        <w:t xml:space="preserve">information </w:t>
      </w:r>
      <w:r w:rsidR="00C95918" w:rsidRPr="00FC5A71">
        <w:rPr>
          <w:rFonts w:ascii="Arial" w:hAnsi="Arial"/>
        </w:rPr>
        <w:t>is</w:t>
      </w:r>
      <w:r w:rsidR="002E670D" w:rsidRPr="00FC5A71">
        <w:rPr>
          <w:rFonts w:ascii="Arial" w:hAnsi="Arial"/>
        </w:rPr>
        <w:t xml:space="preserve"> </w:t>
      </w:r>
      <w:r w:rsidR="002C0D7F" w:rsidRPr="00FC5A71">
        <w:rPr>
          <w:rFonts w:ascii="Arial" w:hAnsi="Arial"/>
        </w:rPr>
        <w:t>removed to protect individuals</w:t>
      </w:r>
      <w:r w:rsidR="006D5AA6" w:rsidRPr="00FC5A71">
        <w:rPr>
          <w:rFonts w:ascii="Arial" w:hAnsi="Arial"/>
        </w:rPr>
        <w:t xml:space="preserve">’ </w:t>
      </w:r>
      <w:r w:rsidR="002C0D7F" w:rsidRPr="00FC5A71">
        <w:rPr>
          <w:rFonts w:ascii="Arial" w:hAnsi="Arial"/>
        </w:rPr>
        <w:t xml:space="preserve">privacy. If you require the full report, please email </w:t>
      </w:r>
      <w:hyperlink r:id="rId12" w:history="1">
        <w:r w:rsidR="00C770E6" w:rsidRPr="00FC5A71">
          <w:rPr>
            <w:rStyle w:val="Hyperlink"/>
            <w:rFonts w:ascii="Arial" w:hAnsi="Arial"/>
            <w:u w:val="none"/>
          </w:rPr>
          <w:t>OIA_Request@msd.govt.nz</w:t>
        </w:r>
      </w:hyperlink>
      <w:r w:rsidR="00C770E6" w:rsidRPr="00FC5A71">
        <w:rPr>
          <w:rFonts w:ascii="Arial" w:hAnsi="Arial"/>
        </w:rPr>
        <w:t xml:space="preserve"> </w:t>
      </w:r>
      <w:r w:rsidR="002C0D7F" w:rsidRPr="00FC5A71">
        <w:rPr>
          <w:rFonts w:ascii="Arial" w:hAnsi="Arial"/>
        </w:rPr>
        <w:t xml:space="preserve">and request it under the </w:t>
      </w:r>
      <w:r w:rsidR="002E670D" w:rsidRPr="00FC5A71">
        <w:rPr>
          <w:rFonts w:ascii="Arial" w:hAnsi="Arial"/>
        </w:rPr>
        <w:t>Official Information Act (</w:t>
      </w:r>
      <w:r w:rsidR="002C0D7F" w:rsidRPr="00FC5A71">
        <w:rPr>
          <w:rFonts w:ascii="Arial" w:hAnsi="Arial"/>
        </w:rPr>
        <w:t>OIA</w:t>
      </w:r>
      <w:r w:rsidR="002E670D" w:rsidRPr="00FC5A71">
        <w:rPr>
          <w:rFonts w:ascii="Arial" w:hAnsi="Arial"/>
        </w:rPr>
        <w:t>)</w:t>
      </w:r>
      <w:r w:rsidR="002C0D7F" w:rsidRPr="00FC5A71">
        <w:rPr>
          <w:rFonts w:ascii="Arial" w:hAnsi="Arial"/>
        </w:rPr>
        <w:t>.</w:t>
      </w:r>
    </w:p>
    <w:p w14:paraId="717E57E4" w14:textId="77777777" w:rsidR="00317FB6" w:rsidRPr="00FC5A71" w:rsidRDefault="00317FB6">
      <w:pPr>
        <w:suppressAutoHyphens w:val="0"/>
        <w:autoSpaceDE/>
        <w:autoSpaceDN/>
        <w:adjustRightInd/>
        <w:spacing w:before="0" w:after="0" w:line="240" w:lineRule="auto"/>
        <w:textAlignment w:val="auto"/>
        <w:rPr>
          <w:rFonts w:ascii="Arial" w:eastAsiaTheme="majorEastAsia" w:hAnsi="Arial"/>
          <w:b/>
          <w:bCs/>
          <w:iCs/>
          <w:sz w:val="28"/>
          <w:szCs w:val="28"/>
        </w:rPr>
      </w:pPr>
      <w:r w:rsidRPr="00FC5A71">
        <w:rPr>
          <w:rFonts w:ascii="Arial" w:hAnsi="Arial"/>
        </w:rPr>
        <w:br w:type="page"/>
      </w:r>
    </w:p>
    <w:p w14:paraId="7C36A32F" w14:textId="1DF568C1" w:rsidR="009F6538" w:rsidRPr="00FC5A71" w:rsidRDefault="009F6538" w:rsidP="00317FB6">
      <w:pPr>
        <w:pStyle w:val="Heading2"/>
        <w:rPr>
          <w:rFonts w:ascii="Arial" w:hAnsi="Arial"/>
          <w:sz w:val="24"/>
          <w:szCs w:val="24"/>
        </w:rPr>
      </w:pPr>
      <w:r w:rsidRPr="00FC5A71">
        <w:rPr>
          <w:rFonts w:ascii="Arial" w:hAnsi="Arial"/>
        </w:rPr>
        <w:lastRenderedPageBreak/>
        <w:t>G</w:t>
      </w:r>
      <w:r w:rsidR="00DB11FB" w:rsidRPr="00FC5A71">
        <w:rPr>
          <w:rFonts w:ascii="Arial" w:hAnsi="Arial"/>
        </w:rPr>
        <w:t>eneral information</w:t>
      </w:r>
    </w:p>
    <w:tbl>
      <w:tblPr>
        <w:tblStyle w:val="TableGrid"/>
        <w:tblW w:w="0" w:type="auto"/>
        <w:tblLook w:val="04A0" w:firstRow="1" w:lastRow="0" w:firstColumn="1" w:lastColumn="0" w:noHBand="0" w:noVBand="1"/>
      </w:tblPr>
      <w:tblGrid>
        <w:gridCol w:w="3539"/>
        <w:gridCol w:w="5477"/>
      </w:tblGrid>
      <w:tr w:rsidR="00DB11FB" w:rsidRPr="00FC5A71" w14:paraId="51BA43A2" w14:textId="77777777" w:rsidTr="002E670D">
        <w:trPr>
          <w:trHeight w:val="296"/>
        </w:trPr>
        <w:tc>
          <w:tcPr>
            <w:tcW w:w="3539" w:type="dxa"/>
          </w:tcPr>
          <w:p w14:paraId="5233443C" w14:textId="48F80809" w:rsidR="00DB11FB" w:rsidRPr="00FC5A71" w:rsidRDefault="00DB11FB" w:rsidP="002E670D">
            <w:pPr>
              <w:spacing w:before="0" w:line="240" w:lineRule="auto"/>
              <w:rPr>
                <w:rFonts w:ascii="Arial" w:hAnsi="Arial"/>
                <w:b/>
                <w:bCs/>
                <w:szCs w:val="22"/>
              </w:rPr>
            </w:pPr>
            <w:r w:rsidRPr="00FC5A71">
              <w:rPr>
                <w:rFonts w:ascii="Arial" w:hAnsi="Arial"/>
                <w:b/>
                <w:bCs/>
                <w:szCs w:val="22"/>
              </w:rPr>
              <w:t xml:space="preserve">Evaluation </w:t>
            </w:r>
            <w:r w:rsidR="002E670D" w:rsidRPr="00FC5A71">
              <w:rPr>
                <w:rFonts w:ascii="Arial" w:hAnsi="Arial"/>
                <w:b/>
                <w:bCs/>
                <w:szCs w:val="22"/>
              </w:rPr>
              <w:t>Information</w:t>
            </w:r>
          </w:p>
        </w:tc>
        <w:tc>
          <w:tcPr>
            <w:tcW w:w="5477" w:type="dxa"/>
          </w:tcPr>
          <w:p w14:paraId="13CD9AD9" w14:textId="1F678F6E" w:rsidR="00DB11FB" w:rsidRPr="00FC5A71" w:rsidRDefault="00E37EED" w:rsidP="002E670D">
            <w:pPr>
              <w:spacing w:before="0" w:line="240" w:lineRule="auto"/>
              <w:rPr>
                <w:rFonts w:ascii="Arial" w:hAnsi="Arial"/>
                <w:b/>
                <w:bCs/>
                <w:szCs w:val="22"/>
              </w:rPr>
            </w:pPr>
            <w:r w:rsidRPr="00FC5A71">
              <w:rPr>
                <w:rFonts w:ascii="Arial" w:hAnsi="Arial"/>
                <w:b/>
                <w:bCs/>
                <w:szCs w:val="22"/>
              </w:rPr>
              <w:t>Description</w:t>
            </w:r>
          </w:p>
        </w:tc>
      </w:tr>
      <w:tr w:rsidR="00DB11FB" w:rsidRPr="00FC5A71" w14:paraId="4DBCABC1" w14:textId="77777777" w:rsidTr="002E670D">
        <w:tc>
          <w:tcPr>
            <w:tcW w:w="3539" w:type="dxa"/>
          </w:tcPr>
          <w:p w14:paraId="71C17EA8" w14:textId="4295DDAE" w:rsidR="00DB11FB" w:rsidRPr="00FC5A71" w:rsidRDefault="00DB11FB" w:rsidP="002E670D">
            <w:pPr>
              <w:spacing w:before="0" w:line="240" w:lineRule="auto"/>
              <w:rPr>
                <w:rFonts w:ascii="Arial" w:hAnsi="Arial"/>
                <w:szCs w:val="22"/>
              </w:rPr>
            </w:pPr>
            <w:r w:rsidRPr="00FC5A71">
              <w:rPr>
                <w:rFonts w:ascii="Arial" w:hAnsi="Arial"/>
                <w:szCs w:val="22"/>
              </w:rPr>
              <w:t xml:space="preserve">Name of </w:t>
            </w:r>
            <w:r w:rsidR="00E37EED" w:rsidRPr="00FC5A71">
              <w:rPr>
                <w:rFonts w:ascii="Arial" w:hAnsi="Arial"/>
                <w:szCs w:val="22"/>
              </w:rPr>
              <w:t xml:space="preserve">the </w:t>
            </w:r>
            <w:r w:rsidR="00E849A6" w:rsidRPr="00FC5A71">
              <w:rPr>
                <w:rFonts w:ascii="Arial" w:hAnsi="Arial"/>
                <w:szCs w:val="22"/>
              </w:rPr>
              <w:t>service provider</w:t>
            </w:r>
          </w:p>
        </w:tc>
        <w:tc>
          <w:tcPr>
            <w:tcW w:w="5477" w:type="dxa"/>
          </w:tcPr>
          <w:p w14:paraId="2724E6F2" w14:textId="57DBB2AC" w:rsidR="00DB11FB" w:rsidRPr="003574F9" w:rsidRDefault="003574F9" w:rsidP="002E670D">
            <w:pPr>
              <w:spacing w:before="0" w:line="240" w:lineRule="auto"/>
              <w:rPr>
                <w:rFonts w:ascii="Arial" w:hAnsi="Arial"/>
                <w:szCs w:val="22"/>
              </w:rPr>
            </w:pPr>
            <w:proofErr w:type="spellStart"/>
            <w:r w:rsidRPr="003574F9">
              <w:rPr>
                <w:rFonts w:ascii="Arial" w:eastAsia="Calibri" w:hAnsi="Arial"/>
                <w:szCs w:val="22"/>
              </w:rPr>
              <w:t>NorthAble</w:t>
            </w:r>
            <w:proofErr w:type="spellEnd"/>
            <w:r w:rsidRPr="003574F9">
              <w:rPr>
                <w:rFonts w:ascii="Arial" w:eastAsia="Calibri" w:hAnsi="Arial"/>
                <w:szCs w:val="22"/>
              </w:rPr>
              <w:t xml:space="preserve"> </w:t>
            </w:r>
            <w:proofErr w:type="spellStart"/>
            <w:r w:rsidRPr="003574F9">
              <w:rPr>
                <w:rFonts w:ascii="Arial" w:eastAsia="Calibri" w:hAnsi="Arial"/>
                <w:szCs w:val="22"/>
              </w:rPr>
              <w:t>Matapuna</w:t>
            </w:r>
            <w:proofErr w:type="spellEnd"/>
            <w:r w:rsidRPr="003574F9">
              <w:rPr>
                <w:rFonts w:ascii="Arial" w:eastAsia="Calibri" w:hAnsi="Arial"/>
                <w:szCs w:val="22"/>
              </w:rPr>
              <w:t xml:space="preserve"> Hauora</w:t>
            </w:r>
          </w:p>
        </w:tc>
      </w:tr>
      <w:tr w:rsidR="00DB11FB" w:rsidRPr="00FC5A71" w14:paraId="5D1E5E5E" w14:textId="77777777" w:rsidTr="002E670D">
        <w:trPr>
          <w:trHeight w:val="481"/>
        </w:trPr>
        <w:tc>
          <w:tcPr>
            <w:tcW w:w="3539" w:type="dxa"/>
          </w:tcPr>
          <w:p w14:paraId="5A15DCC9" w14:textId="77777777" w:rsidR="00DB11FB" w:rsidRPr="00FC5A71" w:rsidRDefault="00DB11FB" w:rsidP="002E670D">
            <w:pPr>
              <w:spacing w:before="0" w:line="240" w:lineRule="auto"/>
              <w:rPr>
                <w:rFonts w:ascii="Arial" w:hAnsi="Arial"/>
                <w:szCs w:val="22"/>
              </w:rPr>
            </w:pPr>
            <w:r w:rsidRPr="00FC5A71">
              <w:rPr>
                <w:rFonts w:ascii="Arial" w:hAnsi="Arial"/>
                <w:szCs w:val="22"/>
              </w:rPr>
              <w:t>Date evaluation completed</w:t>
            </w:r>
          </w:p>
        </w:tc>
        <w:tc>
          <w:tcPr>
            <w:tcW w:w="5477" w:type="dxa"/>
          </w:tcPr>
          <w:p w14:paraId="13C3E469" w14:textId="22299BC1" w:rsidR="00DB11FB" w:rsidRPr="00FC5A71" w:rsidRDefault="003574F9" w:rsidP="002E670D">
            <w:pPr>
              <w:spacing w:before="0" w:line="240" w:lineRule="auto"/>
              <w:rPr>
                <w:rFonts w:ascii="Arial" w:hAnsi="Arial"/>
                <w:szCs w:val="22"/>
              </w:rPr>
            </w:pPr>
            <w:r>
              <w:rPr>
                <w:rFonts w:ascii="Arial" w:hAnsi="Arial"/>
                <w:szCs w:val="22"/>
              </w:rPr>
              <w:t>18 July</w:t>
            </w:r>
            <w:r w:rsidR="00692A53" w:rsidRPr="00FC5A71">
              <w:rPr>
                <w:rFonts w:ascii="Arial" w:hAnsi="Arial"/>
                <w:szCs w:val="22"/>
              </w:rPr>
              <w:t xml:space="preserve"> 2025</w:t>
            </w:r>
          </w:p>
        </w:tc>
      </w:tr>
      <w:tr w:rsidR="00217C23" w:rsidRPr="00FC5A71" w14:paraId="79AFC114" w14:textId="77777777" w:rsidTr="002E670D">
        <w:trPr>
          <w:trHeight w:val="481"/>
        </w:trPr>
        <w:tc>
          <w:tcPr>
            <w:tcW w:w="3539" w:type="dxa"/>
          </w:tcPr>
          <w:p w14:paraId="1F2CE11E" w14:textId="072E3DC0" w:rsidR="00217C23" w:rsidRPr="00FC5A71" w:rsidRDefault="00217C23" w:rsidP="002E670D">
            <w:pPr>
              <w:spacing w:before="0" w:line="240" w:lineRule="auto"/>
              <w:rPr>
                <w:rFonts w:ascii="Arial" w:hAnsi="Arial"/>
                <w:szCs w:val="22"/>
              </w:rPr>
            </w:pPr>
            <w:r w:rsidRPr="00FC5A71">
              <w:rPr>
                <w:rFonts w:ascii="Arial" w:hAnsi="Arial"/>
                <w:szCs w:val="22"/>
              </w:rPr>
              <w:t xml:space="preserve">Type of evaluation </w:t>
            </w:r>
          </w:p>
        </w:tc>
        <w:tc>
          <w:tcPr>
            <w:tcW w:w="5477" w:type="dxa"/>
          </w:tcPr>
          <w:p w14:paraId="17C4F320" w14:textId="4E631D9F" w:rsidR="00217C23" w:rsidRPr="00FC5A71" w:rsidRDefault="00692A53" w:rsidP="002E670D">
            <w:pPr>
              <w:spacing w:before="0" w:line="240" w:lineRule="auto"/>
              <w:rPr>
                <w:rFonts w:ascii="Arial" w:hAnsi="Arial"/>
                <w:szCs w:val="22"/>
              </w:rPr>
            </w:pPr>
            <w:r w:rsidRPr="00FC5A71">
              <w:rPr>
                <w:rFonts w:ascii="Arial" w:hAnsi="Arial"/>
                <w:szCs w:val="22"/>
              </w:rPr>
              <w:t xml:space="preserve">Routine </w:t>
            </w:r>
          </w:p>
        </w:tc>
      </w:tr>
      <w:tr w:rsidR="00217C23" w:rsidRPr="00FC5A71" w14:paraId="1BCE6758" w14:textId="77777777" w:rsidTr="002E670D">
        <w:trPr>
          <w:trHeight w:val="515"/>
        </w:trPr>
        <w:tc>
          <w:tcPr>
            <w:tcW w:w="3539" w:type="dxa"/>
          </w:tcPr>
          <w:p w14:paraId="54E79EBC" w14:textId="77777777" w:rsidR="00217C23" w:rsidRPr="00FC5A71" w:rsidRDefault="00217C23" w:rsidP="002E670D">
            <w:pPr>
              <w:spacing w:before="0" w:line="240" w:lineRule="auto"/>
              <w:rPr>
                <w:rFonts w:ascii="Arial" w:hAnsi="Arial"/>
                <w:szCs w:val="22"/>
              </w:rPr>
            </w:pPr>
            <w:r w:rsidRPr="00FC5A71">
              <w:rPr>
                <w:rFonts w:ascii="Arial" w:hAnsi="Arial"/>
                <w:szCs w:val="22"/>
              </w:rPr>
              <w:t>Service type</w:t>
            </w:r>
          </w:p>
        </w:tc>
        <w:tc>
          <w:tcPr>
            <w:tcW w:w="5477" w:type="dxa"/>
          </w:tcPr>
          <w:p w14:paraId="54C16F0F" w14:textId="2E63633F" w:rsidR="00217C23" w:rsidRPr="00FC5A71" w:rsidRDefault="003574F9" w:rsidP="002E670D">
            <w:pPr>
              <w:spacing w:before="0" w:line="240" w:lineRule="auto"/>
              <w:rPr>
                <w:rFonts w:ascii="Arial" w:hAnsi="Arial"/>
                <w:szCs w:val="22"/>
              </w:rPr>
            </w:pPr>
            <w:r>
              <w:rPr>
                <w:rFonts w:ascii="Arial" w:hAnsi="Arial"/>
                <w:szCs w:val="22"/>
              </w:rPr>
              <w:t>NASC</w:t>
            </w:r>
          </w:p>
        </w:tc>
      </w:tr>
      <w:tr w:rsidR="00217C23" w:rsidRPr="00FC5A71" w14:paraId="498A62CE" w14:textId="77777777" w:rsidTr="002E670D">
        <w:trPr>
          <w:trHeight w:val="515"/>
        </w:trPr>
        <w:tc>
          <w:tcPr>
            <w:tcW w:w="3539" w:type="dxa"/>
          </w:tcPr>
          <w:p w14:paraId="76F2D88A" w14:textId="6764BA9A" w:rsidR="00217C23" w:rsidRPr="00FC5A71" w:rsidRDefault="00217C23" w:rsidP="002E670D">
            <w:pPr>
              <w:spacing w:before="0" w:line="240" w:lineRule="auto"/>
              <w:rPr>
                <w:rFonts w:ascii="Arial" w:hAnsi="Arial"/>
                <w:szCs w:val="22"/>
              </w:rPr>
            </w:pPr>
            <w:r w:rsidRPr="00FC5A71">
              <w:rPr>
                <w:rFonts w:ascii="Arial" w:hAnsi="Arial"/>
                <w:szCs w:val="22"/>
              </w:rPr>
              <w:t xml:space="preserve">Region or city </w:t>
            </w:r>
          </w:p>
        </w:tc>
        <w:tc>
          <w:tcPr>
            <w:tcW w:w="5477" w:type="dxa"/>
          </w:tcPr>
          <w:p w14:paraId="5D6A13E7" w14:textId="17D0B6B4" w:rsidR="00217C23" w:rsidRPr="00FC5A71" w:rsidRDefault="003574F9" w:rsidP="002E670D">
            <w:pPr>
              <w:spacing w:before="0" w:line="240" w:lineRule="auto"/>
              <w:rPr>
                <w:rFonts w:ascii="Arial" w:hAnsi="Arial"/>
                <w:szCs w:val="22"/>
              </w:rPr>
            </w:pPr>
            <w:r>
              <w:rPr>
                <w:rFonts w:ascii="Arial" w:hAnsi="Arial"/>
                <w:szCs w:val="22"/>
              </w:rPr>
              <w:t>Whangarei</w:t>
            </w:r>
            <w:r w:rsidR="00C71F01">
              <w:rPr>
                <w:rFonts w:ascii="Arial" w:hAnsi="Arial"/>
                <w:szCs w:val="22"/>
              </w:rPr>
              <w:t xml:space="preserve"> </w:t>
            </w:r>
          </w:p>
        </w:tc>
      </w:tr>
      <w:tr w:rsidR="00217C23" w:rsidRPr="00FC5A71" w14:paraId="05207BAB" w14:textId="77777777" w:rsidTr="002E670D">
        <w:tc>
          <w:tcPr>
            <w:tcW w:w="3539" w:type="dxa"/>
          </w:tcPr>
          <w:p w14:paraId="585F6D17" w14:textId="117AB1E2" w:rsidR="00217C23" w:rsidRPr="00FC5A71" w:rsidRDefault="00217C23" w:rsidP="002E670D">
            <w:pPr>
              <w:spacing w:before="0" w:line="240" w:lineRule="auto"/>
              <w:rPr>
                <w:rFonts w:ascii="Arial" w:hAnsi="Arial"/>
                <w:szCs w:val="22"/>
              </w:rPr>
            </w:pPr>
            <w:r w:rsidRPr="00FC5A71">
              <w:rPr>
                <w:rFonts w:ascii="Arial" w:hAnsi="Arial"/>
                <w:szCs w:val="22"/>
              </w:rPr>
              <w:t>Brief description of the organisation providing the service being evaluated and their vision and approach to disability support</w:t>
            </w:r>
          </w:p>
        </w:tc>
        <w:tc>
          <w:tcPr>
            <w:tcW w:w="5477" w:type="dxa"/>
          </w:tcPr>
          <w:p w14:paraId="5FE8E831" w14:textId="51C7471E" w:rsidR="00217C23" w:rsidRPr="003574F9" w:rsidRDefault="003574F9" w:rsidP="002E670D">
            <w:pPr>
              <w:spacing w:before="0" w:line="240" w:lineRule="auto"/>
              <w:rPr>
                <w:rFonts w:ascii="Arial" w:hAnsi="Arial"/>
                <w:szCs w:val="22"/>
                <w:lang w:val="en-GB"/>
              </w:rPr>
            </w:pPr>
            <w:proofErr w:type="spellStart"/>
            <w:r w:rsidRPr="003574F9">
              <w:rPr>
                <w:rFonts w:ascii="Arial" w:hAnsi="Arial"/>
                <w:szCs w:val="22"/>
              </w:rPr>
              <w:t>NorthAble</w:t>
            </w:r>
            <w:proofErr w:type="spellEnd"/>
            <w:r w:rsidRPr="003574F9">
              <w:rPr>
                <w:rFonts w:ascii="Arial" w:hAnsi="Arial"/>
                <w:szCs w:val="22"/>
              </w:rPr>
              <w:t xml:space="preserve"> </w:t>
            </w:r>
            <w:proofErr w:type="spellStart"/>
            <w:r w:rsidRPr="003574F9">
              <w:rPr>
                <w:rFonts w:ascii="Arial" w:hAnsi="Arial"/>
                <w:szCs w:val="22"/>
              </w:rPr>
              <w:t>Matapuna</w:t>
            </w:r>
            <w:proofErr w:type="spellEnd"/>
            <w:r w:rsidRPr="003574F9">
              <w:rPr>
                <w:rFonts w:ascii="Arial" w:hAnsi="Arial"/>
                <w:szCs w:val="22"/>
              </w:rPr>
              <w:t xml:space="preserve"> Hauora is the Needs Assessment and Service Coordination Agency in </w:t>
            </w:r>
            <w:proofErr w:type="spellStart"/>
            <w:r w:rsidRPr="003574F9">
              <w:rPr>
                <w:rStyle w:val="PlaceholderText"/>
                <w:rFonts w:ascii="Arial" w:eastAsiaTheme="majorEastAsia" w:hAnsi="Arial"/>
                <w:color w:val="auto"/>
              </w:rPr>
              <w:t>Te</w:t>
            </w:r>
            <w:proofErr w:type="spellEnd"/>
            <w:r w:rsidRPr="003574F9">
              <w:rPr>
                <w:rStyle w:val="PlaceholderText"/>
                <w:rFonts w:ascii="Arial" w:eastAsiaTheme="majorEastAsia" w:hAnsi="Arial"/>
                <w:color w:val="auto"/>
              </w:rPr>
              <w:t xml:space="preserve"> Tai </w:t>
            </w:r>
            <w:proofErr w:type="spellStart"/>
            <w:r w:rsidRPr="003574F9">
              <w:rPr>
                <w:rStyle w:val="PlaceholderText"/>
                <w:rFonts w:ascii="Arial" w:eastAsiaTheme="majorEastAsia" w:hAnsi="Arial"/>
                <w:color w:val="auto"/>
              </w:rPr>
              <w:t>Tokerau</w:t>
            </w:r>
            <w:proofErr w:type="spellEnd"/>
            <w:r w:rsidRPr="003574F9">
              <w:rPr>
                <w:rStyle w:val="PlaceholderText"/>
                <w:rFonts w:ascii="Arial" w:eastAsiaTheme="majorEastAsia" w:hAnsi="Arial"/>
                <w:color w:val="auto"/>
              </w:rPr>
              <w:t xml:space="preserve"> (Northland).  Their stated</w:t>
            </w:r>
            <w:r w:rsidRPr="003574F9">
              <w:rPr>
                <w:rFonts w:ascii="Arial" w:hAnsi="Arial"/>
                <w:szCs w:val="22"/>
                <w:lang w:val="en-GB"/>
              </w:rPr>
              <w:t xml:space="preserve"> purpose is to work alongside disabled people to support them to live their best lives.</w:t>
            </w:r>
            <w:r>
              <w:rPr>
                <w:rFonts w:ascii="Arial" w:hAnsi="Arial"/>
                <w:szCs w:val="22"/>
                <w:lang w:val="en-GB"/>
              </w:rPr>
              <w:t xml:space="preserve"> They do this by providing a proactive and </w:t>
            </w:r>
            <w:proofErr w:type="gramStart"/>
            <w:r>
              <w:rPr>
                <w:rFonts w:ascii="Arial" w:hAnsi="Arial"/>
                <w:szCs w:val="22"/>
                <w:lang w:val="en-GB"/>
              </w:rPr>
              <w:t>person centred</w:t>
            </w:r>
            <w:proofErr w:type="gramEnd"/>
            <w:r>
              <w:rPr>
                <w:rFonts w:ascii="Arial" w:hAnsi="Arial"/>
                <w:szCs w:val="22"/>
                <w:lang w:val="en-GB"/>
              </w:rPr>
              <w:t xml:space="preserve"> approaches.</w:t>
            </w:r>
            <w:r>
              <w:rPr>
                <w:szCs w:val="22"/>
                <w:lang w:val="en-GB"/>
              </w:rPr>
              <w:t xml:space="preserve"> </w:t>
            </w:r>
            <w:r>
              <w:rPr>
                <w:rFonts w:ascii="Arial" w:hAnsi="Arial"/>
                <w:szCs w:val="22"/>
                <w:lang w:val="en-GB"/>
              </w:rPr>
              <w:t xml:space="preserve"> </w:t>
            </w:r>
            <w:r w:rsidRPr="003574F9">
              <w:rPr>
                <w:rFonts w:ascii="Arial" w:hAnsi="Arial"/>
                <w:szCs w:val="22"/>
                <w:lang w:val="en-GB"/>
              </w:rPr>
              <w:t xml:space="preserve"> </w:t>
            </w:r>
          </w:p>
        </w:tc>
      </w:tr>
      <w:tr w:rsidR="006D5AA6" w:rsidRPr="00FC5A71" w14:paraId="27ADAD44" w14:textId="77777777" w:rsidTr="002E670D">
        <w:tc>
          <w:tcPr>
            <w:tcW w:w="3539" w:type="dxa"/>
          </w:tcPr>
          <w:p w14:paraId="1525014A" w14:textId="3DC22332" w:rsidR="006D5AA6" w:rsidRPr="00FC5A71" w:rsidRDefault="006D5AA6" w:rsidP="002E670D">
            <w:pPr>
              <w:spacing w:before="0" w:line="240" w:lineRule="auto"/>
              <w:rPr>
                <w:rFonts w:ascii="Arial" w:hAnsi="Arial"/>
                <w:szCs w:val="22"/>
              </w:rPr>
            </w:pPr>
            <w:r w:rsidRPr="00FC5A71">
              <w:rPr>
                <w:rFonts w:ascii="Arial" w:hAnsi="Arial"/>
                <w:szCs w:val="22"/>
              </w:rPr>
              <w:t xml:space="preserve">Number of services/houses visited as part of this evaluation </w:t>
            </w:r>
          </w:p>
        </w:tc>
        <w:tc>
          <w:tcPr>
            <w:tcW w:w="5477" w:type="dxa"/>
          </w:tcPr>
          <w:p w14:paraId="47AF35BF" w14:textId="745EE5B5" w:rsidR="006D5AA6" w:rsidRPr="00FC5A71" w:rsidRDefault="003574F9" w:rsidP="002E670D">
            <w:pPr>
              <w:spacing w:before="0" w:line="240" w:lineRule="auto"/>
              <w:rPr>
                <w:rFonts w:ascii="Arial" w:hAnsi="Arial"/>
                <w:szCs w:val="22"/>
              </w:rPr>
            </w:pPr>
            <w:r>
              <w:rPr>
                <w:rFonts w:ascii="Arial" w:hAnsi="Arial"/>
                <w:szCs w:val="22"/>
              </w:rPr>
              <w:t xml:space="preserve">One </w:t>
            </w:r>
          </w:p>
        </w:tc>
      </w:tr>
      <w:tr w:rsidR="00217C23" w:rsidRPr="00FC5A71" w14:paraId="1A103148" w14:textId="77777777" w:rsidTr="002E670D">
        <w:tc>
          <w:tcPr>
            <w:tcW w:w="3539" w:type="dxa"/>
          </w:tcPr>
          <w:p w14:paraId="4A34F6C2" w14:textId="60F2F5A9" w:rsidR="00217C23" w:rsidRPr="00FC5A71" w:rsidRDefault="006D5AA6" w:rsidP="002E670D">
            <w:pPr>
              <w:spacing w:before="0" w:line="240" w:lineRule="auto"/>
              <w:rPr>
                <w:rFonts w:ascii="Arial" w:hAnsi="Arial"/>
                <w:szCs w:val="22"/>
              </w:rPr>
            </w:pPr>
            <w:r w:rsidRPr="00FC5A71">
              <w:rPr>
                <w:rFonts w:ascii="Arial" w:hAnsi="Arial"/>
                <w:szCs w:val="22"/>
              </w:rPr>
              <w:t>The evaluation</w:t>
            </w:r>
            <w:r w:rsidR="00217C23" w:rsidRPr="00FC5A71">
              <w:rPr>
                <w:rFonts w:ascii="Arial" w:hAnsi="Arial"/>
                <w:szCs w:val="22"/>
              </w:rPr>
              <w:t xml:space="preserve"> </w:t>
            </w:r>
            <w:r w:rsidR="00AD7EA3" w:rsidRPr="00FC5A71">
              <w:rPr>
                <w:rFonts w:ascii="Arial" w:hAnsi="Arial"/>
                <w:szCs w:val="22"/>
              </w:rPr>
              <w:t xml:space="preserve">was </w:t>
            </w:r>
            <w:r w:rsidR="00B261ED" w:rsidRPr="00FC5A71">
              <w:rPr>
                <w:rFonts w:ascii="Arial" w:hAnsi="Arial"/>
                <w:szCs w:val="22"/>
              </w:rPr>
              <w:t>done</w:t>
            </w:r>
            <w:r w:rsidR="00217C23" w:rsidRPr="00FC5A71">
              <w:rPr>
                <w:rFonts w:ascii="Arial" w:hAnsi="Arial"/>
                <w:szCs w:val="22"/>
              </w:rPr>
              <w:t xml:space="preserve"> by</w:t>
            </w:r>
          </w:p>
        </w:tc>
        <w:tc>
          <w:tcPr>
            <w:tcW w:w="5477" w:type="dxa"/>
          </w:tcPr>
          <w:p w14:paraId="6CEB4DAF" w14:textId="6238ECA8" w:rsidR="00217C23" w:rsidRPr="00FC5A71" w:rsidRDefault="00692A53" w:rsidP="002E670D">
            <w:pPr>
              <w:spacing w:before="0" w:line="240" w:lineRule="auto"/>
              <w:rPr>
                <w:rFonts w:ascii="Arial" w:hAnsi="Arial"/>
                <w:szCs w:val="22"/>
              </w:rPr>
            </w:pPr>
            <w:r w:rsidRPr="00FC5A71">
              <w:rPr>
                <w:rFonts w:ascii="Arial" w:hAnsi="Arial"/>
                <w:szCs w:val="22"/>
              </w:rPr>
              <w:t>Whakanui: Elevate Learn Transform Ltd</w:t>
            </w:r>
            <w:r w:rsidR="00217C23" w:rsidRPr="00FC5A71">
              <w:rPr>
                <w:rFonts w:ascii="Arial" w:hAnsi="Arial"/>
                <w:szCs w:val="22"/>
              </w:rPr>
              <w:t xml:space="preserve"> </w:t>
            </w:r>
          </w:p>
        </w:tc>
      </w:tr>
    </w:tbl>
    <w:p w14:paraId="0BAB86F0" w14:textId="77777777" w:rsidR="00DB11FB" w:rsidRDefault="00DB11FB" w:rsidP="00DB11FB">
      <w:pPr>
        <w:rPr>
          <w:rFonts w:ascii="Arial" w:hAnsi="Arial"/>
          <w:b/>
          <w:bCs/>
        </w:rPr>
      </w:pPr>
    </w:p>
    <w:p w14:paraId="695C4E97" w14:textId="77777777" w:rsidR="003574F9" w:rsidRDefault="003574F9" w:rsidP="00DB11FB">
      <w:pPr>
        <w:rPr>
          <w:rFonts w:ascii="Arial" w:hAnsi="Arial"/>
          <w:b/>
          <w:bCs/>
        </w:rPr>
      </w:pPr>
    </w:p>
    <w:p w14:paraId="50691DF8" w14:textId="77777777" w:rsidR="003574F9" w:rsidRDefault="003574F9" w:rsidP="00DB11FB">
      <w:pPr>
        <w:rPr>
          <w:rFonts w:ascii="Arial" w:hAnsi="Arial"/>
          <w:b/>
          <w:bCs/>
        </w:rPr>
      </w:pPr>
    </w:p>
    <w:p w14:paraId="47AA8AE9" w14:textId="77777777" w:rsidR="003574F9" w:rsidRPr="00FC5A71" w:rsidRDefault="003574F9" w:rsidP="00DB11FB">
      <w:pPr>
        <w:rPr>
          <w:rFonts w:ascii="Arial" w:hAnsi="Arial"/>
          <w:b/>
          <w:bCs/>
        </w:rPr>
      </w:pPr>
    </w:p>
    <w:p w14:paraId="133E4E7E" w14:textId="77777777" w:rsidR="003574F9" w:rsidRPr="00374B20" w:rsidRDefault="003574F9" w:rsidP="003574F9">
      <w:pPr>
        <w:jc w:val="both"/>
        <w:rPr>
          <w:rFonts w:ascii="Arial" w:hAnsi="Arial"/>
          <w:iCs/>
        </w:rPr>
      </w:pPr>
      <w:r w:rsidRPr="00374B20">
        <w:rPr>
          <w:rFonts w:ascii="Arial" w:hAnsi="Arial"/>
          <w:iCs/>
        </w:rPr>
        <w:t>Number of people interviewed</w:t>
      </w:r>
      <w:r>
        <w:rPr>
          <w:rFonts w:ascii="Arial" w:hAnsi="Arial"/>
          <w:iCs/>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79"/>
        <w:gridCol w:w="4423"/>
        <w:gridCol w:w="2213"/>
        <w:gridCol w:w="2213"/>
      </w:tblGrid>
      <w:tr w:rsidR="003574F9" w:rsidRPr="00DA0DAA" w14:paraId="54240AFD" w14:textId="77777777" w:rsidTr="004910CC">
        <w:trPr>
          <w:trHeight w:val="353"/>
        </w:trPr>
        <w:tc>
          <w:tcPr>
            <w:tcW w:w="405" w:type="pct"/>
            <w:shd w:val="clear" w:color="auto" w:fill="D9D9D9"/>
            <w:vAlign w:val="center"/>
          </w:tcPr>
          <w:p w14:paraId="58560540" w14:textId="77777777" w:rsidR="003574F9" w:rsidRPr="00DA0DAA" w:rsidRDefault="003574F9" w:rsidP="004910CC">
            <w:pPr>
              <w:spacing w:before="60" w:after="60"/>
              <w:jc w:val="center"/>
              <w:rPr>
                <w:rFonts w:ascii="Arial" w:hAnsi="Arial"/>
              </w:rPr>
            </w:pPr>
          </w:p>
        </w:tc>
        <w:tc>
          <w:tcPr>
            <w:tcW w:w="2297" w:type="pct"/>
            <w:shd w:val="clear" w:color="auto" w:fill="D9D9D9"/>
            <w:vAlign w:val="center"/>
          </w:tcPr>
          <w:p w14:paraId="77143B0B" w14:textId="77777777" w:rsidR="003574F9" w:rsidRPr="00DA0DAA" w:rsidRDefault="003574F9" w:rsidP="004910CC">
            <w:pPr>
              <w:spacing w:before="60" w:after="60"/>
              <w:jc w:val="center"/>
              <w:rPr>
                <w:rFonts w:ascii="Arial" w:hAnsi="Arial"/>
              </w:rPr>
            </w:pPr>
            <w:r w:rsidRPr="00DA0DAA">
              <w:rPr>
                <w:rFonts w:ascii="Arial" w:hAnsi="Arial"/>
              </w:rPr>
              <w:t>Pe</w:t>
            </w:r>
            <w:r>
              <w:rPr>
                <w:rFonts w:ascii="Arial" w:hAnsi="Arial"/>
              </w:rPr>
              <w:t>ople and/or whānau</w:t>
            </w:r>
          </w:p>
        </w:tc>
        <w:tc>
          <w:tcPr>
            <w:tcW w:w="1149" w:type="pct"/>
            <w:shd w:val="clear" w:color="auto" w:fill="D9D9D9"/>
            <w:vAlign w:val="center"/>
          </w:tcPr>
          <w:p w14:paraId="5E2A0A2F" w14:textId="77777777" w:rsidR="003574F9" w:rsidRPr="00DA0DAA" w:rsidRDefault="003574F9" w:rsidP="004910CC">
            <w:pPr>
              <w:spacing w:before="60" w:after="60"/>
              <w:jc w:val="center"/>
              <w:rPr>
                <w:rFonts w:ascii="Arial" w:hAnsi="Arial"/>
              </w:rPr>
            </w:pPr>
            <w:r w:rsidRPr="00DA0DAA">
              <w:rPr>
                <w:rFonts w:ascii="Arial" w:hAnsi="Arial"/>
              </w:rPr>
              <w:t>Staff</w:t>
            </w:r>
          </w:p>
        </w:tc>
        <w:tc>
          <w:tcPr>
            <w:tcW w:w="1149" w:type="pct"/>
            <w:shd w:val="clear" w:color="auto" w:fill="D9D9D9"/>
            <w:vAlign w:val="center"/>
          </w:tcPr>
          <w:p w14:paraId="0DD58A37" w14:textId="77777777" w:rsidR="003574F9" w:rsidRPr="00DA0DAA" w:rsidRDefault="003574F9" w:rsidP="004910CC">
            <w:pPr>
              <w:spacing w:before="60" w:after="60"/>
              <w:jc w:val="center"/>
              <w:rPr>
                <w:rFonts w:ascii="Arial" w:hAnsi="Arial"/>
              </w:rPr>
            </w:pPr>
            <w:r w:rsidRPr="00DA0DAA">
              <w:rPr>
                <w:rFonts w:ascii="Arial" w:hAnsi="Arial"/>
              </w:rPr>
              <w:t>Management</w:t>
            </w:r>
          </w:p>
        </w:tc>
      </w:tr>
      <w:tr w:rsidR="003574F9" w:rsidRPr="00DA0DAA" w14:paraId="3A6E5BE5" w14:textId="77777777" w:rsidTr="004910CC">
        <w:trPr>
          <w:trHeight w:val="339"/>
        </w:trPr>
        <w:tc>
          <w:tcPr>
            <w:tcW w:w="405" w:type="pct"/>
            <w:vAlign w:val="center"/>
          </w:tcPr>
          <w:p w14:paraId="05C66FCB" w14:textId="77777777" w:rsidR="003574F9" w:rsidRPr="00DA0DAA" w:rsidRDefault="003574F9" w:rsidP="004910CC">
            <w:pPr>
              <w:spacing w:before="60" w:after="60"/>
              <w:jc w:val="center"/>
              <w:rPr>
                <w:rFonts w:ascii="Arial" w:hAnsi="Arial"/>
              </w:rPr>
            </w:pPr>
            <w:r w:rsidRPr="00DA0DAA">
              <w:rPr>
                <w:rFonts w:ascii="Arial" w:hAnsi="Arial"/>
              </w:rPr>
              <w:t>No</w:t>
            </w:r>
          </w:p>
        </w:tc>
        <w:tc>
          <w:tcPr>
            <w:tcW w:w="2297" w:type="pct"/>
            <w:vAlign w:val="center"/>
          </w:tcPr>
          <w:p w14:paraId="28BB7718" w14:textId="2425961E" w:rsidR="003574F9" w:rsidRPr="00DA0DAA" w:rsidRDefault="003574F9" w:rsidP="004910CC">
            <w:pPr>
              <w:spacing w:before="60" w:after="60"/>
              <w:jc w:val="center"/>
              <w:rPr>
                <w:rFonts w:ascii="Arial" w:hAnsi="Arial"/>
              </w:rPr>
            </w:pPr>
            <w:r>
              <w:rPr>
                <w:rFonts w:ascii="Arial" w:hAnsi="Arial"/>
              </w:rPr>
              <w:t>11</w:t>
            </w:r>
          </w:p>
        </w:tc>
        <w:tc>
          <w:tcPr>
            <w:tcW w:w="1149" w:type="pct"/>
            <w:vAlign w:val="center"/>
          </w:tcPr>
          <w:p w14:paraId="3AD49DF9" w14:textId="0C4E7ECA" w:rsidR="003574F9" w:rsidRPr="00DA0DAA" w:rsidRDefault="003574F9" w:rsidP="004910CC">
            <w:pPr>
              <w:spacing w:before="60" w:after="60"/>
              <w:jc w:val="center"/>
              <w:rPr>
                <w:rFonts w:ascii="Arial" w:hAnsi="Arial"/>
              </w:rPr>
            </w:pPr>
            <w:r>
              <w:rPr>
                <w:rFonts w:ascii="Arial" w:hAnsi="Arial"/>
              </w:rPr>
              <w:t>9</w:t>
            </w:r>
          </w:p>
        </w:tc>
        <w:tc>
          <w:tcPr>
            <w:tcW w:w="1149" w:type="pct"/>
            <w:vAlign w:val="center"/>
          </w:tcPr>
          <w:p w14:paraId="09BD3386" w14:textId="350C94D2" w:rsidR="003574F9" w:rsidRPr="00DA0DAA" w:rsidRDefault="003574F9" w:rsidP="004910CC">
            <w:pPr>
              <w:spacing w:before="60" w:after="60"/>
              <w:jc w:val="center"/>
              <w:rPr>
                <w:rFonts w:ascii="Arial" w:hAnsi="Arial"/>
              </w:rPr>
            </w:pPr>
            <w:r>
              <w:rPr>
                <w:rFonts w:ascii="Arial" w:hAnsi="Arial"/>
              </w:rPr>
              <w:t>4</w:t>
            </w:r>
          </w:p>
        </w:tc>
      </w:tr>
    </w:tbl>
    <w:p w14:paraId="02A5F769" w14:textId="77777777" w:rsidR="00317FB6" w:rsidRPr="00FC5A71" w:rsidRDefault="00317FB6">
      <w:pPr>
        <w:suppressAutoHyphens w:val="0"/>
        <w:autoSpaceDE/>
        <w:autoSpaceDN/>
        <w:adjustRightInd/>
        <w:spacing w:before="0" w:after="0" w:line="240" w:lineRule="auto"/>
        <w:textAlignment w:val="auto"/>
        <w:rPr>
          <w:rFonts w:ascii="Arial" w:hAnsi="Arial"/>
          <w:b/>
          <w:bCs/>
        </w:rPr>
      </w:pPr>
      <w:r w:rsidRPr="00FC5A71">
        <w:rPr>
          <w:rFonts w:ascii="Arial" w:hAnsi="Arial"/>
          <w:b/>
          <w:bCs/>
        </w:rPr>
        <w:br w:type="page"/>
      </w:r>
    </w:p>
    <w:p w14:paraId="21638BB3" w14:textId="30F2231E" w:rsidR="00DB11FB" w:rsidRPr="00FC5A71" w:rsidRDefault="00D25F9B" w:rsidP="00B261ED">
      <w:pPr>
        <w:pStyle w:val="ListParagraph"/>
        <w:numPr>
          <w:ilvl w:val="0"/>
          <w:numId w:val="39"/>
        </w:numPr>
        <w:rPr>
          <w:rFonts w:ascii="Arial" w:hAnsi="Arial"/>
          <w:b/>
          <w:bCs/>
        </w:rPr>
      </w:pPr>
      <w:r w:rsidRPr="00FC5A71">
        <w:rPr>
          <w:rFonts w:ascii="Arial" w:hAnsi="Arial"/>
          <w:b/>
          <w:bCs/>
        </w:rPr>
        <w:lastRenderedPageBreak/>
        <w:t>Outcomes for disabled people</w:t>
      </w:r>
      <w:r w:rsidR="00E849A6" w:rsidRPr="00FC5A71">
        <w:rPr>
          <w:rFonts w:ascii="Arial" w:hAnsi="Arial"/>
          <w:b/>
          <w:bCs/>
        </w:rPr>
        <w:t xml:space="preserve"> </w:t>
      </w:r>
    </w:p>
    <w:p w14:paraId="45039F89" w14:textId="110EDB5E" w:rsidR="00DB11FB" w:rsidRPr="00FC5A71" w:rsidRDefault="002C0D7F" w:rsidP="00DB11FB">
      <w:pPr>
        <w:rPr>
          <w:rFonts w:ascii="Arial" w:hAnsi="Arial"/>
        </w:rPr>
      </w:pPr>
      <w:r w:rsidRPr="00FC5A71">
        <w:rPr>
          <w:rFonts w:ascii="Arial" w:hAnsi="Arial"/>
        </w:rPr>
        <w:t xml:space="preserve">This evaluation is based on the findings and information provided by disabled people, </w:t>
      </w:r>
      <w:r w:rsidR="00AD7EA3" w:rsidRPr="00FC5A71">
        <w:rPr>
          <w:rFonts w:ascii="Arial" w:hAnsi="Arial"/>
        </w:rPr>
        <w:t xml:space="preserve">tāngata whaikaha Māori, </w:t>
      </w:r>
      <w:r w:rsidRPr="00FC5A71">
        <w:rPr>
          <w:rFonts w:ascii="Arial" w:hAnsi="Arial"/>
        </w:rPr>
        <w:t>their families</w:t>
      </w:r>
      <w:r w:rsidR="00217C23" w:rsidRPr="00FC5A71">
        <w:rPr>
          <w:rFonts w:ascii="Arial" w:hAnsi="Arial"/>
        </w:rPr>
        <w:t>/whānau</w:t>
      </w:r>
      <w:r w:rsidRPr="00FC5A71">
        <w:rPr>
          <w:rFonts w:ascii="Arial" w:hAnsi="Arial"/>
        </w:rPr>
        <w:t>, staff and management</w:t>
      </w:r>
      <w:r w:rsidR="003E5EF9" w:rsidRPr="00FC5A71">
        <w:rPr>
          <w:rFonts w:ascii="Arial" w:hAnsi="Arial"/>
        </w:rPr>
        <w:t>, review of</w:t>
      </w:r>
      <w:r w:rsidRPr="00FC5A71">
        <w:rPr>
          <w:rFonts w:ascii="Arial" w:hAnsi="Arial"/>
        </w:rPr>
        <w:t xml:space="preserve"> documentation and </w:t>
      </w:r>
      <w:r w:rsidR="003E5EF9" w:rsidRPr="00FC5A71">
        <w:rPr>
          <w:rFonts w:ascii="Arial" w:hAnsi="Arial"/>
        </w:rPr>
        <w:t xml:space="preserve">through </w:t>
      </w:r>
      <w:r w:rsidRPr="00FC5A71">
        <w:rPr>
          <w:rFonts w:ascii="Arial" w:hAnsi="Arial"/>
        </w:rPr>
        <w:t>observations made by the Evaluation team.</w:t>
      </w:r>
      <w:r w:rsidR="006D5AA6" w:rsidRPr="00FC5A71">
        <w:rPr>
          <w:rFonts w:ascii="Arial" w:hAnsi="Arial"/>
        </w:rPr>
        <w:t xml:space="preserve"> The outcomes evaluated below are based on the</w:t>
      </w:r>
      <w:r w:rsidR="00BA5F7F" w:rsidRPr="00FC5A71">
        <w:rPr>
          <w:rFonts w:ascii="Arial" w:hAnsi="Arial"/>
        </w:rPr>
        <w:t xml:space="preserve"> outcomes identified in the</w:t>
      </w:r>
      <w:r w:rsidR="006D5AA6" w:rsidRPr="00FC5A71">
        <w:rPr>
          <w:rFonts w:ascii="Arial" w:hAnsi="Arial"/>
        </w:rPr>
        <w:t xml:space="preserve"> </w:t>
      </w:r>
      <w:r w:rsidR="00BA5F7F" w:rsidRPr="00FC5A71">
        <w:rPr>
          <w:rFonts w:ascii="Arial" w:hAnsi="Arial"/>
        </w:rPr>
        <w:t>Outcome-Focused Evaluation Tool.</w:t>
      </w:r>
      <w:r w:rsidR="006D5AA6" w:rsidRPr="00FC5A71">
        <w:rPr>
          <w:rFonts w:ascii="Arial" w:hAnsi="Arial"/>
        </w:rPr>
        <w:t xml:space="preserve"> </w:t>
      </w:r>
    </w:p>
    <w:tbl>
      <w:tblPr>
        <w:tblStyle w:val="TableGrid"/>
        <w:tblW w:w="0" w:type="auto"/>
        <w:tblLook w:val="04A0" w:firstRow="1" w:lastRow="0" w:firstColumn="1" w:lastColumn="0" w:noHBand="0" w:noVBand="1"/>
      </w:tblPr>
      <w:tblGrid>
        <w:gridCol w:w="7465"/>
        <w:gridCol w:w="1984"/>
      </w:tblGrid>
      <w:tr w:rsidR="00A526D5" w:rsidRPr="00FC5A71" w14:paraId="12117317" w14:textId="7FAE074F" w:rsidTr="003574F9">
        <w:tc>
          <w:tcPr>
            <w:tcW w:w="7465" w:type="dxa"/>
          </w:tcPr>
          <w:p w14:paraId="370C36D2" w14:textId="46AEA216" w:rsidR="00A526D5" w:rsidRPr="00FC5A71" w:rsidRDefault="00A526D5" w:rsidP="001E1278">
            <w:pPr>
              <w:rPr>
                <w:rFonts w:ascii="Arial" w:hAnsi="Arial"/>
                <w:b/>
                <w:bCs/>
              </w:rPr>
            </w:pPr>
            <w:r w:rsidRPr="00FC5A71">
              <w:rPr>
                <w:rFonts w:ascii="Arial" w:hAnsi="Arial"/>
                <w:b/>
                <w:bCs/>
              </w:rPr>
              <w:t>Outcomes for disabled people</w:t>
            </w:r>
          </w:p>
        </w:tc>
        <w:tc>
          <w:tcPr>
            <w:tcW w:w="1984" w:type="dxa"/>
          </w:tcPr>
          <w:p w14:paraId="525B571C" w14:textId="6A072BE5" w:rsidR="00A526D5" w:rsidRPr="00FC5A71" w:rsidRDefault="00A526D5" w:rsidP="001E1278">
            <w:pPr>
              <w:rPr>
                <w:rFonts w:ascii="Arial" w:hAnsi="Arial"/>
                <w:b/>
                <w:bCs/>
              </w:rPr>
            </w:pPr>
            <w:r w:rsidRPr="00FC5A71">
              <w:rPr>
                <w:rFonts w:ascii="Arial" w:hAnsi="Arial"/>
                <w:b/>
                <w:bCs/>
              </w:rPr>
              <w:t>Rating</w:t>
            </w:r>
            <w:r w:rsidRPr="00FC5A71">
              <w:rPr>
                <w:rFonts w:ascii="Arial" w:hAnsi="Arial"/>
                <w:b/>
                <w:bCs/>
                <w:vertAlign w:val="superscript"/>
              </w:rPr>
              <w:t>*</w:t>
            </w:r>
          </w:p>
        </w:tc>
      </w:tr>
      <w:tr w:rsidR="004C403D" w:rsidRPr="00FC5A71" w14:paraId="687831F9" w14:textId="1529BF4A" w:rsidTr="003574F9">
        <w:tc>
          <w:tcPr>
            <w:tcW w:w="7465" w:type="dxa"/>
          </w:tcPr>
          <w:p w14:paraId="4278F05A" w14:textId="77777777" w:rsidR="004C403D" w:rsidRPr="00FC5A71" w:rsidRDefault="004C403D" w:rsidP="001E1278">
            <w:pPr>
              <w:rPr>
                <w:rFonts w:ascii="Arial" w:hAnsi="Arial"/>
              </w:rPr>
            </w:pPr>
            <w:r w:rsidRPr="00FC5A71">
              <w:rPr>
                <w:rFonts w:ascii="Arial" w:hAnsi="Arial"/>
              </w:rPr>
              <w:t>My identity / Tuakiri</w:t>
            </w:r>
          </w:p>
        </w:tc>
        <w:tc>
          <w:tcPr>
            <w:tcW w:w="1984" w:type="dxa"/>
            <w:shd w:val="clear" w:color="auto" w:fill="92D050"/>
          </w:tcPr>
          <w:p w14:paraId="7D9C45DB" w14:textId="7E62ADFA" w:rsidR="004C403D" w:rsidRPr="00FC5A71" w:rsidRDefault="004C403D" w:rsidP="001E1278">
            <w:pPr>
              <w:rPr>
                <w:rFonts w:ascii="Arial" w:hAnsi="Arial"/>
                <w:b/>
                <w:bCs/>
              </w:rPr>
            </w:pPr>
          </w:p>
        </w:tc>
      </w:tr>
      <w:tr w:rsidR="003574F9" w:rsidRPr="00FC5A71" w14:paraId="0DC7EACD" w14:textId="6F30E9CD" w:rsidTr="00072B87">
        <w:tc>
          <w:tcPr>
            <w:tcW w:w="7465" w:type="dxa"/>
          </w:tcPr>
          <w:p w14:paraId="6621FD4A" w14:textId="77777777" w:rsidR="003574F9" w:rsidRPr="00FC5A71" w:rsidRDefault="003574F9" w:rsidP="001E1278">
            <w:pPr>
              <w:rPr>
                <w:rFonts w:ascii="Arial" w:hAnsi="Arial"/>
              </w:rPr>
            </w:pPr>
            <w:r w:rsidRPr="00FC5A71">
              <w:rPr>
                <w:rFonts w:ascii="Arial" w:hAnsi="Arial"/>
              </w:rPr>
              <w:t>My authority / Te Rangatiratanga</w:t>
            </w:r>
          </w:p>
        </w:tc>
        <w:tc>
          <w:tcPr>
            <w:tcW w:w="1984" w:type="dxa"/>
            <w:shd w:val="clear" w:color="auto" w:fill="92D050"/>
          </w:tcPr>
          <w:p w14:paraId="4286586E" w14:textId="316C1532" w:rsidR="003574F9" w:rsidRPr="00FC5A71" w:rsidRDefault="003574F9" w:rsidP="001E1278">
            <w:pPr>
              <w:rPr>
                <w:rFonts w:ascii="Arial" w:hAnsi="Arial"/>
                <w:b/>
                <w:bCs/>
              </w:rPr>
            </w:pPr>
          </w:p>
        </w:tc>
      </w:tr>
      <w:tr w:rsidR="00A526D5" w:rsidRPr="00FC5A71" w14:paraId="5E069EE1" w14:textId="36FB50A6" w:rsidTr="003574F9">
        <w:tc>
          <w:tcPr>
            <w:tcW w:w="7465" w:type="dxa"/>
          </w:tcPr>
          <w:p w14:paraId="4987804E" w14:textId="77777777" w:rsidR="00A526D5" w:rsidRPr="00FC5A71" w:rsidRDefault="00A526D5" w:rsidP="001E1278">
            <w:pPr>
              <w:rPr>
                <w:rFonts w:ascii="Arial" w:hAnsi="Arial"/>
              </w:rPr>
            </w:pPr>
            <w:r w:rsidRPr="00FC5A71">
              <w:rPr>
                <w:rFonts w:ascii="Arial" w:hAnsi="Arial"/>
              </w:rPr>
              <w:t>My connections / Te Ao Hurihuri</w:t>
            </w:r>
          </w:p>
        </w:tc>
        <w:tc>
          <w:tcPr>
            <w:tcW w:w="1984" w:type="dxa"/>
            <w:shd w:val="clear" w:color="auto" w:fill="92D050"/>
          </w:tcPr>
          <w:p w14:paraId="6251BE3A" w14:textId="77777777" w:rsidR="00A526D5" w:rsidRPr="00FC5A71" w:rsidRDefault="00A526D5" w:rsidP="001E1278">
            <w:pPr>
              <w:rPr>
                <w:rFonts w:ascii="Arial" w:hAnsi="Arial"/>
                <w:b/>
                <w:bCs/>
              </w:rPr>
            </w:pPr>
          </w:p>
        </w:tc>
      </w:tr>
      <w:tr w:rsidR="00F945E8" w:rsidRPr="00FC5A71" w14:paraId="79100ED3" w14:textId="74FBB3AC" w:rsidTr="003574F9">
        <w:tc>
          <w:tcPr>
            <w:tcW w:w="7465" w:type="dxa"/>
          </w:tcPr>
          <w:p w14:paraId="3F09FB2D" w14:textId="77777777" w:rsidR="00F945E8" w:rsidRPr="00FC5A71" w:rsidRDefault="00F945E8" w:rsidP="001E1278">
            <w:pPr>
              <w:rPr>
                <w:rFonts w:ascii="Arial" w:hAnsi="Arial"/>
              </w:rPr>
            </w:pPr>
            <w:r w:rsidRPr="00FC5A71">
              <w:rPr>
                <w:rFonts w:ascii="Arial" w:hAnsi="Arial"/>
              </w:rPr>
              <w:t>My wellbeing / Hauora</w:t>
            </w:r>
          </w:p>
        </w:tc>
        <w:tc>
          <w:tcPr>
            <w:tcW w:w="1984" w:type="dxa"/>
            <w:shd w:val="clear" w:color="auto" w:fill="92D050"/>
          </w:tcPr>
          <w:p w14:paraId="7728D04E" w14:textId="0077BA15" w:rsidR="00F945E8" w:rsidRPr="00FC5A71" w:rsidRDefault="00F945E8" w:rsidP="001E1278">
            <w:pPr>
              <w:rPr>
                <w:rFonts w:ascii="Arial" w:hAnsi="Arial"/>
                <w:b/>
                <w:bCs/>
              </w:rPr>
            </w:pPr>
          </w:p>
        </w:tc>
      </w:tr>
      <w:tr w:rsidR="00A526D5" w:rsidRPr="00FC5A71" w14:paraId="6774AE5D" w14:textId="73CC463B" w:rsidTr="003574F9">
        <w:tc>
          <w:tcPr>
            <w:tcW w:w="7465" w:type="dxa"/>
          </w:tcPr>
          <w:p w14:paraId="7815BB4C" w14:textId="77777777" w:rsidR="00A526D5" w:rsidRPr="00FC5A71" w:rsidRDefault="00A526D5" w:rsidP="001E1278">
            <w:pPr>
              <w:rPr>
                <w:rFonts w:ascii="Arial" w:hAnsi="Arial"/>
              </w:rPr>
            </w:pPr>
            <w:r w:rsidRPr="00FC5A71">
              <w:rPr>
                <w:rFonts w:ascii="Arial" w:hAnsi="Arial"/>
              </w:rPr>
              <w:t>My contribution / Tāpaetanga</w:t>
            </w:r>
          </w:p>
        </w:tc>
        <w:tc>
          <w:tcPr>
            <w:tcW w:w="1984" w:type="dxa"/>
            <w:shd w:val="clear" w:color="auto" w:fill="92D050"/>
          </w:tcPr>
          <w:p w14:paraId="7EAF360C" w14:textId="77777777" w:rsidR="00A526D5" w:rsidRPr="00FC5A71" w:rsidRDefault="00A526D5" w:rsidP="001E1278">
            <w:pPr>
              <w:rPr>
                <w:rFonts w:ascii="Arial" w:hAnsi="Arial"/>
                <w:b/>
                <w:bCs/>
              </w:rPr>
            </w:pPr>
          </w:p>
        </w:tc>
      </w:tr>
      <w:tr w:rsidR="00A526D5" w:rsidRPr="00FC5A71" w14:paraId="4CAD432B" w14:textId="22B96ADD" w:rsidTr="003574F9">
        <w:tc>
          <w:tcPr>
            <w:tcW w:w="7465" w:type="dxa"/>
          </w:tcPr>
          <w:p w14:paraId="02521728" w14:textId="77777777" w:rsidR="00A526D5" w:rsidRPr="00FC5A71" w:rsidRDefault="00A526D5" w:rsidP="001E1278">
            <w:pPr>
              <w:rPr>
                <w:rFonts w:ascii="Arial" w:hAnsi="Arial"/>
              </w:rPr>
            </w:pPr>
            <w:r w:rsidRPr="00FC5A71">
              <w:rPr>
                <w:rFonts w:ascii="Arial" w:hAnsi="Arial"/>
              </w:rPr>
              <w:t>My support / Taupua</w:t>
            </w:r>
          </w:p>
        </w:tc>
        <w:tc>
          <w:tcPr>
            <w:tcW w:w="1984" w:type="dxa"/>
            <w:shd w:val="clear" w:color="auto" w:fill="92D050"/>
          </w:tcPr>
          <w:p w14:paraId="3E45678B" w14:textId="77777777" w:rsidR="00A526D5" w:rsidRPr="00FC5A71" w:rsidRDefault="00A526D5" w:rsidP="001E1278">
            <w:pPr>
              <w:rPr>
                <w:rFonts w:ascii="Arial" w:hAnsi="Arial"/>
                <w:b/>
                <w:bCs/>
              </w:rPr>
            </w:pPr>
          </w:p>
        </w:tc>
      </w:tr>
      <w:tr w:rsidR="00A526D5" w:rsidRPr="00FC5A71" w14:paraId="259E2930" w14:textId="07A20F60" w:rsidTr="003574F9">
        <w:tc>
          <w:tcPr>
            <w:tcW w:w="7465" w:type="dxa"/>
          </w:tcPr>
          <w:p w14:paraId="2DF6B066" w14:textId="77777777" w:rsidR="00A526D5" w:rsidRPr="00FC5A71" w:rsidRDefault="00A526D5" w:rsidP="001E1278">
            <w:pPr>
              <w:rPr>
                <w:rFonts w:ascii="Arial" w:hAnsi="Arial"/>
              </w:rPr>
            </w:pPr>
            <w:r w:rsidRPr="00FC5A71">
              <w:rPr>
                <w:rFonts w:ascii="Arial" w:hAnsi="Arial"/>
              </w:rPr>
              <w:t>My resources / Nga Tūhonohono</w:t>
            </w:r>
          </w:p>
        </w:tc>
        <w:tc>
          <w:tcPr>
            <w:tcW w:w="1984" w:type="dxa"/>
            <w:shd w:val="clear" w:color="auto" w:fill="92D050"/>
          </w:tcPr>
          <w:p w14:paraId="6F347B1D" w14:textId="77777777" w:rsidR="00A526D5" w:rsidRPr="00FC5A71" w:rsidRDefault="00A526D5" w:rsidP="001E1278">
            <w:pPr>
              <w:rPr>
                <w:rFonts w:ascii="Arial" w:hAnsi="Arial"/>
                <w:b/>
                <w:bCs/>
              </w:rPr>
            </w:pPr>
          </w:p>
        </w:tc>
      </w:tr>
      <w:tr w:rsidR="00A526D5" w:rsidRPr="00FC5A71" w14:paraId="74C60ABC" w14:textId="4B63EBF0" w:rsidTr="003574F9">
        <w:tc>
          <w:tcPr>
            <w:tcW w:w="7465" w:type="dxa"/>
          </w:tcPr>
          <w:p w14:paraId="3F9EDDB2" w14:textId="77777777" w:rsidR="00A526D5" w:rsidRPr="00FC5A71" w:rsidRDefault="00A526D5" w:rsidP="001E1278">
            <w:pPr>
              <w:rPr>
                <w:rFonts w:ascii="Arial" w:hAnsi="Arial"/>
              </w:rPr>
            </w:pPr>
            <w:r w:rsidRPr="00FC5A71">
              <w:rPr>
                <w:rFonts w:ascii="Arial" w:hAnsi="Arial"/>
              </w:rPr>
              <w:t>Organisational health</w:t>
            </w:r>
          </w:p>
        </w:tc>
        <w:tc>
          <w:tcPr>
            <w:tcW w:w="1984" w:type="dxa"/>
            <w:shd w:val="clear" w:color="auto" w:fill="92D050"/>
          </w:tcPr>
          <w:p w14:paraId="535F3F50" w14:textId="77777777" w:rsidR="00A526D5" w:rsidRPr="00FC5A71" w:rsidRDefault="00A526D5" w:rsidP="001E1278">
            <w:pPr>
              <w:rPr>
                <w:rFonts w:ascii="Arial" w:hAnsi="Arial"/>
                <w:b/>
                <w:bCs/>
              </w:rPr>
            </w:pPr>
          </w:p>
        </w:tc>
      </w:tr>
      <w:tr w:rsidR="00A526D5" w:rsidRPr="00FC5A71" w14:paraId="3025BA04" w14:textId="080CB3D6" w:rsidTr="003574F9">
        <w:tc>
          <w:tcPr>
            <w:tcW w:w="7465" w:type="dxa"/>
          </w:tcPr>
          <w:p w14:paraId="6C96B2B3" w14:textId="77777777" w:rsidR="00A526D5" w:rsidRPr="00FC5A71" w:rsidRDefault="00A526D5" w:rsidP="001E1278">
            <w:pPr>
              <w:rPr>
                <w:rFonts w:ascii="Arial" w:hAnsi="Arial"/>
              </w:rPr>
            </w:pPr>
            <w:r w:rsidRPr="00FC5A71">
              <w:rPr>
                <w:rFonts w:ascii="Arial" w:hAnsi="Arial"/>
              </w:rPr>
              <w:t>Value for money</w:t>
            </w:r>
          </w:p>
        </w:tc>
        <w:tc>
          <w:tcPr>
            <w:tcW w:w="1984" w:type="dxa"/>
            <w:shd w:val="clear" w:color="auto" w:fill="92D050"/>
          </w:tcPr>
          <w:p w14:paraId="6A5BCF10" w14:textId="77777777" w:rsidR="00A526D5" w:rsidRPr="00FC5A71" w:rsidRDefault="00A526D5" w:rsidP="001E1278">
            <w:pPr>
              <w:rPr>
                <w:rFonts w:ascii="Arial" w:hAnsi="Arial"/>
                <w:b/>
                <w:bCs/>
              </w:rPr>
            </w:pPr>
          </w:p>
        </w:tc>
      </w:tr>
      <w:tr w:rsidR="00A526D5" w:rsidRPr="00FC5A71" w14:paraId="04FEE550" w14:textId="5F238D1A" w:rsidTr="003574F9">
        <w:tc>
          <w:tcPr>
            <w:tcW w:w="7465" w:type="dxa"/>
          </w:tcPr>
          <w:p w14:paraId="325DE8D2" w14:textId="54C432E2" w:rsidR="00A526D5" w:rsidRPr="00FC5A71" w:rsidRDefault="00A526D5" w:rsidP="001E1278">
            <w:pPr>
              <w:rPr>
                <w:rFonts w:ascii="Arial" w:hAnsi="Arial"/>
              </w:rPr>
            </w:pPr>
            <w:r w:rsidRPr="00FC5A71">
              <w:rPr>
                <w:rFonts w:ascii="Arial" w:hAnsi="Arial"/>
              </w:rPr>
              <w:t xml:space="preserve">Equity (including service responsiveness to </w:t>
            </w:r>
            <w:proofErr w:type="spellStart"/>
            <w:r w:rsidRPr="00FC5A71">
              <w:rPr>
                <w:rFonts w:ascii="Arial" w:hAnsi="Arial"/>
              </w:rPr>
              <w:t>te</w:t>
            </w:r>
            <w:proofErr w:type="spellEnd"/>
            <w:r w:rsidRPr="00FC5A71">
              <w:rPr>
                <w:rFonts w:ascii="Arial" w:hAnsi="Arial"/>
              </w:rPr>
              <w:t xml:space="preserve"> </w:t>
            </w:r>
            <w:proofErr w:type="spellStart"/>
            <w:r w:rsidRPr="00FC5A71">
              <w:rPr>
                <w:rFonts w:ascii="Arial" w:hAnsi="Arial"/>
              </w:rPr>
              <w:t>ao</w:t>
            </w:r>
            <w:proofErr w:type="spellEnd"/>
            <w:r w:rsidRPr="00FC5A71">
              <w:rPr>
                <w:rFonts w:ascii="Arial" w:hAnsi="Arial"/>
              </w:rPr>
              <w:t xml:space="preserve"> Māori)</w:t>
            </w:r>
          </w:p>
        </w:tc>
        <w:tc>
          <w:tcPr>
            <w:tcW w:w="1984" w:type="dxa"/>
            <w:shd w:val="clear" w:color="auto" w:fill="92D050"/>
          </w:tcPr>
          <w:p w14:paraId="71E8F4AF" w14:textId="77777777" w:rsidR="00A526D5" w:rsidRPr="00FC5A71" w:rsidRDefault="00A526D5" w:rsidP="001E1278">
            <w:pPr>
              <w:rPr>
                <w:rFonts w:ascii="Arial" w:hAnsi="Arial"/>
                <w:b/>
                <w:bCs/>
              </w:rPr>
            </w:pPr>
          </w:p>
        </w:tc>
      </w:tr>
      <w:tr w:rsidR="00A526D5" w:rsidRPr="00FC5A71" w14:paraId="36789EFE" w14:textId="10FFE067" w:rsidTr="003574F9">
        <w:tc>
          <w:tcPr>
            <w:tcW w:w="7465" w:type="dxa"/>
          </w:tcPr>
          <w:p w14:paraId="41AFE104" w14:textId="77777777" w:rsidR="00A526D5" w:rsidRPr="00FC5A71" w:rsidRDefault="00A526D5" w:rsidP="001E1278">
            <w:pPr>
              <w:rPr>
                <w:rFonts w:ascii="Arial" w:hAnsi="Arial"/>
              </w:rPr>
            </w:pPr>
            <w:r w:rsidRPr="00FC5A71">
              <w:rPr>
                <w:rFonts w:ascii="Arial" w:hAnsi="Arial"/>
              </w:rPr>
              <w:t>Enabling Good Lives</w:t>
            </w:r>
          </w:p>
        </w:tc>
        <w:tc>
          <w:tcPr>
            <w:tcW w:w="1984" w:type="dxa"/>
            <w:shd w:val="clear" w:color="auto" w:fill="92D050"/>
          </w:tcPr>
          <w:p w14:paraId="43508897" w14:textId="77777777" w:rsidR="00A526D5" w:rsidRPr="00FC5A71" w:rsidRDefault="00A526D5" w:rsidP="001E1278">
            <w:pPr>
              <w:rPr>
                <w:rFonts w:ascii="Arial" w:hAnsi="Arial"/>
                <w:b/>
                <w:bCs/>
              </w:rPr>
            </w:pPr>
          </w:p>
        </w:tc>
      </w:tr>
      <w:tr w:rsidR="003574F9" w:rsidRPr="00FC5A71" w14:paraId="31D1456B" w14:textId="0394D30A" w:rsidTr="00CB7259">
        <w:tc>
          <w:tcPr>
            <w:tcW w:w="7465" w:type="dxa"/>
          </w:tcPr>
          <w:p w14:paraId="4C7841E0" w14:textId="5329EF71" w:rsidR="003574F9" w:rsidRPr="00FC5A71" w:rsidRDefault="003574F9" w:rsidP="002E670D">
            <w:pPr>
              <w:rPr>
                <w:rFonts w:ascii="Arial" w:hAnsi="Arial"/>
                <w:b/>
                <w:bCs/>
              </w:rPr>
            </w:pPr>
            <w:r w:rsidRPr="00FC5A71">
              <w:rPr>
                <w:rFonts w:ascii="Arial" w:hAnsi="Arial"/>
                <w:b/>
                <w:bCs/>
              </w:rPr>
              <w:t xml:space="preserve">Overall rating </w:t>
            </w:r>
          </w:p>
        </w:tc>
        <w:tc>
          <w:tcPr>
            <w:tcW w:w="1984" w:type="dxa"/>
            <w:shd w:val="clear" w:color="auto" w:fill="92D050"/>
          </w:tcPr>
          <w:p w14:paraId="7F70D35D" w14:textId="1A1FD8B8" w:rsidR="003574F9" w:rsidRPr="00FC5A71" w:rsidRDefault="003574F9" w:rsidP="00A526D5">
            <w:pPr>
              <w:rPr>
                <w:rFonts w:ascii="Arial" w:hAnsi="Arial"/>
                <w:b/>
                <w:bCs/>
              </w:rPr>
            </w:pPr>
          </w:p>
        </w:tc>
      </w:tr>
    </w:tbl>
    <w:p w14:paraId="55898943" w14:textId="779AB4D1" w:rsidR="00DB11FB" w:rsidRPr="00FC5A71" w:rsidRDefault="00C305DA" w:rsidP="00DB11FB">
      <w:pPr>
        <w:rPr>
          <w:rFonts w:ascii="Arial" w:hAnsi="Arial"/>
        </w:rPr>
      </w:pPr>
      <w:r w:rsidRPr="00FC5A71">
        <w:rPr>
          <w:rFonts w:ascii="Arial" w:hAnsi="Arial"/>
        </w:rPr>
        <w:t xml:space="preserve">* Rating </w:t>
      </w:r>
      <w:r w:rsidR="00AD7EA3" w:rsidRPr="00FC5A71">
        <w:rPr>
          <w:rFonts w:ascii="Arial" w:hAnsi="Arial"/>
        </w:rPr>
        <w:t>guidance</w:t>
      </w:r>
      <w:r w:rsidRPr="00FC5A71">
        <w:rPr>
          <w:rFonts w:ascii="Arial" w:hAnsi="Arial"/>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FC5A7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FC5A71" w:rsidRDefault="00A20DBC" w:rsidP="001E1278">
            <w:pPr>
              <w:spacing w:after="60"/>
              <w:rPr>
                <w:rFonts w:ascii="Arial" w:hAnsi="Arial"/>
                <w:sz w:val="20"/>
              </w:rPr>
            </w:pPr>
            <w:r w:rsidRPr="00FC5A71">
              <w:rPr>
                <w:rFonts w:ascii="Arial" w:hAnsi="Arial"/>
                <w:sz w:val="20"/>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FC5A71" w:rsidRDefault="00A20DBC" w:rsidP="001E1278">
            <w:pPr>
              <w:rPr>
                <w:rFonts w:ascii="Arial" w:hAnsi="Arial"/>
                <w:sz w:val="18"/>
                <w:szCs w:val="18"/>
              </w:rPr>
            </w:pPr>
            <w:r w:rsidRPr="00FC5A71">
              <w:rPr>
                <w:rFonts w:ascii="Arial" w:hAnsi="Arial"/>
                <w:sz w:val="18"/>
                <w:szCs w:val="18"/>
              </w:rPr>
              <w:t>Best practice or many examples of Good practice evident</w:t>
            </w:r>
          </w:p>
        </w:tc>
      </w:tr>
      <w:tr w:rsidR="00673B16" w:rsidRPr="00FC5A7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FC5A71" w:rsidRDefault="00A20DBC" w:rsidP="001E1278">
            <w:pPr>
              <w:rPr>
                <w:rFonts w:ascii="Arial" w:hAnsi="Arial"/>
                <w:sz w:val="20"/>
              </w:rPr>
            </w:pPr>
            <w:r w:rsidRPr="00FC5A71">
              <w:rPr>
                <w:rFonts w:ascii="Arial" w:hAnsi="Arial"/>
                <w:sz w:val="20"/>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FC5A71" w:rsidRDefault="00A20DBC" w:rsidP="001E1278">
            <w:pPr>
              <w:rPr>
                <w:rFonts w:ascii="Arial" w:hAnsi="Arial"/>
                <w:sz w:val="18"/>
                <w:szCs w:val="18"/>
              </w:rPr>
            </w:pPr>
            <w:r w:rsidRPr="00FC5A71">
              <w:rPr>
                <w:rFonts w:ascii="Arial" w:hAnsi="Arial"/>
                <w:sz w:val="18"/>
                <w:szCs w:val="18"/>
              </w:rPr>
              <w:t>some examples of Good practice evident; development is desirable or recommended</w:t>
            </w:r>
          </w:p>
        </w:tc>
      </w:tr>
      <w:tr w:rsidR="00673B16" w:rsidRPr="00FC5A7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FC5A71" w:rsidRDefault="00673B16" w:rsidP="001E1278">
            <w:pPr>
              <w:rPr>
                <w:rFonts w:ascii="Arial" w:hAnsi="Arial"/>
                <w:sz w:val="20"/>
              </w:rPr>
            </w:pPr>
            <w:r w:rsidRPr="00FC5A7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FC5A71" w:rsidRDefault="00673B16" w:rsidP="001E1278">
            <w:pPr>
              <w:rPr>
                <w:rFonts w:ascii="Arial" w:hAnsi="Arial"/>
                <w:sz w:val="18"/>
                <w:szCs w:val="18"/>
              </w:rPr>
            </w:pPr>
            <w:r w:rsidRPr="00FC5A71">
              <w:rPr>
                <w:rFonts w:ascii="Arial" w:hAnsi="Arial"/>
                <w:sz w:val="18"/>
                <w:szCs w:val="18"/>
              </w:rPr>
              <w:t xml:space="preserve">Immediate </w:t>
            </w:r>
            <w:r w:rsidR="00A20DBC" w:rsidRPr="00FC5A71">
              <w:rPr>
                <w:rFonts w:ascii="Arial" w:hAnsi="Arial"/>
                <w:sz w:val="18"/>
                <w:szCs w:val="18"/>
              </w:rPr>
              <w:t>or</w:t>
            </w:r>
            <w:r w:rsidRPr="00FC5A71">
              <w:rPr>
                <w:rFonts w:ascii="Arial" w:hAnsi="Arial"/>
                <w:sz w:val="18"/>
                <w:szCs w:val="18"/>
              </w:rPr>
              <w:t xml:space="preserve"> significant action </w:t>
            </w:r>
            <w:r w:rsidR="00A20DBC" w:rsidRPr="00FC5A71">
              <w:rPr>
                <w:rFonts w:ascii="Arial" w:hAnsi="Arial"/>
                <w:sz w:val="18"/>
                <w:szCs w:val="18"/>
              </w:rPr>
              <w:t xml:space="preserve">is </w:t>
            </w:r>
            <w:r w:rsidRPr="00FC5A71">
              <w:rPr>
                <w:rFonts w:ascii="Arial" w:hAnsi="Arial"/>
                <w:sz w:val="18"/>
                <w:szCs w:val="18"/>
              </w:rPr>
              <w:t>required for at least one component</w:t>
            </w:r>
          </w:p>
        </w:tc>
      </w:tr>
    </w:tbl>
    <w:p w14:paraId="66219F76" w14:textId="77777777" w:rsidR="00A526D5" w:rsidRPr="00FC5A71" w:rsidRDefault="00A526D5" w:rsidP="002E670D">
      <w:pPr>
        <w:rPr>
          <w:rFonts w:ascii="Arial" w:hAnsi="Arial"/>
          <w:b/>
          <w:bCs/>
        </w:rPr>
      </w:pPr>
    </w:p>
    <w:p w14:paraId="12889CD6" w14:textId="77777777" w:rsidR="00317FB6" w:rsidRPr="00FC5A71" w:rsidRDefault="00317FB6">
      <w:pPr>
        <w:suppressAutoHyphens w:val="0"/>
        <w:autoSpaceDE/>
        <w:autoSpaceDN/>
        <w:adjustRightInd/>
        <w:spacing w:before="0" w:after="0" w:line="240" w:lineRule="auto"/>
        <w:textAlignment w:val="auto"/>
        <w:rPr>
          <w:rFonts w:ascii="Arial" w:hAnsi="Arial"/>
          <w:b/>
          <w:bCs/>
        </w:rPr>
      </w:pPr>
      <w:r w:rsidRPr="00FC5A71">
        <w:rPr>
          <w:rFonts w:ascii="Arial" w:hAnsi="Arial"/>
          <w:b/>
          <w:bCs/>
        </w:rPr>
        <w:br w:type="page"/>
      </w:r>
    </w:p>
    <w:p w14:paraId="73C6F05C" w14:textId="585D9B8D" w:rsidR="00B82E3D" w:rsidRPr="00FC5A71" w:rsidRDefault="00B82E3D" w:rsidP="00B261ED">
      <w:pPr>
        <w:pStyle w:val="ListParagraph"/>
        <w:numPr>
          <w:ilvl w:val="0"/>
          <w:numId w:val="39"/>
        </w:numPr>
        <w:rPr>
          <w:rFonts w:ascii="Arial" w:hAnsi="Arial"/>
          <w:b/>
          <w:bCs/>
        </w:rPr>
      </w:pPr>
      <w:r w:rsidRPr="00FC5A71">
        <w:rPr>
          <w:rFonts w:ascii="Arial" w:hAnsi="Arial"/>
          <w:b/>
          <w:bCs/>
        </w:rPr>
        <w:lastRenderedPageBreak/>
        <w:t xml:space="preserve">Is this service certified under </w:t>
      </w:r>
      <w:hyperlink r:id="rId13" w:history="1">
        <w:proofErr w:type="spellStart"/>
        <w:r w:rsidRPr="00FC5A71">
          <w:rPr>
            <w:rStyle w:val="Hyperlink"/>
            <w:rFonts w:ascii="Arial" w:hAnsi="Arial"/>
            <w:b/>
            <w:bCs/>
          </w:rPr>
          <w:t>Ngā</w:t>
        </w:r>
        <w:proofErr w:type="spellEnd"/>
        <w:r w:rsidRPr="00FC5A71">
          <w:rPr>
            <w:rStyle w:val="Hyperlink"/>
            <w:rFonts w:ascii="Arial" w:hAnsi="Arial"/>
            <w:b/>
            <w:bCs/>
          </w:rPr>
          <w:t xml:space="preserve"> </w:t>
        </w:r>
        <w:proofErr w:type="spellStart"/>
        <w:r w:rsidRPr="00FC5A71">
          <w:rPr>
            <w:rStyle w:val="Hyperlink"/>
            <w:rFonts w:ascii="Arial" w:hAnsi="Arial"/>
            <w:b/>
            <w:bCs/>
          </w:rPr>
          <w:t>Paerewa</w:t>
        </w:r>
        <w:proofErr w:type="spellEnd"/>
      </w:hyperlink>
      <w:r w:rsidR="00247DC1" w:rsidRPr="00FC5A71">
        <w:rPr>
          <w:rFonts w:ascii="Arial" w:hAnsi="Arial"/>
          <w:b/>
          <w:bCs/>
        </w:rPr>
        <w:t xml:space="preserve"> (Health and Disability Services Standard NZS 8134:2021)</w:t>
      </w:r>
      <w:r w:rsidRPr="00FC5A71">
        <w:rPr>
          <w:rFonts w:ascii="Arial" w:hAnsi="Arial"/>
          <w:b/>
          <w:bCs/>
        </w:rPr>
        <w:t>?</w:t>
      </w:r>
    </w:p>
    <w:p w14:paraId="6F41B16C" w14:textId="68ECC026" w:rsidR="00B261ED" w:rsidRPr="00FC5A71" w:rsidRDefault="002E670D" w:rsidP="00772C9B">
      <w:pPr>
        <w:rPr>
          <w:rFonts w:ascii="Arial" w:hAnsi="Arial"/>
        </w:rPr>
      </w:pPr>
      <w:r w:rsidRPr="00FC5A71">
        <w:rPr>
          <w:rFonts w:ascii="Arial" w:hAnsi="Arial"/>
        </w:rPr>
        <w:t xml:space="preserve">Select one option: </w:t>
      </w:r>
      <w:r w:rsidR="00247DC1" w:rsidRPr="003574F9">
        <w:rPr>
          <w:rFonts w:ascii="Arial" w:hAnsi="Arial"/>
          <w:strike/>
        </w:rPr>
        <w:t>Y</w:t>
      </w:r>
      <w:r w:rsidR="00B82E3D" w:rsidRPr="003574F9">
        <w:rPr>
          <w:rFonts w:ascii="Arial" w:hAnsi="Arial"/>
          <w:strike/>
        </w:rPr>
        <w:t>es</w:t>
      </w:r>
      <w:r w:rsidRPr="00FC5A71">
        <w:rPr>
          <w:rFonts w:ascii="Arial" w:hAnsi="Arial"/>
        </w:rPr>
        <w:t xml:space="preserve"> </w:t>
      </w:r>
      <w:r w:rsidR="00247DC1" w:rsidRPr="00FC5A71">
        <w:rPr>
          <w:rFonts w:ascii="Arial" w:hAnsi="Arial"/>
        </w:rPr>
        <w:t>/</w:t>
      </w:r>
      <w:r w:rsidRPr="00FC5A71">
        <w:rPr>
          <w:rFonts w:ascii="Arial" w:hAnsi="Arial"/>
        </w:rPr>
        <w:t xml:space="preserve"> </w:t>
      </w:r>
      <w:r w:rsidR="00247DC1" w:rsidRPr="003574F9">
        <w:rPr>
          <w:rFonts w:ascii="Arial" w:hAnsi="Arial"/>
        </w:rPr>
        <w:t>No</w:t>
      </w:r>
    </w:p>
    <w:p w14:paraId="0340B25E" w14:textId="77777777" w:rsidR="00695D5C" w:rsidRPr="006C3DA1" w:rsidRDefault="00695D5C" w:rsidP="00695D5C">
      <w:pPr>
        <w:rPr>
          <w:rFonts w:ascii="Arial" w:hAnsi="Arial"/>
        </w:rPr>
      </w:pPr>
    </w:p>
    <w:p w14:paraId="216773D5" w14:textId="0F03FC8D" w:rsidR="00A526D5" w:rsidRPr="00FC5A71" w:rsidRDefault="00B82E3D" w:rsidP="00ED0CB6">
      <w:pPr>
        <w:rPr>
          <w:rFonts w:ascii="Arial" w:hAnsi="Arial"/>
          <w:b/>
          <w:bCs/>
        </w:rPr>
      </w:pPr>
      <w:r w:rsidRPr="00FC5A71">
        <w:rPr>
          <w:rFonts w:ascii="Arial" w:hAnsi="Arial"/>
          <w:b/>
          <w:bCs/>
        </w:rPr>
        <w:t>Recommendations and requirements</w:t>
      </w:r>
    </w:p>
    <w:p w14:paraId="38355652" w14:textId="06125212" w:rsidR="00ED0CB6" w:rsidRDefault="00ED0CB6" w:rsidP="00044106">
      <w:pPr>
        <w:rPr>
          <w:rFonts w:ascii="Arial" w:hAnsi="Arial"/>
        </w:rPr>
      </w:pPr>
      <w:r w:rsidRPr="00044106">
        <w:rPr>
          <w:rFonts w:ascii="Arial" w:hAnsi="Arial"/>
        </w:rPr>
        <w:t xml:space="preserve">There were no </w:t>
      </w:r>
      <w:r w:rsidR="003574F9" w:rsidRPr="00044106">
        <w:rPr>
          <w:rFonts w:ascii="Arial" w:hAnsi="Arial"/>
        </w:rPr>
        <w:t xml:space="preserve">recommendations or </w:t>
      </w:r>
      <w:r w:rsidRPr="00044106">
        <w:rPr>
          <w:rFonts w:ascii="Arial" w:hAnsi="Arial"/>
        </w:rPr>
        <w:t>requirements</w:t>
      </w:r>
    </w:p>
    <w:p w14:paraId="3422BF31" w14:textId="77777777" w:rsidR="00044106" w:rsidRPr="00044106" w:rsidRDefault="00044106" w:rsidP="00044106">
      <w:pPr>
        <w:rPr>
          <w:rFonts w:ascii="Arial" w:hAnsi="Arial"/>
        </w:rPr>
      </w:pPr>
    </w:p>
    <w:p w14:paraId="0D903DEA" w14:textId="27FB5009" w:rsidR="0090719A" w:rsidRPr="00044106" w:rsidRDefault="0090719A" w:rsidP="00044106">
      <w:pPr>
        <w:suppressAutoHyphens w:val="0"/>
        <w:autoSpaceDE/>
        <w:autoSpaceDN/>
        <w:adjustRightInd/>
        <w:spacing w:after="0" w:line="240" w:lineRule="auto"/>
        <w:textAlignment w:val="auto"/>
        <w:rPr>
          <w:rFonts w:ascii="Arial" w:hAnsi="Arial"/>
          <w:b/>
          <w:bCs/>
        </w:rPr>
      </w:pPr>
      <w:r w:rsidRPr="00044106">
        <w:rPr>
          <w:rFonts w:ascii="Arial" w:hAnsi="Arial"/>
          <w:b/>
          <w:bCs/>
        </w:rPr>
        <w:t xml:space="preserve">Evaluator reflection on the provider’s strengths </w:t>
      </w:r>
    </w:p>
    <w:p w14:paraId="000B03DF" w14:textId="73ACD825" w:rsidR="00A54AB4" w:rsidRPr="00A54AB4" w:rsidRDefault="00A54AB4" w:rsidP="00044106">
      <w:pPr>
        <w:pStyle w:val="ListParagraph"/>
        <w:spacing w:line="240" w:lineRule="auto"/>
        <w:ind w:left="0"/>
        <w:jc w:val="both"/>
        <w:rPr>
          <w:rStyle w:val="PlaceholderText"/>
          <w:rFonts w:ascii="Arial" w:eastAsiaTheme="majorEastAsia" w:hAnsi="Arial"/>
          <w:color w:val="auto"/>
        </w:rPr>
      </w:pPr>
      <w:r w:rsidRPr="00A54AB4">
        <w:rPr>
          <w:rStyle w:val="PlaceholderText"/>
          <w:rFonts w:ascii="Arial" w:eastAsiaTheme="majorEastAsia" w:hAnsi="Arial"/>
          <w:color w:val="auto"/>
        </w:rPr>
        <w:t>The Evaluation Team were only able to talk with a proportionately small number of 2800 people who use the service but all have been very satisfied with the service provided.  We also spoke with three service providers in the Whangarei area and they noted that they were also very satisfied with the level of communication and support currently provided by the NASC.</w:t>
      </w:r>
    </w:p>
    <w:p w14:paraId="41A03A22" w14:textId="77777777" w:rsidR="00A54AB4" w:rsidRPr="00A54AB4" w:rsidRDefault="00A54AB4" w:rsidP="00A54AB4">
      <w:pPr>
        <w:pStyle w:val="ListParagraph"/>
        <w:spacing w:line="240" w:lineRule="auto"/>
        <w:ind w:left="0"/>
        <w:jc w:val="both"/>
        <w:rPr>
          <w:rStyle w:val="PlaceholderText"/>
          <w:rFonts w:ascii="Arial" w:eastAsiaTheme="majorEastAsia" w:hAnsi="Arial"/>
          <w:color w:val="auto"/>
        </w:rPr>
      </w:pPr>
    </w:p>
    <w:p w14:paraId="3AE30611" w14:textId="77777777" w:rsidR="00A54AB4" w:rsidRDefault="00A54AB4" w:rsidP="00A54AB4">
      <w:pPr>
        <w:pStyle w:val="ListParagraph"/>
        <w:spacing w:line="240" w:lineRule="auto"/>
        <w:ind w:left="0"/>
        <w:jc w:val="both"/>
        <w:rPr>
          <w:rStyle w:val="PlaceholderText"/>
          <w:rFonts w:ascii="Arial" w:eastAsiaTheme="majorEastAsia" w:hAnsi="Arial"/>
          <w:color w:val="auto"/>
        </w:rPr>
      </w:pPr>
      <w:r w:rsidRPr="00A54AB4">
        <w:rPr>
          <w:rStyle w:val="PlaceholderText"/>
          <w:rFonts w:ascii="Arial" w:eastAsiaTheme="majorEastAsia" w:hAnsi="Arial"/>
          <w:color w:val="auto"/>
        </w:rPr>
        <w:t xml:space="preserve">The team at </w:t>
      </w:r>
      <w:proofErr w:type="spellStart"/>
      <w:r w:rsidRPr="00A54AB4">
        <w:rPr>
          <w:rStyle w:val="PlaceholderText"/>
          <w:rFonts w:ascii="Arial" w:eastAsiaTheme="majorEastAsia" w:hAnsi="Arial"/>
          <w:color w:val="auto"/>
        </w:rPr>
        <w:t>NorthAble</w:t>
      </w:r>
      <w:proofErr w:type="spellEnd"/>
      <w:r w:rsidRPr="00A54AB4">
        <w:rPr>
          <w:rStyle w:val="PlaceholderText"/>
          <w:rFonts w:ascii="Arial" w:eastAsiaTheme="majorEastAsia" w:hAnsi="Arial"/>
          <w:color w:val="auto"/>
        </w:rPr>
        <w:t xml:space="preserve"> are well supported by their line manager and have a close working relationship with one another.  The service is very supportive of individual development and will support people to complete professional qualifications.  Their website states they are founded on Enabling Good Lives (EGL) principles and this is evident in how they approach their work.</w:t>
      </w:r>
    </w:p>
    <w:p w14:paraId="571F3EDB" w14:textId="77777777" w:rsidR="00744F08" w:rsidRPr="00A54AB4" w:rsidRDefault="00744F08" w:rsidP="00A54AB4">
      <w:pPr>
        <w:pStyle w:val="ListParagraph"/>
        <w:spacing w:line="240" w:lineRule="auto"/>
        <w:ind w:left="0"/>
        <w:jc w:val="both"/>
        <w:rPr>
          <w:rStyle w:val="PlaceholderText"/>
          <w:rFonts w:ascii="Arial" w:eastAsiaTheme="majorEastAsia" w:hAnsi="Arial"/>
          <w:color w:val="auto"/>
        </w:rPr>
      </w:pPr>
    </w:p>
    <w:p w14:paraId="000776ED" w14:textId="77777777" w:rsidR="00A54AB4" w:rsidRPr="00A54AB4" w:rsidRDefault="00A54AB4" w:rsidP="00A54AB4">
      <w:pPr>
        <w:spacing w:line="240" w:lineRule="auto"/>
        <w:rPr>
          <w:rStyle w:val="PlaceholderText"/>
          <w:rFonts w:ascii="Arial" w:eastAsiaTheme="majorEastAsia" w:hAnsi="Arial"/>
          <w:color w:val="auto"/>
        </w:rPr>
      </w:pPr>
      <w:r w:rsidRPr="00A54AB4">
        <w:rPr>
          <w:rStyle w:val="PlaceholderText"/>
          <w:rFonts w:ascii="Arial" w:eastAsiaTheme="majorEastAsia" w:hAnsi="Arial"/>
          <w:color w:val="auto"/>
        </w:rPr>
        <w:t>The service has made necessary changes since the new Government administration and has engaged with NASCA (umbrella group) to provide training using the new SPA tool.  They continue to base their reviews and front-facing documentation on their Outcome Plan which are far more user friendly and positive than the old needs assessments documents.  Disabled people and their whānau (where appropriate) can review the Outcome Plan and provide feedback prior to it being finalised.</w:t>
      </w:r>
    </w:p>
    <w:p w14:paraId="2B9B3C35" w14:textId="1244C76C" w:rsidR="0069547E" w:rsidRPr="00A54AB4" w:rsidRDefault="00A54AB4" w:rsidP="00A54AB4">
      <w:pPr>
        <w:spacing w:line="240" w:lineRule="auto"/>
        <w:rPr>
          <w:rFonts w:ascii="Arial" w:hAnsi="Arial"/>
        </w:rPr>
      </w:pPr>
      <w:proofErr w:type="spellStart"/>
      <w:r>
        <w:rPr>
          <w:rStyle w:val="PlaceholderText"/>
          <w:rFonts w:ascii="Arial" w:eastAsiaTheme="majorEastAsia" w:hAnsi="Arial"/>
          <w:color w:val="auto"/>
        </w:rPr>
        <w:t>NorthAble</w:t>
      </w:r>
      <w:proofErr w:type="spellEnd"/>
      <w:r>
        <w:rPr>
          <w:rStyle w:val="PlaceholderText"/>
          <w:rFonts w:ascii="Arial" w:eastAsiaTheme="majorEastAsia" w:hAnsi="Arial"/>
          <w:color w:val="auto"/>
        </w:rPr>
        <w:t xml:space="preserve"> represents a roll that includes 46% Māori and a population that is scattered throughout </w:t>
      </w:r>
      <w:proofErr w:type="spellStart"/>
      <w:r w:rsidRPr="003574F9">
        <w:rPr>
          <w:rStyle w:val="PlaceholderText"/>
          <w:rFonts w:ascii="Arial" w:eastAsiaTheme="majorEastAsia" w:hAnsi="Arial"/>
          <w:color w:val="auto"/>
        </w:rPr>
        <w:t>Te</w:t>
      </w:r>
      <w:proofErr w:type="spellEnd"/>
      <w:r w:rsidRPr="003574F9">
        <w:rPr>
          <w:rStyle w:val="PlaceholderText"/>
          <w:rFonts w:ascii="Arial" w:eastAsiaTheme="majorEastAsia" w:hAnsi="Arial"/>
          <w:color w:val="auto"/>
        </w:rPr>
        <w:t xml:space="preserve"> Tai Tokerau</w:t>
      </w:r>
      <w:r>
        <w:rPr>
          <w:rStyle w:val="PlaceholderText"/>
          <w:rFonts w:ascii="Arial" w:eastAsiaTheme="majorEastAsia" w:hAnsi="Arial"/>
          <w:color w:val="auto"/>
        </w:rPr>
        <w:t xml:space="preserve">.  They have made concerted efforts to partner with regional organisations, including Māori Health organisations, and to formulate links with local Iwi and Hapu.  </w:t>
      </w:r>
      <w:r w:rsidRPr="00A54AB4">
        <w:rPr>
          <w:rStyle w:val="PlaceholderText"/>
          <w:rFonts w:ascii="Arial" w:eastAsiaTheme="majorEastAsia" w:hAnsi="Arial"/>
          <w:color w:val="auto"/>
        </w:rPr>
        <w:t xml:space="preserve">This is facilitated somewhat by their </w:t>
      </w:r>
      <w:proofErr w:type="spellStart"/>
      <w:r w:rsidRPr="00A54AB4">
        <w:rPr>
          <w:rStyle w:val="PlaceholderText"/>
          <w:rFonts w:ascii="Arial" w:eastAsiaTheme="majorEastAsia" w:hAnsi="Arial"/>
          <w:color w:val="auto"/>
        </w:rPr>
        <w:t>Kaiarahi</w:t>
      </w:r>
      <w:proofErr w:type="spellEnd"/>
      <w:r w:rsidRPr="00A54AB4">
        <w:rPr>
          <w:rStyle w:val="PlaceholderText"/>
          <w:rFonts w:ascii="Arial" w:eastAsiaTheme="majorEastAsia" w:hAnsi="Arial"/>
          <w:color w:val="auto"/>
        </w:rPr>
        <w:t xml:space="preserve"> Kaupapa Māori who also provides training in Te Tiriti o Waitangi,</w:t>
      </w:r>
      <w:r w:rsidRPr="00A54AB4">
        <w:rPr>
          <w:rStyle w:val="PlaceholderText"/>
          <w:rFonts w:eastAsiaTheme="majorEastAsia"/>
          <w:color w:val="auto"/>
        </w:rPr>
        <w:t xml:space="preserve"> </w:t>
      </w:r>
      <w:r w:rsidRPr="00A54AB4">
        <w:rPr>
          <w:rStyle w:val="PlaceholderText"/>
          <w:rFonts w:ascii="Arial" w:eastAsiaTheme="majorEastAsia" w:hAnsi="Arial"/>
          <w:color w:val="auto"/>
        </w:rPr>
        <w:t>Tikanga and Te Ao Māori for the team and is a presence for those seeking advice or support</w:t>
      </w:r>
      <w:r>
        <w:rPr>
          <w:rFonts w:ascii="Arial" w:hAnsi="Arial"/>
        </w:rPr>
        <w:t>.</w:t>
      </w:r>
      <w:r w:rsidR="003A67EA" w:rsidRPr="00A54AB4">
        <w:rPr>
          <w:rFonts w:ascii="Arial" w:hAnsi="Arial"/>
        </w:rPr>
        <w:t xml:space="preserve"> </w:t>
      </w:r>
    </w:p>
    <w:p w14:paraId="1C60B509" w14:textId="64F192EA" w:rsidR="00313CDB" w:rsidRPr="00FC5A71" w:rsidRDefault="005D1502" w:rsidP="00313CDB">
      <w:pPr>
        <w:rPr>
          <w:rFonts w:ascii="Arial" w:hAnsi="Arial"/>
        </w:rPr>
      </w:pPr>
      <w:r w:rsidRPr="00FC5A71">
        <w:rPr>
          <w:rFonts w:ascii="Arial" w:hAnsi="Arial"/>
        </w:rPr>
        <w:t xml:space="preserve"> </w:t>
      </w:r>
    </w:p>
    <w:sectPr w:rsidR="00313CDB" w:rsidRPr="00FC5A71"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25BCD" w14:textId="77777777" w:rsidR="005656DA" w:rsidRDefault="005656DA">
      <w:r>
        <w:separator/>
      </w:r>
    </w:p>
    <w:p w14:paraId="061899BF" w14:textId="77777777" w:rsidR="005656DA" w:rsidRDefault="005656DA"/>
  </w:endnote>
  <w:endnote w:type="continuationSeparator" w:id="0">
    <w:p w14:paraId="372B7DBB" w14:textId="77777777" w:rsidR="005656DA" w:rsidRDefault="005656DA">
      <w:r>
        <w:continuationSeparator/>
      </w:r>
    </w:p>
    <w:p w14:paraId="1A833DB0" w14:textId="77777777" w:rsidR="005656DA" w:rsidRDefault="005656DA"/>
  </w:endnote>
  <w:endnote w:type="continuationNotice" w:id="1">
    <w:p w14:paraId="7CA7A683" w14:textId="77777777" w:rsidR="005656DA" w:rsidRDefault="005656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349F8" w14:textId="77777777" w:rsidR="005656DA" w:rsidRDefault="005656DA">
      <w:r>
        <w:separator/>
      </w:r>
    </w:p>
    <w:p w14:paraId="51E98051" w14:textId="77777777" w:rsidR="005656DA" w:rsidRDefault="005656DA"/>
  </w:footnote>
  <w:footnote w:type="continuationSeparator" w:id="0">
    <w:p w14:paraId="5BF8F219" w14:textId="77777777" w:rsidR="005656DA" w:rsidRDefault="005656DA">
      <w:r>
        <w:continuationSeparator/>
      </w:r>
    </w:p>
    <w:p w14:paraId="786C98F2" w14:textId="77777777" w:rsidR="005656DA" w:rsidRDefault="005656DA"/>
  </w:footnote>
  <w:footnote w:type="continuationNotice" w:id="1">
    <w:p w14:paraId="6EA13006" w14:textId="77777777" w:rsidR="005656DA" w:rsidRDefault="005656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1CB7097"/>
    <w:multiLevelType w:val="hybridMultilevel"/>
    <w:tmpl w:val="ADC02178"/>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1583175"/>
    <w:multiLevelType w:val="hybridMultilevel"/>
    <w:tmpl w:val="6CA682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9"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1"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8"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DD71970"/>
    <w:multiLevelType w:val="hybridMultilevel"/>
    <w:tmpl w:val="270A2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9"/>
  </w:num>
  <w:num w:numId="2" w16cid:durableId="744647662">
    <w:abstractNumId w:val="30"/>
  </w:num>
  <w:num w:numId="3" w16cid:durableId="36124615">
    <w:abstractNumId w:val="33"/>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9"/>
  </w:num>
  <w:num w:numId="13" w16cid:durableId="345787206">
    <w:abstractNumId w:val="11"/>
  </w:num>
  <w:num w:numId="14" w16cid:durableId="468716967">
    <w:abstractNumId w:val="8"/>
  </w:num>
  <w:num w:numId="15" w16cid:durableId="1147089504">
    <w:abstractNumId w:val="8"/>
  </w:num>
  <w:num w:numId="16" w16cid:durableId="1718965741">
    <w:abstractNumId w:val="27"/>
  </w:num>
  <w:num w:numId="17" w16cid:durableId="526723129">
    <w:abstractNumId w:val="6"/>
  </w:num>
  <w:num w:numId="18" w16cid:durableId="864447556">
    <w:abstractNumId w:val="29"/>
  </w:num>
  <w:num w:numId="19" w16cid:durableId="1941986373">
    <w:abstractNumId w:val="11"/>
  </w:num>
  <w:num w:numId="20" w16cid:durableId="1432819115">
    <w:abstractNumId w:val="18"/>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8"/>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5"/>
  </w:num>
  <w:num w:numId="25" w16cid:durableId="1151411266">
    <w:abstractNumId w:val="21"/>
  </w:num>
  <w:num w:numId="26" w16cid:durableId="890729947">
    <w:abstractNumId w:val="18"/>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2"/>
  </w:num>
  <w:num w:numId="28" w16cid:durableId="1571304397">
    <w:abstractNumId w:val="16"/>
  </w:num>
  <w:num w:numId="29" w16cid:durableId="1304847002">
    <w:abstractNumId w:val="18"/>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8"/>
  </w:num>
  <w:num w:numId="31" w16cid:durableId="885993438">
    <w:abstractNumId w:val="14"/>
  </w:num>
  <w:num w:numId="32" w16cid:durableId="1719014930">
    <w:abstractNumId w:val="10"/>
  </w:num>
  <w:num w:numId="33" w16cid:durableId="597636047">
    <w:abstractNumId w:val="26"/>
  </w:num>
  <w:num w:numId="34" w16cid:durableId="8443950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2"/>
  </w:num>
  <w:num w:numId="37" w16cid:durableId="1718040597">
    <w:abstractNumId w:val="24"/>
  </w:num>
  <w:num w:numId="38" w16cid:durableId="7175498">
    <w:abstractNumId w:val="13"/>
  </w:num>
  <w:num w:numId="39" w16cid:durableId="2087146254">
    <w:abstractNumId w:val="23"/>
  </w:num>
  <w:num w:numId="40" w16cid:durableId="274606229">
    <w:abstractNumId w:val="15"/>
  </w:num>
  <w:num w:numId="41" w16cid:durableId="1470246519">
    <w:abstractNumId w:val="20"/>
  </w:num>
  <w:num w:numId="42" w16cid:durableId="643319116">
    <w:abstractNumId w:val="12"/>
  </w:num>
  <w:num w:numId="43" w16cid:durableId="1343119353">
    <w:abstractNumId w:val="17"/>
  </w:num>
  <w:num w:numId="44" w16cid:durableId="376006171">
    <w:abstractNumId w:val="9"/>
  </w:num>
  <w:num w:numId="45" w16cid:durableId="22453163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03DEF"/>
    <w:rsid w:val="00020C78"/>
    <w:rsid w:val="00022D2F"/>
    <w:rsid w:val="00023C67"/>
    <w:rsid w:val="00024FE6"/>
    <w:rsid w:val="000261E9"/>
    <w:rsid w:val="000341AB"/>
    <w:rsid w:val="00034268"/>
    <w:rsid w:val="0003436C"/>
    <w:rsid w:val="00034CC5"/>
    <w:rsid w:val="000400DF"/>
    <w:rsid w:val="00041313"/>
    <w:rsid w:val="00041A1C"/>
    <w:rsid w:val="00044106"/>
    <w:rsid w:val="00046635"/>
    <w:rsid w:val="0005056C"/>
    <w:rsid w:val="00051FBD"/>
    <w:rsid w:val="000523D0"/>
    <w:rsid w:val="00053967"/>
    <w:rsid w:val="0006170E"/>
    <w:rsid w:val="000619DF"/>
    <w:rsid w:val="00061A25"/>
    <w:rsid w:val="00064C5B"/>
    <w:rsid w:val="00064EDA"/>
    <w:rsid w:val="00067E41"/>
    <w:rsid w:val="000717B2"/>
    <w:rsid w:val="00073816"/>
    <w:rsid w:val="00074630"/>
    <w:rsid w:val="000748BF"/>
    <w:rsid w:val="000769EA"/>
    <w:rsid w:val="00082225"/>
    <w:rsid w:val="00086261"/>
    <w:rsid w:val="00090FD3"/>
    <w:rsid w:val="0009185D"/>
    <w:rsid w:val="00092299"/>
    <w:rsid w:val="000924ED"/>
    <w:rsid w:val="00093158"/>
    <w:rsid w:val="000959D4"/>
    <w:rsid w:val="00095D60"/>
    <w:rsid w:val="00095F47"/>
    <w:rsid w:val="000A0034"/>
    <w:rsid w:val="000A2690"/>
    <w:rsid w:val="000A335B"/>
    <w:rsid w:val="000A3630"/>
    <w:rsid w:val="000A3C4F"/>
    <w:rsid w:val="000A4894"/>
    <w:rsid w:val="000B0A46"/>
    <w:rsid w:val="000B11B1"/>
    <w:rsid w:val="000B1798"/>
    <w:rsid w:val="000B21C8"/>
    <w:rsid w:val="000B2B7E"/>
    <w:rsid w:val="000B3E11"/>
    <w:rsid w:val="000B60C5"/>
    <w:rsid w:val="000B64DF"/>
    <w:rsid w:val="000B6AA7"/>
    <w:rsid w:val="000B6F59"/>
    <w:rsid w:val="000C20B6"/>
    <w:rsid w:val="000C5AA0"/>
    <w:rsid w:val="000C621D"/>
    <w:rsid w:val="000D4D4F"/>
    <w:rsid w:val="000D6BE8"/>
    <w:rsid w:val="000E5AF5"/>
    <w:rsid w:val="000F51DD"/>
    <w:rsid w:val="000F7498"/>
    <w:rsid w:val="000F7FAC"/>
    <w:rsid w:val="001011FF"/>
    <w:rsid w:val="00101234"/>
    <w:rsid w:val="001012FB"/>
    <w:rsid w:val="00103C2C"/>
    <w:rsid w:val="00104E00"/>
    <w:rsid w:val="00112AED"/>
    <w:rsid w:val="00121EF6"/>
    <w:rsid w:val="0012418A"/>
    <w:rsid w:val="00126067"/>
    <w:rsid w:val="00127DB8"/>
    <w:rsid w:val="00130BC5"/>
    <w:rsid w:val="001336AC"/>
    <w:rsid w:val="00133AC6"/>
    <w:rsid w:val="00137C12"/>
    <w:rsid w:val="00142A82"/>
    <w:rsid w:val="00146381"/>
    <w:rsid w:val="001477FE"/>
    <w:rsid w:val="00150160"/>
    <w:rsid w:val="001510E9"/>
    <w:rsid w:val="001556AE"/>
    <w:rsid w:val="00160E59"/>
    <w:rsid w:val="001623E4"/>
    <w:rsid w:val="00162488"/>
    <w:rsid w:val="00162A18"/>
    <w:rsid w:val="0016556E"/>
    <w:rsid w:val="00165DB8"/>
    <w:rsid w:val="00166D0F"/>
    <w:rsid w:val="00172FBB"/>
    <w:rsid w:val="00173EE2"/>
    <w:rsid w:val="00176E12"/>
    <w:rsid w:val="00177232"/>
    <w:rsid w:val="00177773"/>
    <w:rsid w:val="001811C4"/>
    <w:rsid w:val="00181298"/>
    <w:rsid w:val="0018186D"/>
    <w:rsid w:val="00190D59"/>
    <w:rsid w:val="00191F02"/>
    <w:rsid w:val="00192BCF"/>
    <w:rsid w:val="001930D8"/>
    <w:rsid w:val="0019341C"/>
    <w:rsid w:val="00193ACE"/>
    <w:rsid w:val="001947E3"/>
    <w:rsid w:val="001954E2"/>
    <w:rsid w:val="00196AF8"/>
    <w:rsid w:val="001A398F"/>
    <w:rsid w:val="001A575E"/>
    <w:rsid w:val="001A61F6"/>
    <w:rsid w:val="001A69D2"/>
    <w:rsid w:val="001B5DF5"/>
    <w:rsid w:val="001B6DE3"/>
    <w:rsid w:val="001B77FA"/>
    <w:rsid w:val="001C04D5"/>
    <w:rsid w:val="001C1B0D"/>
    <w:rsid w:val="001C3A88"/>
    <w:rsid w:val="001C7B0E"/>
    <w:rsid w:val="001D2166"/>
    <w:rsid w:val="001D2200"/>
    <w:rsid w:val="001D36F0"/>
    <w:rsid w:val="001D46E5"/>
    <w:rsid w:val="001E400C"/>
    <w:rsid w:val="001E41F5"/>
    <w:rsid w:val="001E43A8"/>
    <w:rsid w:val="001E5991"/>
    <w:rsid w:val="001E59B0"/>
    <w:rsid w:val="001E75E2"/>
    <w:rsid w:val="001F3B66"/>
    <w:rsid w:val="001F5840"/>
    <w:rsid w:val="002039E8"/>
    <w:rsid w:val="00204D6E"/>
    <w:rsid w:val="002058A9"/>
    <w:rsid w:val="002064CD"/>
    <w:rsid w:val="002071D4"/>
    <w:rsid w:val="00207CB2"/>
    <w:rsid w:val="002112C9"/>
    <w:rsid w:val="00213F96"/>
    <w:rsid w:val="00217C23"/>
    <w:rsid w:val="0022251D"/>
    <w:rsid w:val="00222791"/>
    <w:rsid w:val="0022323F"/>
    <w:rsid w:val="00223B03"/>
    <w:rsid w:val="00225F8B"/>
    <w:rsid w:val="00225FEA"/>
    <w:rsid w:val="00226203"/>
    <w:rsid w:val="0023166C"/>
    <w:rsid w:val="00233C16"/>
    <w:rsid w:val="002350FB"/>
    <w:rsid w:val="00235609"/>
    <w:rsid w:val="002379EB"/>
    <w:rsid w:val="00240F74"/>
    <w:rsid w:val="002413C4"/>
    <w:rsid w:val="0024268B"/>
    <w:rsid w:val="00242741"/>
    <w:rsid w:val="00245456"/>
    <w:rsid w:val="002472D1"/>
    <w:rsid w:val="002474C5"/>
    <w:rsid w:val="00247DC1"/>
    <w:rsid w:val="002506CC"/>
    <w:rsid w:val="002513AB"/>
    <w:rsid w:val="00253B3D"/>
    <w:rsid w:val="00254CE0"/>
    <w:rsid w:val="00257ADD"/>
    <w:rsid w:val="00257C30"/>
    <w:rsid w:val="00260C57"/>
    <w:rsid w:val="002613FE"/>
    <w:rsid w:val="00265542"/>
    <w:rsid w:val="00266F34"/>
    <w:rsid w:val="00267309"/>
    <w:rsid w:val="00270C18"/>
    <w:rsid w:val="00273386"/>
    <w:rsid w:val="00275D30"/>
    <w:rsid w:val="00277B16"/>
    <w:rsid w:val="00281892"/>
    <w:rsid w:val="002839E1"/>
    <w:rsid w:val="00283FD5"/>
    <w:rsid w:val="00285B2C"/>
    <w:rsid w:val="002875CB"/>
    <w:rsid w:val="002934FF"/>
    <w:rsid w:val="0029387D"/>
    <w:rsid w:val="00294C5F"/>
    <w:rsid w:val="002953A6"/>
    <w:rsid w:val="00295B76"/>
    <w:rsid w:val="002960F3"/>
    <w:rsid w:val="002966E9"/>
    <w:rsid w:val="002977C7"/>
    <w:rsid w:val="002A4BB9"/>
    <w:rsid w:val="002A539A"/>
    <w:rsid w:val="002A5C19"/>
    <w:rsid w:val="002A6471"/>
    <w:rsid w:val="002A6E16"/>
    <w:rsid w:val="002B0453"/>
    <w:rsid w:val="002B56C8"/>
    <w:rsid w:val="002B7230"/>
    <w:rsid w:val="002C0D7F"/>
    <w:rsid w:val="002C31EA"/>
    <w:rsid w:val="002C5D4B"/>
    <w:rsid w:val="002C5D61"/>
    <w:rsid w:val="002C6502"/>
    <w:rsid w:val="002D0362"/>
    <w:rsid w:val="002D2D2B"/>
    <w:rsid w:val="002D3148"/>
    <w:rsid w:val="002D393E"/>
    <w:rsid w:val="002D3B51"/>
    <w:rsid w:val="002D4990"/>
    <w:rsid w:val="002D57AC"/>
    <w:rsid w:val="002D626A"/>
    <w:rsid w:val="002D6C4D"/>
    <w:rsid w:val="002E1242"/>
    <w:rsid w:val="002E3685"/>
    <w:rsid w:val="002E4691"/>
    <w:rsid w:val="002E670D"/>
    <w:rsid w:val="002E6984"/>
    <w:rsid w:val="002F22F0"/>
    <w:rsid w:val="002F30F1"/>
    <w:rsid w:val="002F5A68"/>
    <w:rsid w:val="002F67A6"/>
    <w:rsid w:val="003051FF"/>
    <w:rsid w:val="00305F6F"/>
    <w:rsid w:val="003073E7"/>
    <w:rsid w:val="00311D7A"/>
    <w:rsid w:val="00313CDB"/>
    <w:rsid w:val="00315E87"/>
    <w:rsid w:val="00317FB6"/>
    <w:rsid w:val="003210BF"/>
    <w:rsid w:val="00321653"/>
    <w:rsid w:val="00321F6C"/>
    <w:rsid w:val="00322CBA"/>
    <w:rsid w:val="0032736B"/>
    <w:rsid w:val="003274B4"/>
    <w:rsid w:val="00334321"/>
    <w:rsid w:val="00335269"/>
    <w:rsid w:val="003364A7"/>
    <w:rsid w:val="003418E7"/>
    <w:rsid w:val="00341FFC"/>
    <w:rsid w:val="003434F0"/>
    <w:rsid w:val="0034432B"/>
    <w:rsid w:val="003457BC"/>
    <w:rsid w:val="003459E4"/>
    <w:rsid w:val="00350DF9"/>
    <w:rsid w:val="00351C9B"/>
    <w:rsid w:val="00351FC5"/>
    <w:rsid w:val="00353951"/>
    <w:rsid w:val="00354DEB"/>
    <w:rsid w:val="00354FF9"/>
    <w:rsid w:val="0035517F"/>
    <w:rsid w:val="0035620F"/>
    <w:rsid w:val="003574F9"/>
    <w:rsid w:val="003654B2"/>
    <w:rsid w:val="00367199"/>
    <w:rsid w:val="0037187B"/>
    <w:rsid w:val="00372E6B"/>
    <w:rsid w:val="00375CE5"/>
    <w:rsid w:val="00375D02"/>
    <w:rsid w:val="00382073"/>
    <w:rsid w:val="00382802"/>
    <w:rsid w:val="00382D0B"/>
    <w:rsid w:val="00383B97"/>
    <w:rsid w:val="003910B4"/>
    <w:rsid w:val="00392CF2"/>
    <w:rsid w:val="00393A44"/>
    <w:rsid w:val="0039559C"/>
    <w:rsid w:val="00397C31"/>
    <w:rsid w:val="003A3598"/>
    <w:rsid w:val="003A3DC7"/>
    <w:rsid w:val="003A3EB8"/>
    <w:rsid w:val="003A67EA"/>
    <w:rsid w:val="003B041A"/>
    <w:rsid w:val="003B78C6"/>
    <w:rsid w:val="003C2C8D"/>
    <w:rsid w:val="003C3275"/>
    <w:rsid w:val="003C3352"/>
    <w:rsid w:val="003C61FB"/>
    <w:rsid w:val="003D1AA7"/>
    <w:rsid w:val="003D4415"/>
    <w:rsid w:val="003E1980"/>
    <w:rsid w:val="003E5EF9"/>
    <w:rsid w:val="003E7443"/>
    <w:rsid w:val="003F202D"/>
    <w:rsid w:val="003F2304"/>
    <w:rsid w:val="003F5AD8"/>
    <w:rsid w:val="003F5EC9"/>
    <w:rsid w:val="003F5EF1"/>
    <w:rsid w:val="003F7830"/>
    <w:rsid w:val="00401CCE"/>
    <w:rsid w:val="00403D67"/>
    <w:rsid w:val="00404A0F"/>
    <w:rsid w:val="00404F36"/>
    <w:rsid w:val="00405661"/>
    <w:rsid w:val="0041417F"/>
    <w:rsid w:val="0041491F"/>
    <w:rsid w:val="004166C9"/>
    <w:rsid w:val="004177D3"/>
    <w:rsid w:val="004207F6"/>
    <w:rsid w:val="004228E1"/>
    <w:rsid w:val="00422FB7"/>
    <w:rsid w:val="00424FD4"/>
    <w:rsid w:val="00427B51"/>
    <w:rsid w:val="00427B5F"/>
    <w:rsid w:val="00431275"/>
    <w:rsid w:val="00432120"/>
    <w:rsid w:val="004326D9"/>
    <w:rsid w:val="00432B48"/>
    <w:rsid w:val="004342A6"/>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67916"/>
    <w:rsid w:val="00472765"/>
    <w:rsid w:val="00473962"/>
    <w:rsid w:val="00475E45"/>
    <w:rsid w:val="004763DC"/>
    <w:rsid w:val="0047679B"/>
    <w:rsid w:val="00477A25"/>
    <w:rsid w:val="00480875"/>
    <w:rsid w:val="004845A2"/>
    <w:rsid w:val="00484662"/>
    <w:rsid w:val="004850DB"/>
    <w:rsid w:val="004858DA"/>
    <w:rsid w:val="00485EBB"/>
    <w:rsid w:val="00491DF8"/>
    <w:rsid w:val="00492202"/>
    <w:rsid w:val="004964DA"/>
    <w:rsid w:val="004A0857"/>
    <w:rsid w:val="004A3177"/>
    <w:rsid w:val="004B5887"/>
    <w:rsid w:val="004B5996"/>
    <w:rsid w:val="004B5ADA"/>
    <w:rsid w:val="004B62F2"/>
    <w:rsid w:val="004B68CD"/>
    <w:rsid w:val="004B7180"/>
    <w:rsid w:val="004C0457"/>
    <w:rsid w:val="004C064F"/>
    <w:rsid w:val="004C27C6"/>
    <w:rsid w:val="004C37FD"/>
    <w:rsid w:val="004C403D"/>
    <w:rsid w:val="004C5337"/>
    <w:rsid w:val="004C5D40"/>
    <w:rsid w:val="004C5DF2"/>
    <w:rsid w:val="004C656F"/>
    <w:rsid w:val="004D32CE"/>
    <w:rsid w:val="004F023B"/>
    <w:rsid w:val="004F6225"/>
    <w:rsid w:val="004F6CA0"/>
    <w:rsid w:val="00501BA1"/>
    <w:rsid w:val="005033DD"/>
    <w:rsid w:val="00503BDA"/>
    <w:rsid w:val="00506F3B"/>
    <w:rsid w:val="0051084C"/>
    <w:rsid w:val="005114BD"/>
    <w:rsid w:val="005122E9"/>
    <w:rsid w:val="00513C51"/>
    <w:rsid w:val="00513F21"/>
    <w:rsid w:val="005159AE"/>
    <w:rsid w:val="005167AA"/>
    <w:rsid w:val="005167CB"/>
    <w:rsid w:val="00517707"/>
    <w:rsid w:val="00517967"/>
    <w:rsid w:val="005236FE"/>
    <w:rsid w:val="00525601"/>
    <w:rsid w:val="00525C5E"/>
    <w:rsid w:val="00526A67"/>
    <w:rsid w:val="005358DB"/>
    <w:rsid w:val="00537A2D"/>
    <w:rsid w:val="0054155A"/>
    <w:rsid w:val="00541E9B"/>
    <w:rsid w:val="00542500"/>
    <w:rsid w:val="0054400F"/>
    <w:rsid w:val="005441A9"/>
    <w:rsid w:val="00551DB0"/>
    <w:rsid w:val="00551FF5"/>
    <w:rsid w:val="00552734"/>
    <w:rsid w:val="00552AEC"/>
    <w:rsid w:val="00552F54"/>
    <w:rsid w:val="00555589"/>
    <w:rsid w:val="00557D02"/>
    <w:rsid w:val="00557EC6"/>
    <w:rsid w:val="00560112"/>
    <w:rsid w:val="005613D5"/>
    <w:rsid w:val="00564EC8"/>
    <w:rsid w:val="005656DA"/>
    <w:rsid w:val="00566C72"/>
    <w:rsid w:val="00570ED3"/>
    <w:rsid w:val="00571A30"/>
    <w:rsid w:val="00576EC3"/>
    <w:rsid w:val="00577BAF"/>
    <w:rsid w:val="00580130"/>
    <w:rsid w:val="00581B19"/>
    <w:rsid w:val="00581B87"/>
    <w:rsid w:val="005828C2"/>
    <w:rsid w:val="0058325C"/>
    <w:rsid w:val="00583467"/>
    <w:rsid w:val="00586215"/>
    <w:rsid w:val="005873B0"/>
    <w:rsid w:val="005905E7"/>
    <w:rsid w:val="005926AD"/>
    <w:rsid w:val="00592786"/>
    <w:rsid w:val="0059640B"/>
    <w:rsid w:val="0059732B"/>
    <w:rsid w:val="0059739E"/>
    <w:rsid w:val="005A0024"/>
    <w:rsid w:val="005A07C7"/>
    <w:rsid w:val="005A12FF"/>
    <w:rsid w:val="005A1F18"/>
    <w:rsid w:val="005A2DD3"/>
    <w:rsid w:val="005B0163"/>
    <w:rsid w:val="005B16A4"/>
    <w:rsid w:val="005B1B40"/>
    <w:rsid w:val="005B31F0"/>
    <w:rsid w:val="005B4665"/>
    <w:rsid w:val="005B4F10"/>
    <w:rsid w:val="005C0907"/>
    <w:rsid w:val="005C1FB7"/>
    <w:rsid w:val="005C3C33"/>
    <w:rsid w:val="005C3F54"/>
    <w:rsid w:val="005C52D2"/>
    <w:rsid w:val="005C697A"/>
    <w:rsid w:val="005C6D52"/>
    <w:rsid w:val="005D1502"/>
    <w:rsid w:val="005D1E03"/>
    <w:rsid w:val="005D25EC"/>
    <w:rsid w:val="005D2868"/>
    <w:rsid w:val="005D7524"/>
    <w:rsid w:val="005E1758"/>
    <w:rsid w:val="005E5138"/>
    <w:rsid w:val="005E54C9"/>
    <w:rsid w:val="005E58CD"/>
    <w:rsid w:val="005E64CE"/>
    <w:rsid w:val="005F27A3"/>
    <w:rsid w:val="005F3B66"/>
    <w:rsid w:val="005F4506"/>
    <w:rsid w:val="005F640E"/>
    <w:rsid w:val="005F6C13"/>
    <w:rsid w:val="005F7C23"/>
    <w:rsid w:val="005F7E1F"/>
    <w:rsid w:val="006019F2"/>
    <w:rsid w:val="00602293"/>
    <w:rsid w:val="00602E89"/>
    <w:rsid w:val="00603C6B"/>
    <w:rsid w:val="006045B3"/>
    <w:rsid w:val="00605982"/>
    <w:rsid w:val="006073B9"/>
    <w:rsid w:val="00607E68"/>
    <w:rsid w:val="006125E6"/>
    <w:rsid w:val="00612DBE"/>
    <w:rsid w:val="00623CE3"/>
    <w:rsid w:val="00632D76"/>
    <w:rsid w:val="00633EAF"/>
    <w:rsid w:val="00634989"/>
    <w:rsid w:val="00636D96"/>
    <w:rsid w:val="00641C07"/>
    <w:rsid w:val="006469E7"/>
    <w:rsid w:val="00647482"/>
    <w:rsid w:val="00650F7D"/>
    <w:rsid w:val="00651BB9"/>
    <w:rsid w:val="0065324F"/>
    <w:rsid w:val="006563D4"/>
    <w:rsid w:val="00665424"/>
    <w:rsid w:val="00667373"/>
    <w:rsid w:val="0067034B"/>
    <w:rsid w:val="00673B16"/>
    <w:rsid w:val="006763F9"/>
    <w:rsid w:val="0067656B"/>
    <w:rsid w:val="00681E66"/>
    <w:rsid w:val="006833AF"/>
    <w:rsid w:val="00683510"/>
    <w:rsid w:val="00686D5A"/>
    <w:rsid w:val="00687BEE"/>
    <w:rsid w:val="006905F6"/>
    <w:rsid w:val="0069093B"/>
    <w:rsid w:val="00692A53"/>
    <w:rsid w:val="0069547E"/>
    <w:rsid w:val="00695D5C"/>
    <w:rsid w:val="00696C5F"/>
    <w:rsid w:val="00696CC8"/>
    <w:rsid w:val="00696EAC"/>
    <w:rsid w:val="006A0EEB"/>
    <w:rsid w:val="006A21B6"/>
    <w:rsid w:val="006A2DEE"/>
    <w:rsid w:val="006A48C5"/>
    <w:rsid w:val="006A4AE7"/>
    <w:rsid w:val="006A4D86"/>
    <w:rsid w:val="006A4F11"/>
    <w:rsid w:val="006A4FB1"/>
    <w:rsid w:val="006A5D86"/>
    <w:rsid w:val="006A72A2"/>
    <w:rsid w:val="006B3D70"/>
    <w:rsid w:val="006B3DEB"/>
    <w:rsid w:val="006B638F"/>
    <w:rsid w:val="006B74FE"/>
    <w:rsid w:val="006C19A7"/>
    <w:rsid w:val="006C1A52"/>
    <w:rsid w:val="006C3DA1"/>
    <w:rsid w:val="006C4DD7"/>
    <w:rsid w:val="006C79A3"/>
    <w:rsid w:val="006D35FB"/>
    <w:rsid w:val="006D5AA6"/>
    <w:rsid w:val="006E241B"/>
    <w:rsid w:val="006E28DE"/>
    <w:rsid w:val="006E774B"/>
    <w:rsid w:val="006E7E47"/>
    <w:rsid w:val="006F0134"/>
    <w:rsid w:val="006F070F"/>
    <w:rsid w:val="006F128B"/>
    <w:rsid w:val="006F2334"/>
    <w:rsid w:val="006F5A16"/>
    <w:rsid w:val="006F5EDF"/>
    <w:rsid w:val="007030E2"/>
    <w:rsid w:val="00704A1C"/>
    <w:rsid w:val="007065B1"/>
    <w:rsid w:val="0070778E"/>
    <w:rsid w:val="0071000B"/>
    <w:rsid w:val="00713BB7"/>
    <w:rsid w:val="00714557"/>
    <w:rsid w:val="00714C31"/>
    <w:rsid w:val="00716CD1"/>
    <w:rsid w:val="00716E1F"/>
    <w:rsid w:val="00717757"/>
    <w:rsid w:val="007201A0"/>
    <w:rsid w:val="00720678"/>
    <w:rsid w:val="00724071"/>
    <w:rsid w:val="007322A3"/>
    <w:rsid w:val="00733801"/>
    <w:rsid w:val="00734446"/>
    <w:rsid w:val="00734C78"/>
    <w:rsid w:val="007351B3"/>
    <w:rsid w:val="00735793"/>
    <w:rsid w:val="00735965"/>
    <w:rsid w:val="00740FE7"/>
    <w:rsid w:val="00743AD7"/>
    <w:rsid w:val="00744F08"/>
    <w:rsid w:val="00745B00"/>
    <w:rsid w:val="00746149"/>
    <w:rsid w:val="007475C5"/>
    <w:rsid w:val="00750C51"/>
    <w:rsid w:val="007515D0"/>
    <w:rsid w:val="00755A8B"/>
    <w:rsid w:val="00756C20"/>
    <w:rsid w:val="0076013A"/>
    <w:rsid w:val="0076084E"/>
    <w:rsid w:val="00764877"/>
    <w:rsid w:val="0076658F"/>
    <w:rsid w:val="00767AE4"/>
    <w:rsid w:val="00770D83"/>
    <w:rsid w:val="0077174E"/>
    <w:rsid w:val="00772C9B"/>
    <w:rsid w:val="00772F9A"/>
    <w:rsid w:val="007747DD"/>
    <w:rsid w:val="00777658"/>
    <w:rsid w:val="007776D4"/>
    <w:rsid w:val="00780BBF"/>
    <w:rsid w:val="00781E7E"/>
    <w:rsid w:val="00783EFA"/>
    <w:rsid w:val="00784BFF"/>
    <w:rsid w:val="007917C0"/>
    <w:rsid w:val="00794714"/>
    <w:rsid w:val="00796D8F"/>
    <w:rsid w:val="007975E7"/>
    <w:rsid w:val="00797B43"/>
    <w:rsid w:val="007A219F"/>
    <w:rsid w:val="007A3544"/>
    <w:rsid w:val="007A3BEB"/>
    <w:rsid w:val="007A43E3"/>
    <w:rsid w:val="007A4D9A"/>
    <w:rsid w:val="007A65C1"/>
    <w:rsid w:val="007A7590"/>
    <w:rsid w:val="007B16F9"/>
    <w:rsid w:val="007B184F"/>
    <w:rsid w:val="007B21E7"/>
    <w:rsid w:val="007B6BE5"/>
    <w:rsid w:val="007C4D64"/>
    <w:rsid w:val="007C5547"/>
    <w:rsid w:val="007D1107"/>
    <w:rsid w:val="007D27B6"/>
    <w:rsid w:val="007D316E"/>
    <w:rsid w:val="007D7A4F"/>
    <w:rsid w:val="007E0AFB"/>
    <w:rsid w:val="007E19F5"/>
    <w:rsid w:val="007E31AB"/>
    <w:rsid w:val="007E68DF"/>
    <w:rsid w:val="007E75E3"/>
    <w:rsid w:val="00801D88"/>
    <w:rsid w:val="00802F51"/>
    <w:rsid w:val="00803A75"/>
    <w:rsid w:val="00805EAB"/>
    <w:rsid w:val="00806820"/>
    <w:rsid w:val="008072F2"/>
    <w:rsid w:val="00812661"/>
    <w:rsid w:val="00816527"/>
    <w:rsid w:val="00816D48"/>
    <w:rsid w:val="00820539"/>
    <w:rsid w:val="008221B0"/>
    <w:rsid w:val="008237E4"/>
    <w:rsid w:val="0082781E"/>
    <w:rsid w:val="00830C4A"/>
    <w:rsid w:val="00831BA5"/>
    <w:rsid w:val="00832DC3"/>
    <w:rsid w:val="00833A26"/>
    <w:rsid w:val="00834A91"/>
    <w:rsid w:val="008450C1"/>
    <w:rsid w:val="00850851"/>
    <w:rsid w:val="008516AF"/>
    <w:rsid w:val="00852A39"/>
    <w:rsid w:val="0085382F"/>
    <w:rsid w:val="00855455"/>
    <w:rsid w:val="008603AF"/>
    <w:rsid w:val="008614F2"/>
    <w:rsid w:val="00861CCD"/>
    <w:rsid w:val="00865CEA"/>
    <w:rsid w:val="0086670C"/>
    <w:rsid w:val="008672A1"/>
    <w:rsid w:val="008710C0"/>
    <w:rsid w:val="00871362"/>
    <w:rsid w:val="00871E2E"/>
    <w:rsid w:val="0087317E"/>
    <w:rsid w:val="00875355"/>
    <w:rsid w:val="00875A03"/>
    <w:rsid w:val="00877232"/>
    <w:rsid w:val="00880AEF"/>
    <w:rsid w:val="008867D0"/>
    <w:rsid w:val="00890CBA"/>
    <w:rsid w:val="008916CD"/>
    <w:rsid w:val="00892448"/>
    <w:rsid w:val="00895681"/>
    <w:rsid w:val="008963AC"/>
    <w:rsid w:val="008975BC"/>
    <w:rsid w:val="00897ADA"/>
    <w:rsid w:val="008A083F"/>
    <w:rsid w:val="008A4844"/>
    <w:rsid w:val="008A4935"/>
    <w:rsid w:val="008A6237"/>
    <w:rsid w:val="008B0769"/>
    <w:rsid w:val="008B2830"/>
    <w:rsid w:val="008B4F22"/>
    <w:rsid w:val="008B56AB"/>
    <w:rsid w:val="008B7B63"/>
    <w:rsid w:val="008B7CBC"/>
    <w:rsid w:val="008C011A"/>
    <w:rsid w:val="008C1E80"/>
    <w:rsid w:val="008C3B45"/>
    <w:rsid w:val="008C3F9A"/>
    <w:rsid w:val="008C4372"/>
    <w:rsid w:val="008C614E"/>
    <w:rsid w:val="008C74C1"/>
    <w:rsid w:val="008C7A96"/>
    <w:rsid w:val="008D0554"/>
    <w:rsid w:val="008D0BD4"/>
    <w:rsid w:val="008D57DB"/>
    <w:rsid w:val="008E16BB"/>
    <w:rsid w:val="008E1EAD"/>
    <w:rsid w:val="008E57DF"/>
    <w:rsid w:val="008E5B9B"/>
    <w:rsid w:val="008F033A"/>
    <w:rsid w:val="008F0C70"/>
    <w:rsid w:val="008F104C"/>
    <w:rsid w:val="008F1B50"/>
    <w:rsid w:val="008F2445"/>
    <w:rsid w:val="008F637C"/>
    <w:rsid w:val="008F692E"/>
    <w:rsid w:val="008F7B9D"/>
    <w:rsid w:val="009003D5"/>
    <w:rsid w:val="009041BF"/>
    <w:rsid w:val="00904D12"/>
    <w:rsid w:val="009054E6"/>
    <w:rsid w:val="00905CD2"/>
    <w:rsid w:val="0090719A"/>
    <w:rsid w:val="0091230A"/>
    <w:rsid w:val="00914D88"/>
    <w:rsid w:val="00915A5F"/>
    <w:rsid w:val="0091674C"/>
    <w:rsid w:val="00917E43"/>
    <w:rsid w:val="00921969"/>
    <w:rsid w:val="00922E10"/>
    <w:rsid w:val="00925660"/>
    <w:rsid w:val="0092598C"/>
    <w:rsid w:val="00926DAE"/>
    <w:rsid w:val="00930143"/>
    <w:rsid w:val="009302FB"/>
    <w:rsid w:val="00932088"/>
    <w:rsid w:val="009327A1"/>
    <w:rsid w:val="00933B9F"/>
    <w:rsid w:val="009348A4"/>
    <w:rsid w:val="00935F90"/>
    <w:rsid w:val="00937111"/>
    <w:rsid w:val="00937743"/>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841A4"/>
    <w:rsid w:val="00987DD3"/>
    <w:rsid w:val="00991445"/>
    <w:rsid w:val="009921B4"/>
    <w:rsid w:val="00992B97"/>
    <w:rsid w:val="009933F9"/>
    <w:rsid w:val="0099478B"/>
    <w:rsid w:val="00996147"/>
    <w:rsid w:val="009965E4"/>
    <w:rsid w:val="009972E8"/>
    <w:rsid w:val="00997939"/>
    <w:rsid w:val="009A082B"/>
    <w:rsid w:val="009A18B0"/>
    <w:rsid w:val="009A1BBF"/>
    <w:rsid w:val="009A268B"/>
    <w:rsid w:val="009A2C75"/>
    <w:rsid w:val="009A47DC"/>
    <w:rsid w:val="009A7B93"/>
    <w:rsid w:val="009B1CF7"/>
    <w:rsid w:val="009B3215"/>
    <w:rsid w:val="009B438D"/>
    <w:rsid w:val="009B48E0"/>
    <w:rsid w:val="009B4B7F"/>
    <w:rsid w:val="009C0A9B"/>
    <w:rsid w:val="009C1241"/>
    <w:rsid w:val="009C1976"/>
    <w:rsid w:val="009C4957"/>
    <w:rsid w:val="009C4F86"/>
    <w:rsid w:val="009C502A"/>
    <w:rsid w:val="009D03E6"/>
    <w:rsid w:val="009D2587"/>
    <w:rsid w:val="009D2799"/>
    <w:rsid w:val="009D3AB6"/>
    <w:rsid w:val="009D5737"/>
    <w:rsid w:val="009D5BA7"/>
    <w:rsid w:val="009D6C25"/>
    <w:rsid w:val="009E1BE3"/>
    <w:rsid w:val="009E316D"/>
    <w:rsid w:val="009E6FEB"/>
    <w:rsid w:val="009F3D17"/>
    <w:rsid w:val="009F6538"/>
    <w:rsid w:val="009F6BE0"/>
    <w:rsid w:val="00A00219"/>
    <w:rsid w:val="00A015D6"/>
    <w:rsid w:val="00A02328"/>
    <w:rsid w:val="00A03D1D"/>
    <w:rsid w:val="00A0724A"/>
    <w:rsid w:val="00A10227"/>
    <w:rsid w:val="00A103F1"/>
    <w:rsid w:val="00A1079D"/>
    <w:rsid w:val="00A10C6A"/>
    <w:rsid w:val="00A11D7E"/>
    <w:rsid w:val="00A13DC7"/>
    <w:rsid w:val="00A1404B"/>
    <w:rsid w:val="00A15EB3"/>
    <w:rsid w:val="00A1658F"/>
    <w:rsid w:val="00A17BB6"/>
    <w:rsid w:val="00A20745"/>
    <w:rsid w:val="00A20DBC"/>
    <w:rsid w:val="00A22173"/>
    <w:rsid w:val="00A25D06"/>
    <w:rsid w:val="00A277CE"/>
    <w:rsid w:val="00A314CA"/>
    <w:rsid w:val="00A3443A"/>
    <w:rsid w:val="00A422D6"/>
    <w:rsid w:val="00A45631"/>
    <w:rsid w:val="00A463F4"/>
    <w:rsid w:val="00A46438"/>
    <w:rsid w:val="00A526D5"/>
    <w:rsid w:val="00A53919"/>
    <w:rsid w:val="00A53FC9"/>
    <w:rsid w:val="00A542FD"/>
    <w:rsid w:val="00A5459F"/>
    <w:rsid w:val="00A54AB4"/>
    <w:rsid w:val="00A557C0"/>
    <w:rsid w:val="00A55C7C"/>
    <w:rsid w:val="00A6061E"/>
    <w:rsid w:val="00A62170"/>
    <w:rsid w:val="00A710AA"/>
    <w:rsid w:val="00A7181F"/>
    <w:rsid w:val="00A71CA0"/>
    <w:rsid w:val="00A72D91"/>
    <w:rsid w:val="00A7540F"/>
    <w:rsid w:val="00A8027B"/>
    <w:rsid w:val="00A802EB"/>
    <w:rsid w:val="00A813DD"/>
    <w:rsid w:val="00A81B46"/>
    <w:rsid w:val="00A81BBD"/>
    <w:rsid w:val="00A82F8C"/>
    <w:rsid w:val="00A83780"/>
    <w:rsid w:val="00A84009"/>
    <w:rsid w:val="00A85300"/>
    <w:rsid w:val="00A9384E"/>
    <w:rsid w:val="00A95AAD"/>
    <w:rsid w:val="00A96AF8"/>
    <w:rsid w:val="00AA0502"/>
    <w:rsid w:val="00AA06F7"/>
    <w:rsid w:val="00AA2378"/>
    <w:rsid w:val="00AA34ED"/>
    <w:rsid w:val="00AA658C"/>
    <w:rsid w:val="00AB5681"/>
    <w:rsid w:val="00AC20A2"/>
    <w:rsid w:val="00AC381B"/>
    <w:rsid w:val="00AC3F8C"/>
    <w:rsid w:val="00AD1493"/>
    <w:rsid w:val="00AD38A2"/>
    <w:rsid w:val="00AD40DE"/>
    <w:rsid w:val="00AD6F42"/>
    <w:rsid w:val="00AD7EA3"/>
    <w:rsid w:val="00AE1D95"/>
    <w:rsid w:val="00AE2CDC"/>
    <w:rsid w:val="00AE32E7"/>
    <w:rsid w:val="00AE45D4"/>
    <w:rsid w:val="00AE5DC9"/>
    <w:rsid w:val="00AE6E2F"/>
    <w:rsid w:val="00AF047D"/>
    <w:rsid w:val="00AF1544"/>
    <w:rsid w:val="00AF5319"/>
    <w:rsid w:val="00AF7D9B"/>
    <w:rsid w:val="00B00123"/>
    <w:rsid w:val="00B01755"/>
    <w:rsid w:val="00B025D3"/>
    <w:rsid w:val="00B026E4"/>
    <w:rsid w:val="00B02D7E"/>
    <w:rsid w:val="00B0312E"/>
    <w:rsid w:val="00B03806"/>
    <w:rsid w:val="00B03C8C"/>
    <w:rsid w:val="00B048B8"/>
    <w:rsid w:val="00B06EC2"/>
    <w:rsid w:val="00B111F4"/>
    <w:rsid w:val="00B12FCD"/>
    <w:rsid w:val="00B15DB0"/>
    <w:rsid w:val="00B17FD0"/>
    <w:rsid w:val="00B261ED"/>
    <w:rsid w:val="00B26959"/>
    <w:rsid w:val="00B30138"/>
    <w:rsid w:val="00B310D9"/>
    <w:rsid w:val="00B31538"/>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1EC7"/>
    <w:rsid w:val="00B622B8"/>
    <w:rsid w:val="00B6258D"/>
    <w:rsid w:val="00B6356F"/>
    <w:rsid w:val="00B67897"/>
    <w:rsid w:val="00B703FD"/>
    <w:rsid w:val="00B70987"/>
    <w:rsid w:val="00B71AF6"/>
    <w:rsid w:val="00B75CD4"/>
    <w:rsid w:val="00B7614A"/>
    <w:rsid w:val="00B76EB2"/>
    <w:rsid w:val="00B8185D"/>
    <w:rsid w:val="00B82E3D"/>
    <w:rsid w:val="00B84E3D"/>
    <w:rsid w:val="00B85AF1"/>
    <w:rsid w:val="00B8620A"/>
    <w:rsid w:val="00B86A0B"/>
    <w:rsid w:val="00B86A8D"/>
    <w:rsid w:val="00B90708"/>
    <w:rsid w:val="00B926D3"/>
    <w:rsid w:val="00B92F97"/>
    <w:rsid w:val="00B93012"/>
    <w:rsid w:val="00B9334E"/>
    <w:rsid w:val="00B9373E"/>
    <w:rsid w:val="00B93EC1"/>
    <w:rsid w:val="00B93F50"/>
    <w:rsid w:val="00B9427C"/>
    <w:rsid w:val="00B9428E"/>
    <w:rsid w:val="00B95019"/>
    <w:rsid w:val="00BA078B"/>
    <w:rsid w:val="00BA0A8B"/>
    <w:rsid w:val="00BA12AB"/>
    <w:rsid w:val="00BA5F7F"/>
    <w:rsid w:val="00BA7E53"/>
    <w:rsid w:val="00BB040F"/>
    <w:rsid w:val="00BB297E"/>
    <w:rsid w:val="00BB2AAA"/>
    <w:rsid w:val="00BB326A"/>
    <w:rsid w:val="00BB4019"/>
    <w:rsid w:val="00BB69C8"/>
    <w:rsid w:val="00BB6C3B"/>
    <w:rsid w:val="00BC0966"/>
    <w:rsid w:val="00BC2E66"/>
    <w:rsid w:val="00BC3C0D"/>
    <w:rsid w:val="00BC62AA"/>
    <w:rsid w:val="00BC6779"/>
    <w:rsid w:val="00BC7A47"/>
    <w:rsid w:val="00BD1BCF"/>
    <w:rsid w:val="00BD2EC8"/>
    <w:rsid w:val="00BD4611"/>
    <w:rsid w:val="00BD68D5"/>
    <w:rsid w:val="00BD6EDD"/>
    <w:rsid w:val="00BD7D01"/>
    <w:rsid w:val="00BE03B9"/>
    <w:rsid w:val="00BE0484"/>
    <w:rsid w:val="00BE0C60"/>
    <w:rsid w:val="00BE2283"/>
    <w:rsid w:val="00BE53CA"/>
    <w:rsid w:val="00BE7472"/>
    <w:rsid w:val="00BF0928"/>
    <w:rsid w:val="00BF336B"/>
    <w:rsid w:val="00BF4CA5"/>
    <w:rsid w:val="00BF67F4"/>
    <w:rsid w:val="00C017CE"/>
    <w:rsid w:val="00C03064"/>
    <w:rsid w:val="00C03C99"/>
    <w:rsid w:val="00C062AC"/>
    <w:rsid w:val="00C06E53"/>
    <w:rsid w:val="00C070F6"/>
    <w:rsid w:val="00C15FDA"/>
    <w:rsid w:val="00C20F54"/>
    <w:rsid w:val="00C21AE2"/>
    <w:rsid w:val="00C220B3"/>
    <w:rsid w:val="00C23DD1"/>
    <w:rsid w:val="00C23E9C"/>
    <w:rsid w:val="00C23F5B"/>
    <w:rsid w:val="00C24468"/>
    <w:rsid w:val="00C26161"/>
    <w:rsid w:val="00C26CC5"/>
    <w:rsid w:val="00C26CE4"/>
    <w:rsid w:val="00C27FB3"/>
    <w:rsid w:val="00C305DA"/>
    <w:rsid w:val="00C32492"/>
    <w:rsid w:val="00C43146"/>
    <w:rsid w:val="00C465D7"/>
    <w:rsid w:val="00C50A2D"/>
    <w:rsid w:val="00C5242B"/>
    <w:rsid w:val="00C52581"/>
    <w:rsid w:val="00C5268B"/>
    <w:rsid w:val="00C53508"/>
    <w:rsid w:val="00C5745D"/>
    <w:rsid w:val="00C57927"/>
    <w:rsid w:val="00C6015E"/>
    <w:rsid w:val="00C6200C"/>
    <w:rsid w:val="00C6367A"/>
    <w:rsid w:val="00C6492C"/>
    <w:rsid w:val="00C6648D"/>
    <w:rsid w:val="00C66873"/>
    <w:rsid w:val="00C707C5"/>
    <w:rsid w:val="00C71F01"/>
    <w:rsid w:val="00C7490F"/>
    <w:rsid w:val="00C74D3F"/>
    <w:rsid w:val="00C75DCF"/>
    <w:rsid w:val="00C770E6"/>
    <w:rsid w:val="00C804F7"/>
    <w:rsid w:val="00C82797"/>
    <w:rsid w:val="00C83E1E"/>
    <w:rsid w:val="00C856D5"/>
    <w:rsid w:val="00C8650B"/>
    <w:rsid w:val="00C90A51"/>
    <w:rsid w:val="00C9262D"/>
    <w:rsid w:val="00C9548C"/>
    <w:rsid w:val="00C95918"/>
    <w:rsid w:val="00C977EA"/>
    <w:rsid w:val="00CA03E1"/>
    <w:rsid w:val="00CA2584"/>
    <w:rsid w:val="00CA2F7D"/>
    <w:rsid w:val="00CA3B42"/>
    <w:rsid w:val="00CB1B85"/>
    <w:rsid w:val="00CB26CE"/>
    <w:rsid w:val="00CB3720"/>
    <w:rsid w:val="00CB4787"/>
    <w:rsid w:val="00CB5201"/>
    <w:rsid w:val="00CB5D19"/>
    <w:rsid w:val="00CC1ABA"/>
    <w:rsid w:val="00CC442D"/>
    <w:rsid w:val="00CC62E0"/>
    <w:rsid w:val="00CC7E9A"/>
    <w:rsid w:val="00CD02EA"/>
    <w:rsid w:val="00CD1E9E"/>
    <w:rsid w:val="00CD2336"/>
    <w:rsid w:val="00CD6079"/>
    <w:rsid w:val="00CD60F1"/>
    <w:rsid w:val="00CD64B0"/>
    <w:rsid w:val="00CD7C7E"/>
    <w:rsid w:val="00CE19C6"/>
    <w:rsid w:val="00CE3548"/>
    <w:rsid w:val="00CE4DA2"/>
    <w:rsid w:val="00CE55D4"/>
    <w:rsid w:val="00CE7C59"/>
    <w:rsid w:val="00CF2C6C"/>
    <w:rsid w:val="00CF4012"/>
    <w:rsid w:val="00CF554E"/>
    <w:rsid w:val="00D014C5"/>
    <w:rsid w:val="00D01843"/>
    <w:rsid w:val="00D02ACC"/>
    <w:rsid w:val="00D116F5"/>
    <w:rsid w:val="00D120C1"/>
    <w:rsid w:val="00D13D14"/>
    <w:rsid w:val="00D1534F"/>
    <w:rsid w:val="00D20875"/>
    <w:rsid w:val="00D21108"/>
    <w:rsid w:val="00D22AC8"/>
    <w:rsid w:val="00D2352F"/>
    <w:rsid w:val="00D25F9B"/>
    <w:rsid w:val="00D3462E"/>
    <w:rsid w:val="00D4185E"/>
    <w:rsid w:val="00D42B3E"/>
    <w:rsid w:val="00D441A9"/>
    <w:rsid w:val="00D4437E"/>
    <w:rsid w:val="00D47AA4"/>
    <w:rsid w:val="00D523ED"/>
    <w:rsid w:val="00D6089B"/>
    <w:rsid w:val="00D615CC"/>
    <w:rsid w:val="00D669A6"/>
    <w:rsid w:val="00D677B9"/>
    <w:rsid w:val="00D67EF5"/>
    <w:rsid w:val="00D754E4"/>
    <w:rsid w:val="00D7637B"/>
    <w:rsid w:val="00D7749D"/>
    <w:rsid w:val="00D77A96"/>
    <w:rsid w:val="00D80794"/>
    <w:rsid w:val="00D83806"/>
    <w:rsid w:val="00D845EE"/>
    <w:rsid w:val="00D86939"/>
    <w:rsid w:val="00D87DB7"/>
    <w:rsid w:val="00D955CA"/>
    <w:rsid w:val="00D9721F"/>
    <w:rsid w:val="00DA102B"/>
    <w:rsid w:val="00DA165B"/>
    <w:rsid w:val="00DA200D"/>
    <w:rsid w:val="00DA3DA0"/>
    <w:rsid w:val="00DA4D58"/>
    <w:rsid w:val="00DA5459"/>
    <w:rsid w:val="00DA7CC6"/>
    <w:rsid w:val="00DB0527"/>
    <w:rsid w:val="00DB11FB"/>
    <w:rsid w:val="00DB1648"/>
    <w:rsid w:val="00DB204F"/>
    <w:rsid w:val="00DB490B"/>
    <w:rsid w:val="00DB5C1C"/>
    <w:rsid w:val="00DB6050"/>
    <w:rsid w:val="00DB7436"/>
    <w:rsid w:val="00DC10F4"/>
    <w:rsid w:val="00DC110A"/>
    <w:rsid w:val="00DC4604"/>
    <w:rsid w:val="00DC4F80"/>
    <w:rsid w:val="00DC6FA8"/>
    <w:rsid w:val="00DD00A0"/>
    <w:rsid w:val="00DD1769"/>
    <w:rsid w:val="00DE247C"/>
    <w:rsid w:val="00DE612B"/>
    <w:rsid w:val="00DE716D"/>
    <w:rsid w:val="00DE7E6F"/>
    <w:rsid w:val="00DF13E3"/>
    <w:rsid w:val="00DF4BDE"/>
    <w:rsid w:val="00DF50F5"/>
    <w:rsid w:val="00DF57AA"/>
    <w:rsid w:val="00DF62E6"/>
    <w:rsid w:val="00DF6A42"/>
    <w:rsid w:val="00E002F8"/>
    <w:rsid w:val="00E0074C"/>
    <w:rsid w:val="00E009DD"/>
    <w:rsid w:val="00E026D2"/>
    <w:rsid w:val="00E043DC"/>
    <w:rsid w:val="00E10DF4"/>
    <w:rsid w:val="00E11AE2"/>
    <w:rsid w:val="00E20BF1"/>
    <w:rsid w:val="00E21973"/>
    <w:rsid w:val="00E230DC"/>
    <w:rsid w:val="00E23779"/>
    <w:rsid w:val="00E24789"/>
    <w:rsid w:val="00E27684"/>
    <w:rsid w:val="00E30527"/>
    <w:rsid w:val="00E336C0"/>
    <w:rsid w:val="00E33AA2"/>
    <w:rsid w:val="00E3449B"/>
    <w:rsid w:val="00E35F80"/>
    <w:rsid w:val="00E365F9"/>
    <w:rsid w:val="00E37EED"/>
    <w:rsid w:val="00E41834"/>
    <w:rsid w:val="00E42E0A"/>
    <w:rsid w:val="00E44FEA"/>
    <w:rsid w:val="00E50F64"/>
    <w:rsid w:val="00E52509"/>
    <w:rsid w:val="00E53190"/>
    <w:rsid w:val="00E53B2B"/>
    <w:rsid w:val="00E542A9"/>
    <w:rsid w:val="00E5656F"/>
    <w:rsid w:val="00E6032D"/>
    <w:rsid w:val="00E606B1"/>
    <w:rsid w:val="00E625A8"/>
    <w:rsid w:val="00E651DD"/>
    <w:rsid w:val="00E66D2C"/>
    <w:rsid w:val="00E67528"/>
    <w:rsid w:val="00E72172"/>
    <w:rsid w:val="00E7521F"/>
    <w:rsid w:val="00E76B90"/>
    <w:rsid w:val="00E8109D"/>
    <w:rsid w:val="00E81254"/>
    <w:rsid w:val="00E8349C"/>
    <w:rsid w:val="00E849A6"/>
    <w:rsid w:val="00E859D2"/>
    <w:rsid w:val="00E85BC7"/>
    <w:rsid w:val="00E85E7D"/>
    <w:rsid w:val="00E87596"/>
    <w:rsid w:val="00E87ADA"/>
    <w:rsid w:val="00E9060F"/>
    <w:rsid w:val="00E910C9"/>
    <w:rsid w:val="00E93079"/>
    <w:rsid w:val="00E9492D"/>
    <w:rsid w:val="00E97722"/>
    <w:rsid w:val="00EA06A0"/>
    <w:rsid w:val="00EA2356"/>
    <w:rsid w:val="00EA2C04"/>
    <w:rsid w:val="00EA347E"/>
    <w:rsid w:val="00EA40B7"/>
    <w:rsid w:val="00EA51AC"/>
    <w:rsid w:val="00EA6497"/>
    <w:rsid w:val="00EB5AAA"/>
    <w:rsid w:val="00EB77DE"/>
    <w:rsid w:val="00EC09DA"/>
    <w:rsid w:val="00EC27EC"/>
    <w:rsid w:val="00EC2F78"/>
    <w:rsid w:val="00EC3E52"/>
    <w:rsid w:val="00EC4C64"/>
    <w:rsid w:val="00EC7EAF"/>
    <w:rsid w:val="00ED03C2"/>
    <w:rsid w:val="00ED0CB6"/>
    <w:rsid w:val="00ED3D1A"/>
    <w:rsid w:val="00ED5166"/>
    <w:rsid w:val="00ED5EBD"/>
    <w:rsid w:val="00ED6A77"/>
    <w:rsid w:val="00ED7390"/>
    <w:rsid w:val="00EE0D11"/>
    <w:rsid w:val="00EE2963"/>
    <w:rsid w:val="00EE2F04"/>
    <w:rsid w:val="00EE4895"/>
    <w:rsid w:val="00EE4A8C"/>
    <w:rsid w:val="00EE5376"/>
    <w:rsid w:val="00EE6002"/>
    <w:rsid w:val="00EF1E11"/>
    <w:rsid w:val="00EF1F3A"/>
    <w:rsid w:val="00EF5F75"/>
    <w:rsid w:val="00EF6E5F"/>
    <w:rsid w:val="00EF7190"/>
    <w:rsid w:val="00F000ED"/>
    <w:rsid w:val="00F01429"/>
    <w:rsid w:val="00F04253"/>
    <w:rsid w:val="00F05285"/>
    <w:rsid w:val="00F058DE"/>
    <w:rsid w:val="00F07548"/>
    <w:rsid w:val="00F11B3C"/>
    <w:rsid w:val="00F134D9"/>
    <w:rsid w:val="00F14944"/>
    <w:rsid w:val="00F15A0D"/>
    <w:rsid w:val="00F15B60"/>
    <w:rsid w:val="00F21FCD"/>
    <w:rsid w:val="00F2347D"/>
    <w:rsid w:val="00F25B58"/>
    <w:rsid w:val="00F27E90"/>
    <w:rsid w:val="00F32026"/>
    <w:rsid w:val="00F32156"/>
    <w:rsid w:val="00F32FAF"/>
    <w:rsid w:val="00F3342B"/>
    <w:rsid w:val="00F36732"/>
    <w:rsid w:val="00F378F5"/>
    <w:rsid w:val="00F40872"/>
    <w:rsid w:val="00F427D2"/>
    <w:rsid w:val="00F42B56"/>
    <w:rsid w:val="00F4332D"/>
    <w:rsid w:val="00F44AA0"/>
    <w:rsid w:val="00F455AC"/>
    <w:rsid w:val="00F512E7"/>
    <w:rsid w:val="00F5252E"/>
    <w:rsid w:val="00F546B4"/>
    <w:rsid w:val="00F549D7"/>
    <w:rsid w:val="00F54D59"/>
    <w:rsid w:val="00F60560"/>
    <w:rsid w:val="00F648E5"/>
    <w:rsid w:val="00F64A1C"/>
    <w:rsid w:val="00F65129"/>
    <w:rsid w:val="00F65EA8"/>
    <w:rsid w:val="00F66307"/>
    <w:rsid w:val="00F70968"/>
    <w:rsid w:val="00F77BC8"/>
    <w:rsid w:val="00F80C7B"/>
    <w:rsid w:val="00F8340D"/>
    <w:rsid w:val="00F87660"/>
    <w:rsid w:val="00F90EE7"/>
    <w:rsid w:val="00F91564"/>
    <w:rsid w:val="00F9313A"/>
    <w:rsid w:val="00F945E8"/>
    <w:rsid w:val="00F955A8"/>
    <w:rsid w:val="00FA7B2E"/>
    <w:rsid w:val="00FC5A71"/>
    <w:rsid w:val="00FC73DB"/>
    <w:rsid w:val="00FD21BF"/>
    <w:rsid w:val="00FD32FB"/>
    <w:rsid w:val="00FD3816"/>
    <w:rsid w:val="00FD7E88"/>
    <w:rsid w:val="00FE16A3"/>
    <w:rsid w:val="00FE257F"/>
    <w:rsid w:val="00FE286D"/>
    <w:rsid w:val="00FE2F36"/>
    <w:rsid w:val="00FE3D9A"/>
    <w:rsid w:val="00FF1355"/>
    <w:rsid w:val="00FF2FEE"/>
    <w:rsid w:val="00FF3240"/>
    <w:rsid w:val="00FF36D7"/>
    <w:rsid w:val="00FF3740"/>
    <w:rsid w:val="00FF3A3B"/>
    <w:rsid w:val="00FF5DD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2.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3.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customXml/itemProps5.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Christine Wilson</cp:lastModifiedBy>
  <cp:revision>2</cp:revision>
  <cp:lastPrinted>2011-11-24T03:23:00Z</cp:lastPrinted>
  <dcterms:created xsi:type="dcterms:W3CDTF">2025-08-22T00:30:00Z</dcterms:created>
  <dcterms:modified xsi:type="dcterms:W3CDTF">2025-08-22T00:30:00Z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