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CE895" w14:textId="77777777" w:rsidR="00FA45B8" w:rsidRDefault="00173A38" w:rsidP="0036515A">
      <w:pPr>
        <w:tabs>
          <w:tab w:val="center" w:pos="4513"/>
        </w:tabs>
      </w:pPr>
      <w:r w:rsidRPr="004518FC">
        <w:rPr>
          <w:noProof/>
        </w:rPr>
        <w:drawing>
          <wp:anchor distT="0" distB="0" distL="114300" distR="114300" simplePos="0" relativeHeight="251658240" behindDoc="1" locked="0" layoutInCell="1" allowOverlap="1" wp14:anchorId="62D713BE" wp14:editId="7A35DEC1">
            <wp:simplePos x="0" y="0"/>
            <wp:positionH relativeFrom="page">
              <wp:posOffset>-4283</wp:posOffset>
            </wp:positionH>
            <wp:positionV relativeFrom="paragraph">
              <wp:posOffset>-776605</wp:posOffset>
            </wp:positionV>
            <wp:extent cx="8953522" cy="12869290"/>
            <wp:effectExtent l="0" t="0" r="0" b="8890"/>
            <wp:wrapNone/>
            <wp:docPr id="1756872804" name="Picture 5" descr="Cover page showing Disability Support Services logo and the Ministry of Social Development's logo. The words say, The Request for Information for Behavioural Support Services will be released at 3pm 29 September 2026, the deadline for questions is 3pm 3 November 2026 and the deadline for responses is 3pm 10 November 2026. The Reference ID is 3504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872804" name="Picture 5" descr="Cover page showing Disability Support Services logo and the Ministry of Social Development's logo. The words say, The Request for Information for Behavioural Support Services will be released at 3pm 29 September 2026, the deadline for questions is 3pm 3 November 2026 and the deadline for responses is 3pm 10 November 2026. The Reference ID is 35046520"/>
                    <pic:cNvPicPr>
                      <a:picLocks noChangeAspect="1" noChangeArrowheads="1"/>
                    </pic:cNvPicPr>
                  </pic:nvPicPr>
                  <pic:blipFill rotWithShape="1">
                    <a:blip r:embed="rId12">
                      <a:extLst>
                        <a:ext uri="{28A0092B-C50C-407E-A947-70E740481C1C}">
                          <a14:useLocalDpi xmlns:a14="http://schemas.microsoft.com/office/drawing/2010/main" val="0"/>
                        </a:ext>
                      </a:extLst>
                    </a:blip>
                    <a:srcRect l="-138" t="22598" r="6499" b="10108"/>
                    <a:stretch>
                      <a:fillRect/>
                    </a:stretch>
                  </pic:blipFill>
                  <pic:spPr bwMode="auto">
                    <a:xfrm>
                      <a:off x="0" y="0"/>
                      <a:ext cx="8953522" cy="12869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49D2" w:rsidRPr="004518FC">
        <w:rPr>
          <w:noProof/>
        </w:rPr>
        <w:drawing>
          <wp:anchor distT="0" distB="0" distL="114300" distR="114300" simplePos="0" relativeHeight="251658241" behindDoc="0" locked="0" layoutInCell="1" allowOverlap="1" wp14:anchorId="48B9A9D6" wp14:editId="74C10B70">
            <wp:simplePos x="0" y="0"/>
            <wp:positionH relativeFrom="margin">
              <wp:align>right</wp:align>
            </wp:positionH>
            <wp:positionV relativeFrom="paragraph">
              <wp:posOffset>0</wp:posOffset>
            </wp:positionV>
            <wp:extent cx="5731510" cy="929005"/>
            <wp:effectExtent l="0" t="0" r="0" b="0"/>
            <wp:wrapSquare wrapText="bothSides"/>
            <wp:docPr id="1183237489" name="Picture 8" descr="Logos for Disability Support Services and Ministry of Social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37489" name="Picture 8" descr="Logos for Disability Support Services and Ministry of Social Developmen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929005"/>
                    </a:xfrm>
                    <a:prstGeom prst="rect">
                      <a:avLst/>
                    </a:prstGeom>
                    <a:noFill/>
                    <a:ln>
                      <a:noFill/>
                    </a:ln>
                  </pic:spPr>
                </pic:pic>
              </a:graphicData>
            </a:graphic>
          </wp:anchor>
        </w:drawing>
      </w:r>
    </w:p>
    <w:p w14:paraId="5F2F945E" w14:textId="0B64C602" w:rsidR="00921BD6" w:rsidRPr="00604F2D" w:rsidRDefault="00921BD6" w:rsidP="00604F2D">
      <w:pPr>
        <w:pStyle w:val="Heading1"/>
        <w:spacing w:after="0"/>
        <w:rPr>
          <w:rFonts w:ascii="Roboto" w:hAnsi="Roboto"/>
          <w:b/>
          <w:bCs/>
          <w:color w:val="005E00"/>
          <w:sz w:val="66"/>
          <w:szCs w:val="66"/>
        </w:rPr>
      </w:pPr>
      <w:r w:rsidRPr="00604F2D">
        <w:rPr>
          <w:rFonts w:ascii="Roboto" w:hAnsi="Roboto"/>
          <w:b/>
          <w:bCs/>
          <w:color w:val="005E00"/>
          <w:sz w:val="66"/>
          <w:szCs w:val="66"/>
        </w:rPr>
        <w:t>Request for Information (RFI)</w:t>
      </w:r>
    </w:p>
    <w:p w14:paraId="72068534" w14:textId="2646353D" w:rsidR="00921BD6" w:rsidRPr="00604F2D" w:rsidRDefault="00921BD6" w:rsidP="00604F2D">
      <w:pPr>
        <w:pStyle w:val="Heading1"/>
        <w:spacing w:before="120" w:after="0"/>
        <w:rPr>
          <w:rFonts w:ascii="Roboto" w:hAnsi="Roboto"/>
          <w:b/>
          <w:bCs/>
          <w:color w:val="005E00"/>
          <w:sz w:val="66"/>
          <w:szCs w:val="66"/>
        </w:rPr>
      </w:pPr>
      <w:r w:rsidRPr="00604F2D">
        <w:rPr>
          <w:rFonts w:ascii="Roboto" w:hAnsi="Roboto"/>
          <w:b/>
          <w:bCs/>
          <w:color w:val="005E00"/>
          <w:sz w:val="66"/>
          <w:szCs w:val="66"/>
        </w:rPr>
        <w:t>Behaviour</w:t>
      </w:r>
      <w:r w:rsidR="007C6C19" w:rsidRPr="00604F2D">
        <w:rPr>
          <w:rFonts w:ascii="Roboto" w:hAnsi="Roboto"/>
          <w:b/>
          <w:bCs/>
          <w:color w:val="005E00"/>
          <w:sz w:val="66"/>
          <w:szCs w:val="66"/>
        </w:rPr>
        <w:t>al</w:t>
      </w:r>
      <w:r w:rsidRPr="00604F2D">
        <w:rPr>
          <w:rFonts w:ascii="Roboto" w:hAnsi="Roboto"/>
          <w:b/>
          <w:bCs/>
          <w:color w:val="005E00"/>
          <w:sz w:val="66"/>
          <w:szCs w:val="66"/>
        </w:rPr>
        <w:t xml:space="preserve"> Support Services</w:t>
      </w:r>
    </w:p>
    <w:p w14:paraId="2D69919C" w14:textId="77777777" w:rsidR="00921BD6" w:rsidRDefault="00921BD6" w:rsidP="00921BD6">
      <w:pPr>
        <w:rPr>
          <w:rFonts w:ascii="Roboto" w:hAnsi="Roboto"/>
        </w:rPr>
      </w:pPr>
    </w:p>
    <w:p w14:paraId="771599C3" w14:textId="77777777" w:rsidR="008726A4" w:rsidRPr="00FC5CA0" w:rsidRDefault="008726A4" w:rsidP="00921BD6">
      <w:pPr>
        <w:rPr>
          <w:rFonts w:ascii="Roboto" w:hAnsi="Roboto"/>
        </w:rPr>
      </w:pPr>
    </w:p>
    <w:p w14:paraId="42ABDC42" w14:textId="109D1115" w:rsidR="00921BD6" w:rsidRPr="001469A2" w:rsidRDefault="00921BD6" w:rsidP="00921BD6">
      <w:pPr>
        <w:rPr>
          <w:rFonts w:ascii="Roboto" w:hAnsi="Roboto"/>
          <w:b/>
          <w:bCs/>
          <w:szCs w:val="24"/>
        </w:rPr>
      </w:pPr>
      <w:r w:rsidRPr="00FC5CA0">
        <w:rPr>
          <w:rFonts w:ascii="Roboto" w:hAnsi="Roboto"/>
          <w:b/>
          <w:bCs/>
          <w:szCs w:val="24"/>
        </w:rPr>
        <w:t>RFI released: </w:t>
      </w:r>
      <w:r w:rsidRPr="00FC5CA0">
        <w:rPr>
          <w:rFonts w:ascii="Roboto" w:hAnsi="Roboto"/>
          <w:szCs w:val="24"/>
        </w:rPr>
        <w:tab/>
      </w:r>
      <w:r w:rsidRPr="00FC5CA0">
        <w:rPr>
          <w:rFonts w:ascii="Roboto" w:hAnsi="Roboto"/>
          <w:szCs w:val="24"/>
        </w:rPr>
        <w:tab/>
      </w:r>
      <w:r w:rsidRPr="00FC5CA0">
        <w:rPr>
          <w:rFonts w:ascii="Roboto" w:hAnsi="Roboto"/>
          <w:szCs w:val="24"/>
        </w:rPr>
        <w:tab/>
      </w:r>
      <w:r w:rsidR="001469A2" w:rsidRPr="001469A2">
        <w:rPr>
          <w:rFonts w:ascii="Roboto" w:hAnsi="Roboto"/>
          <w:b/>
          <w:bCs/>
          <w:szCs w:val="24"/>
        </w:rPr>
        <w:t xml:space="preserve">3pm </w:t>
      </w:r>
      <w:r w:rsidR="00E02067">
        <w:rPr>
          <w:rFonts w:ascii="Roboto" w:hAnsi="Roboto"/>
          <w:b/>
          <w:bCs/>
          <w:szCs w:val="24"/>
        </w:rPr>
        <w:t>29</w:t>
      </w:r>
      <w:r w:rsidR="00E35DD2">
        <w:rPr>
          <w:rFonts w:ascii="Roboto" w:hAnsi="Roboto"/>
          <w:b/>
          <w:bCs/>
          <w:szCs w:val="24"/>
        </w:rPr>
        <w:t xml:space="preserve"> September</w:t>
      </w:r>
      <w:r w:rsidRPr="001469A2">
        <w:rPr>
          <w:rFonts w:ascii="Roboto" w:hAnsi="Roboto"/>
          <w:b/>
          <w:bCs/>
          <w:szCs w:val="24"/>
        </w:rPr>
        <w:t> 2026 </w:t>
      </w:r>
    </w:p>
    <w:p w14:paraId="562DA671" w14:textId="765DCBEE" w:rsidR="00921BD6" w:rsidRPr="00FC5CA0" w:rsidRDefault="00921BD6" w:rsidP="00921BD6">
      <w:pPr>
        <w:rPr>
          <w:rFonts w:ascii="Roboto" w:hAnsi="Roboto"/>
        </w:rPr>
      </w:pPr>
      <w:r w:rsidRPr="31B0CBC1">
        <w:rPr>
          <w:rFonts w:ascii="Roboto" w:hAnsi="Roboto"/>
          <w:b/>
        </w:rPr>
        <w:t xml:space="preserve">Deadline for </w:t>
      </w:r>
      <w:r w:rsidR="00FF13B7">
        <w:rPr>
          <w:rFonts w:ascii="Roboto" w:hAnsi="Roboto"/>
          <w:b/>
        </w:rPr>
        <w:t>q</w:t>
      </w:r>
      <w:r w:rsidRPr="31B0CBC1">
        <w:rPr>
          <w:rFonts w:ascii="Roboto" w:hAnsi="Roboto"/>
          <w:b/>
        </w:rPr>
        <w:t>uestions: </w:t>
      </w:r>
      <w:r>
        <w:tab/>
      </w:r>
      <w:r w:rsidR="001469A2" w:rsidRPr="31B0CBC1">
        <w:rPr>
          <w:rFonts w:ascii="Roboto" w:hAnsi="Roboto"/>
          <w:b/>
        </w:rPr>
        <w:t>3pm</w:t>
      </w:r>
      <w:r w:rsidR="001469A2" w:rsidRPr="31B0CBC1">
        <w:rPr>
          <w:rFonts w:ascii="Roboto" w:hAnsi="Roboto"/>
        </w:rPr>
        <w:t xml:space="preserve"> </w:t>
      </w:r>
      <w:r w:rsidR="007637D8">
        <w:rPr>
          <w:rFonts w:ascii="Roboto" w:hAnsi="Roboto"/>
          <w:b/>
          <w:bCs/>
        </w:rPr>
        <w:t>3</w:t>
      </w:r>
      <w:r w:rsidR="00787D85">
        <w:rPr>
          <w:rFonts w:ascii="Roboto" w:hAnsi="Roboto"/>
          <w:b/>
          <w:bCs/>
        </w:rPr>
        <w:t xml:space="preserve"> November</w:t>
      </w:r>
      <w:r w:rsidR="00787D85" w:rsidRPr="14E9A424">
        <w:rPr>
          <w:rFonts w:ascii="Roboto" w:hAnsi="Roboto"/>
          <w:b/>
          <w:bCs/>
        </w:rPr>
        <w:t> </w:t>
      </w:r>
      <w:r w:rsidRPr="31B0CBC1">
        <w:rPr>
          <w:rFonts w:ascii="Roboto" w:hAnsi="Roboto"/>
          <w:b/>
        </w:rPr>
        <w:t>2026</w:t>
      </w:r>
      <w:r w:rsidRPr="31B0CBC1">
        <w:rPr>
          <w:rFonts w:ascii="Roboto" w:hAnsi="Roboto"/>
        </w:rPr>
        <w:t> </w:t>
      </w:r>
    </w:p>
    <w:p w14:paraId="30572E6B" w14:textId="567708D1" w:rsidR="00921BD6" w:rsidRPr="00FC5CA0" w:rsidRDefault="2D96CD34" w:rsidP="00921BD6">
      <w:pPr>
        <w:rPr>
          <w:rFonts w:ascii="Roboto" w:hAnsi="Roboto"/>
        </w:rPr>
      </w:pPr>
      <w:r w:rsidRPr="14E9A424">
        <w:rPr>
          <w:rFonts w:ascii="Roboto" w:hAnsi="Roboto"/>
          <w:b/>
          <w:bCs/>
        </w:rPr>
        <w:t>Deadline for </w:t>
      </w:r>
      <w:r w:rsidR="00FF13B7">
        <w:rPr>
          <w:rFonts w:ascii="Roboto" w:hAnsi="Roboto"/>
          <w:b/>
          <w:bCs/>
        </w:rPr>
        <w:t>r</w:t>
      </w:r>
      <w:r w:rsidRPr="14E9A424">
        <w:rPr>
          <w:rFonts w:ascii="Roboto" w:hAnsi="Roboto"/>
          <w:b/>
          <w:bCs/>
        </w:rPr>
        <w:t>esponses: </w:t>
      </w:r>
      <w:r w:rsidR="00921BD6">
        <w:tab/>
      </w:r>
      <w:r w:rsidR="006D379C">
        <w:rPr>
          <w:rFonts w:ascii="Roboto" w:hAnsi="Roboto"/>
          <w:b/>
          <w:bCs/>
        </w:rPr>
        <w:t>3</w:t>
      </w:r>
      <w:r w:rsidRPr="14E9A424">
        <w:rPr>
          <w:rFonts w:ascii="Roboto" w:hAnsi="Roboto"/>
          <w:b/>
          <w:bCs/>
        </w:rPr>
        <w:t>pm </w:t>
      </w:r>
      <w:r w:rsidR="00787D85">
        <w:rPr>
          <w:rFonts w:ascii="Roboto" w:hAnsi="Roboto"/>
          <w:b/>
          <w:bCs/>
        </w:rPr>
        <w:t>10 November</w:t>
      </w:r>
      <w:r w:rsidR="0CA544FC" w:rsidRPr="14E9A424">
        <w:rPr>
          <w:rFonts w:ascii="Roboto" w:hAnsi="Roboto"/>
          <w:b/>
          <w:bCs/>
        </w:rPr>
        <w:t> </w:t>
      </w:r>
      <w:r w:rsidRPr="14E9A424">
        <w:rPr>
          <w:rFonts w:ascii="Roboto" w:hAnsi="Roboto"/>
          <w:b/>
          <w:bCs/>
        </w:rPr>
        <w:t>2026</w:t>
      </w:r>
      <w:r w:rsidRPr="14E9A424">
        <w:rPr>
          <w:rFonts w:ascii="Roboto" w:hAnsi="Roboto"/>
        </w:rPr>
        <w:t> </w:t>
      </w:r>
    </w:p>
    <w:p w14:paraId="083E6ED0" w14:textId="77777777" w:rsidR="00921BD6" w:rsidRPr="00FC5CA0" w:rsidRDefault="00921BD6" w:rsidP="00921BD6">
      <w:pPr>
        <w:rPr>
          <w:rFonts w:ascii="Roboto" w:hAnsi="Roboto"/>
        </w:rPr>
      </w:pPr>
    </w:p>
    <w:p w14:paraId="0FE49A4E" w14:textId="77777777" w:rsidR="00921BD6" w:rsidRPr="00FC5CA0" w:rsidRDefault="00921BD6" w:rsidP="00921BD6">
      <w:pPr>
        <w:rPr>
          <w:rFonts w:ascii="Roboto" w:hAnsi="Roboto"/>
        </w:rPr>
      </w:pPr>
    </w:p>
    <w:p w14:paraId="3819BC09" w14:textId="77777777" w:rsidR="00921BD6" w:rsidRPr="00FC5CA0" w:rsidRDefault="00921BD6" w:rsidP="00921BD6">
      <w:pPr>
        <w:rPr>
          <w:rFonts w:ascii="Roboto" w:hAnsi="Roboto"/>
          <w:b/>
          <w:bCs/>
        </w:rPr>
      </w:pPr>
    </w:p>
    <w:p w14:paraId="4858FBED" w14:textId="6240AFDD" w:rsidR="00921BD6" w:rsidRPr="00FC5CA0" w:rsidRDefault="00921BD6" w:rsidP="00921BD6">
      <w:r w:rsidRPr="06E45A2D">
        <w:rPr>
          <w:rFonts w:ascii="Roboto" w:hAnsi="Roboto"/>
          <w:b/>
          <w:bCs/>
        </w:rPr>
        <w:t xml:space="preserve">Reference ID: </w:t>
      </w:r>
      <w:r w:rsidR="11CE9B87" w:rsidRPr="53C9A6B6">
        <w:rPr>
          <w:rFonts w:ascii="Roboto" w:hAnsi="Roboto"/>
          <w:b/>
          <w:bCs/>
        </w:rPr>
        <w:t>35046520</w:t>
      </w:r>
    </w:p>
    <w:p w14:paraId="6B35E1F5" w14:textId="77777777" w:rsidR="00921BD6" w:rsidRPr="00FC5CA0" w:rsidRDefault="00921BD6" w:rsidP="00921BD6">
      <w:pPr>
        <w:rPr>
          <w:rFonts w:ascii="Roboto" w:hAnsi="Roboto"/>
        </w:rPr>
      </w:pPr>
    </w:p>
    <w:p w14:paraId="2BE1FEAB" w14:textId="77777777" w:rsidR="00921BD6" w:rsidRPr="00FC5CA0" w:rsidRDefault="00921BD6" w:rsidP="00921BD6">
      <w:pPr>
        <w:spacing w:after="0"/>
        <w:rPr>
          <w:rFonts w:ascii="Roboto" w:hAnsi="Roboto"/>
        </w:rPr>
      </w:pPr>
    </w:p>
    <w:p w14:paraId="24013879" w14:textId="77777777" w:rsidR="00921BD6" w:rsidRPr="00FC5CA0" w:rsidRDefault="00921BD6" w:rsidP="00921BD6">
      <w:pPr>
        <w:spacing w:after="0"/>
        <w:rPr>
          <w:rFonts w:ascii="Roboto" w:hAnsi="Roboto"/>
        </w:rPr>
      </w:pPr>
      <w:r w:rsidRPr="00FC5CA0">
        <w:rPr>
          <w:rFonts w:ascii="Roboto" w:hAnsi="Roboto"/>
        </w:rPr>
        <w:t>Disability Support Services </w:t>
      </w:r>
    </w:p>
    <w:p w14:paraId="5DE02DA8" w14:textId="77777777" w:rsidR="00921BD6" w:rsidRPr="00FC5CA0" w:rsidRDefault="00921BD6" w:rsidP="00921BD6">
      <w:pPr>
        <w:spacing w:after="0"/>
        <w:rPr>
          <w:rFonts w:ascii="Roboto" w:hAnsi="Roboto"/>
        </w:rPr>
      </w:pPr>
      <w:r w:rsidRPr="00FC5CA0">
        <w:rPr>
          <w:rFonts w:ascii="Roboto" w:hAnsi="Roboto"/>
        </w:rPr>
        <w:t>Ministry of Social Development  </w:t>
      </w:r>
    </w:p>
    <w:p w14:paraId="7C446C9B" w14:textId="77777777" w:rsidR="00921BD6" w:rsidRPr="00FC5CA0" w:rsidRDefault="00921BD6" w:rsidP="00921BD6">
      <w:pPr>
        <w:spacing w:after="0"/>
        <w:rPr>
          <w:rFonts w:ascii="Roboto" w:hAnsi="Roboto"/>
        </w:rPr>
      </w:pPr>
      <w:hyperlink r:id="rId14" w:tgtFrame="_blank" w:history="1">
        <w:r w:rsidRPr="00FC5CA0">
          <w:rPr>
            <w:rStyle w:val="Hyperlink"/>
            <w:rFonts w:ascii="Roboto" w:hAnsi="Roboto"/>
          </w:rPr>
          <w:t>Disability Support Services</w:t>
        </w:r>
      </w:hyperlink>
      <w:r w:rsidRPr="00FC5CA0">
        <w:rPr>
          <w:rFonts w:ascii="Roboto" w:hAnsi="Roboto"/>
        </w:rPr>
        <w:t> </w:t>
      </w:r>
    </w:p>
    <w:p w14:paraId="680769B2" w14:textId="77777777" w:rsidR="00921BD6" w:rsidRPr="00FC5CA0" w:rsidRDefault="00921BD6" w:rsidP="00921BD6">
      <w:pPr>
        <w:spacing w:after="0"/>
        <w:rPr>
          <w:rFonts w:ascii="Roboto" w:hAnsi="Roboto"/>
        </w:rPr>
      </w:pPr>
      <w:r w:rsidRPr="00FC5CA0">
        <w:rPr>
          <w:rFonts w:ascii="Roboto" w:hAnsi="Roboto"/>
        </w:rPr>
        <w:t>56 The Terrace, Wellington  </w:t>
      </w:r>
    </w:p>
    <w:p w14:paraId="7F6EC75F" w14:textId="77777777" w:rsidR="00921BD6" w:rsidRPr="00FC5CA0" w:rsidRDefault="00921BD6" w:rsidP="00921BD6">
      <w:pPr>
        <w:spacing w:after="0"/>
        <w:rPr>
          <w:rFonts w:ascii="Roboto" w:hAnsi="Roboto"/>
        </w:rPr>
      </w:pPr>
      <w:r w:rsidRPr="00FC5CA0">
        <w:rPr>
          <w:rFonts w:ascii="Roboto" w:hAnsi="Roboto"/>
        </w:rPr>
        <w:t>New Zealand  </w:t>
      </w:r>
    </w:p>
    <w:p w14:paraId="78FEE13D" w14:textId="3EEF594C" w:rsidR="00921BD6" w:rsidRPr="00FC5CA0" w:rsidRDefault="00921BD6">
      <w:pPr>
        <w:spacing w:after="0" w:line="240" w:lineRule="auto"/>
        <w:rPr>
          <w:rFonts w:ascii="Roboto" w:hAnsi="Roboto"/>
        </w:rPr>
      </w:pPr>
      <w:r w:rsidRPr="00FC5CA0">
        <w:rPr>
          <w:rFonts w:ascii="Roboto" w:hAnsi="Roboto"/>
        </w:rPr>
        <w:br w:type="page"/>
      </w:r>
    </w:p>
    <w:p w14:paraId="498AA140" w14:textId="176FA71F" w:rsidR="00C3000A" w:rsidRPr="00FD1033" w:rsidRDefault="00C3000A" w:rsidP="00FD1033">
      <w:pPr>
        <w:pStyle w:val="Heading2"/>
        <w:spacing w:after="120"/>
        <w:rPr>
          <w:rFonts w:ascii="Roboto" w:hAnsi="Roboto"/>
          <w:b/>
          <w:bCs/>
          <w:color w:val="005E00"/>
        </w:rPr>
      </w:pPr>
      <w:r w:rsidRPr="00FD1033">
        <w:rPr>
          <w:rFonts w:ascii="Roboto" w:hAnsi="Roboto"/>
          <w:b/>
          <w:bCs/>
          <w:color w:val="005E00"/>
        </w:rPr>
        <w:lastRenderedPageBreak/>
        <w:t>Purpose of this Request for Information</w:t>
      </w:r>
    </w:p>
    <w:p w14:paraId="60B70300" w14:textId="77777777" w:rsidR="00B4260C" w:rsidRPr="00B4260C" w:rsidRDefault="00B4260C" w:rsidP="00B4260C">
      <w:pPr>
        <w:rPr>
          <w:rFonts w:ascii="Roboto" w:hAnsi="Roboto"/>
        </w:rPr>
      </w:pPr>
      <w:r w:rsidRPr="00B4260C">
        <w:rPr>
          <w:rFonts w:ascii="Roboto" w:hAnsi="Roboto"/>
        </w:rPr>
        <w:t>Disability Support Services (DSS) is seeking information from providers of Behavioural Support Services (BSS) to better understand the current market and inform future service planning.</w:t>
      </w:r>
    </w:p>
    <w:p w14:paraId="67FAEF1D" w14:textId="4289D0A9" w:rsidR="00B4260C" w:rsidRPr="00B4260C" w:rsidRDefault="00B4260C" w:rsidP="00B4260C">
      <w:pPr>
        <w:rPr>
          <w:rFonts w:ascii="Roboto" w:hAnsi="Roboto"/>
        </w:rPr>
      </w:pPr>
      <w:r w:rsidRPr="00B4260C">
        <w:rPr>
          <w:rFonts w:ascii="Roboto" w:hAnsi="Roboto"/>
        </w:rPr>
        <w:t xml:space="preserve">Information gathered through this Request for Information (RFI) will help DSS understand the current landscape for Behavioural Support Services in New Zealand and may inform future </w:t>
      </w:r>
      <w:r w:rsidR="003F56F1">
        <w:rPr>
          <w:rFonts w:ascii="Roboto" w:hAnsi="Roboto"/>
        </w:rPr>
        <w:t>planni</w:t>
      </w:r>
      <w:r w:rsidRPr="00B4260C">
        <w:rPr>
          <w:rFonts w:ascii="Roboto" w:hAnsi="Roboto"/>
        </w:rPr>
        <w:t>ng and procurement approaches.</w:t>
      </w:r>
    </w:p>
    <w:p w14:paraId="7F418256" w14:textId="1FD1AA9A" w:rsidR="00921BD6" w:rsidRPr="002338A4" w:rsidRDefault="00921BD6" w:rsidP="00486A59">
      <w:pPr>
        <w:pStyle w:val="Heading3"/>
        <w:spacing w:before="240" w:after="120"/>
        <w:rPr>
          <w:rFonts w:ascii="Roboto" w:hAnsi="Roboto"/>
          <w:b/>
          <w:bCs/>
          <w:color w:val="005E00"/>
          <w:sz w:val="24"/>
          <w:szCs w:val="24"/>
        </w:rPr>
      </w:pPr>
      <w:r w:rsidRPr="002338A4">
        <w:rPr>
          <w:rFonts w:ascii="Roboto" w:hAnsi="Roboto"/>
          <w:b/>
          <w:bCs/>
          <w:color w:val="005E00"/>
          <w:sz w:val="24"/>
          <w:szCs w:val="24"/>
        </w:rPr>
        <w:t>The information we require</w:t>
      </w:r>
    </w:p>
    <w:p w14:paraId="7734514B" w14:textId="77777777" w:rsidR="00A07509" w:rsidRPr="00A07509" w:rsidRDefault="00A07509" w:rsidP="00A07509">
      <w:pPr>
        <w:rPr>
          <w:rFonts w:ascii="Roboto" w:hAnsi="Roboto"/>
        </w:rPr>
      </w:pPr>
      <w:r w:rsidRPr="00A07509">
        <w:rPr>
          <w:rFonts w:ascii="Roboto" w:hAnsi="Roboto"/>
        </w:rPr>
        <w:t>This Request for Information (RFI) is issued by Disability Support Services (DSS), Ministry of Social Development (MSD), referred to below as "the Buyer", "we", "us", or "DSS".</w:t>
      </w:r>
    </w:p>
    <w:p w14:paraId="2D1F952C" w14:textId="036D2BD8" w:rsidR="00A07509" w:rsidRPr="00A07509" w:rsidRDefault="00A07509" w:rsidP="00A07509">
      <w:pPr>
        <w:rPr>
          <w:rFonts w:ascii="Roboto" w:hAnsi="Roboto"/>
        </w:rPr>
      </w:pPr>
      <w:r w:rsidRPr="00A07509">
        <w:rPr>
          <w:rFonts w:ascii="Roboto" w:hAnsi="Roboto"/>
        </w:rPr>
        <w:t>DSS is seeking information from potential</w:t>
      </w:r>
      <w:r w:rsidR="00E3137C">
        <w:rPr>
          <w:rFonts w:ascii="Roboto" w:hAnsi="Roboto"/>
        </w:rPr>
        <w:t xml:space="preserve"> and current</w:t>
      </w:r>
      <w:r w:rsidRPr="00A07509">
        <w:rPr>
          <w:rFonts w:ascii="Roboto" w:hAnsi="Roboto"/>
        </w:rPr>
        <w:t xml:space="preserve"> providers of Behavioural Support Services (BSS) in New Zealand.</w:t>
      </w:r>
    </w:p>
    <w:p w14:paraId="2FAA7441" w14:textId="470E9FB1" w:rsidR="00A07509" w:rsidRPr="00A07509" w:rsidRDefault="00A07509" w:rsidP="00A07509">
      <w:pPr>
        <w:rPr>
          <w:rFonts w:ascii="Roboto" w:hAnsi="Roboto"/>
        </w:rPr>
      </w:pPr>
      <w:r w:rsidRPr="00A07509">
        <w:rPr>
          <w:rFonts w:ascii="Roboto" w:hAnsi="Roboto"/>
        </w:rPr>
        <w:t>These services may include behavioural assessment, behavioural support planning, specialist behavioural support interventions, delivery of Positive Behaviour</w:t>
      </w:r>
      <w:r w:rsidR="00FF13B7">
        <w:rPr>
          <w:rFonts w:ascii="Roboto" w:hAnsi="Roboto"/>
        </w:rPr>
        <w:t>al</w:t>
      </w:r>
      <w:r w:rsidRPr="00A07509">
        <w:rPr>
          <w:rFonts w:ascii="Roboto" w:hAnsi="Roboto"/>
        </w:rPr>
        <w:t xml:space="preserve"> Support approaches, family and whānau support, workforce capability development, training and coaching, multidisciplinary collaboration, and ongoing monitoring and review of outcomes for children, young people, and whānau.</w:t>
      </w:r>
    </w:p>
    <w:p w14:paraId="393AAF17" w14:textId="480141FD" w:rsidR="00A07509" w:rsidRPr="00A07509" w:rsidRDefault="4CB5540A" w:rsidP="2DF8B30D">
      <w:pPr>
        <w:rPr>
          <w:rFonts w:ascii="Roboto" w:hAnsi="Roboto"/>
        </w:rPr>
      </w:pPr>
      <w:r w:rsidRPr="2BDB52EE">
        <w:rPr>
          <w:rFonts w:ascii="Roboto" w:hAnsi="Roboto"/>
        </w:rPr>
        <w:t xml:space="preserve">This RFI is intended for providers of Behavioural Support Services. If you are not a provider but would </w:t>
      </w:r>
      <w:r w:rsidRPr="2BDB52EE">
        <w:rPr>
          <w:rFonts w:ascii="Roboto" w:eastAsia="Roboto" w:hAnsi="Roboto" w:cs="Roboto"/>
        </w:rPr>
        <w:t xml:space="preserve">like to share your views </w:t>
      </w:r>
      <w:r w:rsidR="009329EF">
        <w:rPr>
          <w:rFonts w:ascii="Roboto" w:eastAsia="Roboto" w:hAnsi="Roboto" w:cs="Roboto"/>
        </w:rPr>
        <w:t>on the future of</w:t>
      </w:r>
      <w:r w:rsidRPr="2BDB52EE">
        <w:rPr>
          <w:rFonts w:ascii="Roboto" w:eastAsia="Roboto" w:hAnsi="Roboto" w:cs="Roboto"/>
        </w:rPr>
        <w:t xml:space="preserve"> Behavioural Support Services,</w:t>
      </w:r>
      <w:r w:rsidR="00504FCB">
        <w:rPr>
          <w:rFonts w:ascii="Roboto" w:eastAsia="Roboto" w:hAnsi="Roboto" w:cs="Roboto"/>
        </w:rPr>
        <w:t xml:space="preserve"> including what good support should look like and opportunities for future improvement,</w:t>
      </w:r>
      <w:r w:rsidRPr="2BDB52EE">
        <w:rPr>
          <w:rFonts w:ascii="Roboto" w:eastAsia="Roboto" w:hAnsi="Roboto" w:cs="Roboto"/>
        </w:rPr>
        <w:t xml:space="preserve"> please</w:t>
      </w:r>
      <w:r w:rsidR="2A6B9F92" w:rsidRPr="2BDB52EE">
        <w:rPr>
          <w:rFonts w:ascii="Roboto" w:eastAsia="Roboto" w:hAnsi="Roboto" w:cs="Roboto"/>
        </w:rPr>
        <w:t xml:space="preserve"> email </w:t>
      </w:r>
      <w:hyperlink r:id="rId15">
        <w:r w:rsidR="2A6B9F92" w:rsidRPr="2BDB52EE">
          <w:rPr>
            <w:rStyle w:val="Hyperlink"/>
            <w:rFonts w:ascii="Roboto" w:eastAsia="Roboto" w:hAnsi="Roboto" w:cs="Roboto"/>
          </w:rPr>
          <w:t>dss_procurement@msd.govt.nz</w:t>
        </w:r>
      </w:hyperlink>
      <w:r w:rsidR="2A6B9F92" w:rsidRPr="2BDB52EE">
        <w:rPr>
          <w:rFonts w:ascii="Roboto" w:hAnsi="Roboto"/>
        </w:rPr>
        <w:t>.</w:t>
      </w:r>
      <w:r w:rsidRPr="2BDB52EE">
        <w:rPr>
          <w:rFonts w:ascii="Roboto" w:eastAsia="Roboto" w:hAnsi="Roboto" w:cs="Roboto"/>
        </w:rPr>
        <w:t xml:space="preserve"> </w:t>
      </w:r>
      <w:r w:rsidRPr="2BDB52EE">
        <w:rPr>
          <w:rFonts w:ascii="Roboto" w:hAnsi="Roboto"/>
        </w:rPr>
        <w:t>Your feedback will be considered through the appropriate community engagement channels.</w:t>
      </w:r>
    </w:p>
    <w:p w14:paraId="1B5BD827" w14:textId="77777777" w:rsidR="00A07509" w:rsidRPr="00A07509" w:rsidRDefault="00A07509" w:rsidP="00A07509">
      <w:pPr>
        <w:rPr>
          <w:rFonts w:ascii="Roboto" w:hAnsi="Roboto"/>
        </w:rPr>
      </w:pPr>
      <w:r w:rsidRPr="00A07509">
        <w:rPr>
          <w:rFonts w:ascii="Roboto" w:hAnsi="Roboto"/>
        </w:rPr>
        <w:t>This RFI is issued solely for information-gathering and planning purposes and does not constitute a commitment to procure any services.</w:t>
      </w:r>
    </w:p>
    <w:p w14:paraId="5BB9957D" w14:textId="45E27A10" w:rsidR="00921BD6" w:rsidRPr="002338A4" w:rsidRDefault="00921BD6" w:rsidP="002338A4">
      <w:pPr>
        <w:pStyle w:val="Heading3"/>
        <w:spacing w:before="240" w:after="120"/>
        <w:rPr>
          <w:rFonts w:ascii="Roboto" w:hAnsi="Roboto"/>
          <w:b/>
          <w:bCs/>
          <w:color w:val="005E00"/>
          <w:sz w:val="24"/>
          <w:szCs w:val="24"/>
        </w:rPr>
      </w:pPr>
      <w:r w:rsidRPr="002338A4">
        <w:rPr>
          <w:rFonts w:ascii="Roboto" w:hAnsi="Roboto"/>
          <w:b/>
          <w:bCs/>
          <w:color w:val="005E00"/>
          <w:sz w:val="24"/>
          <w:szCs w:val="24"/>
        </w:rPr>
        <w:t>What we need</w:t>
      </w:r>
    </w:p>
    <w:p w14:paraId="1FFD16C5" w14:textId="77777777" w:rsidR="007D774F" w:rsidRPr="007D774F" w:rsidRDefault="007D774F" w:rsidP="007D774F">
      <w:pPr>
        <w:rPr>
          <w:rFonts w:ascii="Roboto" w:hAnsi="Roboto"/>
        </w:rPr>
      </w:pPr>
      <w:r w:rsidRPr="007D774F">
        <w:rPr>
          <w:rFonts w:ascii="Roboto" w:hAnsi="Roboto"/>
        </w:rPr>
        <w:t>Behavioural Support Services play a critical role in supporting disabled people whose behaviours may impact their wellbeing, quality of life, relationships, participation, health, safety, or inclusion in their communities. Through person-directed and evidence-informed approaches, BSS aims to improve outcomes for disabled people while strengthening the capability of families, whānau, carers, and support networks to provide effective and sustainable support.</w:t>
      </w:r>
    </w:p>
    <w:p w14:paraId="4B5F4C9F" w14:textId="77777777" w:rsidR="007D774F" w:rsidRPr="007D774F" w:rsidRDefault="007D774F" w:rsidP="007D774F">
      <w:pPr>
        <w:rPr>
          <w:rFonts w:ascii="Roboto" w:hAnsi="Roboto"/>
        </w:rPr>
      </w:pPr>
      <w:r w:rsidRPr="007D774F">
        <w:rPr>
          <w:rFonts w:ascii="Roboto" w:hAnsi="Roboto"/>
        </w:rPr>
        <w:t>DSS recognises the value of timely Behavioural Support Services in improving long-term outcomes and strengthening families, whānau, and support networks. We are interested in understanding how services can provide the right support, at the right time, to achieve sustainable outcomes.</w:t>
      </w:r>
    </w:p>
    <w:p w14:paraId="220B4D6D" w14:textId="45B21587" w:rsidR="007D774F" w:rsidRPr="007D774F" w:rsidRDefault="007D774F" w:rsidP="007D774F">
      <w:pPr>
        <w:rPr>
          <w:rFonts w:ascii="Roboto" w:hAnsi="Roboto"/>
        </w:rPr>
      </w:pPr>
      <w:r w:rsidRPr="007D774F">
        <w:rPr>
          <w:rFonts w:ascii="Roboto" w:hAnsi="Roboto"/>
        </w:rPr>
        <w:t>As demand for BSS increases, and expectations for culturally responsive and outcomes-focused support continue to evolve, DSS is considering how Behavioural Support Services can continue to meet the needs of disabled people and their support networks into the future. This includes understanding opportunities to strengthen service delivery, improve outcomes, enhance workforce capability, support access</w:t>
      </w:r>
      <w:r w:rsidR="00504FCB">
        <w:rPr>
          <w:rFonts w:ascii="Roboto" w:hAnsi="Roboto"/>
        </w:rPr>
        <w:t>ible</w:t>
      </w:r>
      <w:r w:rsidRPr="007D774F">
        <w:rPr>
          <w:rFonts w:ascii="Roboto" w:hAnsi="Roboto"/>
        </w:rPr>
        <w:t>,</w:t>
      </w:r>
      <w:r w:rsidR="00F874DE">
        <w:rPr>
          <w:rFonts w:ascii="Roboto" w:hAnsi="Roboto"/>
        </w:rPr>
        <w:t xml:space="preserve"> high-quality services</w:t>
      </w:r>
      <w:r w:rsidRPr="007D774F">
        <w:rPr>
          <w:rFonts w:ascii="Roboto" w:hAnsi="Roboto"/>
        </w:rPr>
        <w:t xml:space="preserve"> and ensure the effective and sustainable use of public </w:t>
      </w:r>
      <w:r>
        <w:rPr>
          <w:rFonts w:ascii="Roboto" w:hAnsi="Roboto"/>
        </w:rPr>
        <w:t>funds</w:t>
      </w:r>
      <w:r w:rsidRPr="007D774F">
        <w:rPr>
          <w:rFonts w:ascii="Roboto" w:hAnsi="Roboto"/>
        </w:rPr>
        <w:t>.</w:t>
      </w:r>
    </w:p>
    <w:p w14:paraId="1EE062A7" w14:textId="77777777" w:rsidR="002338A4" w:rsidRDefault="002338A4" w:rsidP="00921BD6">
      <w:pPr>
        <w:rPr>
          <w:rFonts w:ascii="Roboto" w:hAnsi="Roboto"/>
        </w:rPr>
      </w:pPr>
    </w:p>
    <w:p w14:paraId="1E1A212D" w14:textId="633261D7" w:rsidR="00921BD6" w:rsidRPr="00921BD6" w:rsidRDefault="00921BD6" w:rsidP="00921BD6">
      <w:pPr>
        <w:rPr>
          <w:rFonts w:ascii="Roboto" w:hAnsi="Roboto"/>
        </w:rPr>
      </w:pPr>
      <w:r w:rsidRPr="00921BD6">
        <w:rPr>
          <w:rFonts w:ascii="Roboto" w:hAnsi="Roboto"/>
        </w:rPr>
        <w:lastRenderedPageBreak/>
        <w:t>Through this RFI, we aim to:</w:t>
      </w:r>
    </w:p>
    <w:p w14:paraId="6B7786CC" w14:textId="5139948E" w:rsidR="00921BD6" w:rsidRPr="00921BD6" w:rsidRDefault="00921BD6" w:rsidP="00021EB6">
      <w:pPr>
        <w:numPr>
          <w:ilvl w:val="0"/>
          <w:numId w:val="7"/>
        </w:numPr>
        <w:rPr>
          <w:rFonts w:ascii="Roboto" w:hAnsi="Roboto"/>
        </w:rPr>
      </w:pPr>
      <w:r w:rsidRPr="66C50229">
        <w:rPr>
          <w:rFonts w:ascii="Roboto" w:hAnsi="Roboto"/>
        </w:rPr>
        <w:t xml:space="preserve">Understand the current </w:t>
      </w:r>
      <w:r w:rsidR="00D93565" w:rsidRPr="66C50229">
        <w:rPr>
          <w:rFonts w:ascii="Roboto" w:hAnsi="Roboto"/>
        </w:rPr>
        <w:t>BSS</w:t>
      </w:r>
      <w:r w:rsidRPr="66C50229">
        <w:rPr>
          <w:rFonts w:ascii="Roboto" w:hAnsi="Roboto"/>
        </w:rPr>
        <w:t xml:space="preserve"> landscape in New Zealand, including </w:t>
      </w:r>
      <w:r w:rsidR="00706C66" w:rsidRPr="66C50229">
        <w:rPr>
          <w:rFonts w:ascii="Roboto" w:hAnsi="Roboto"/>
        </w:rPr>
        <w:t xml:space="preserve">potential </w:t>
      </w:r>
      <w:r w:rsidRPr="66C50229">
        <w:rPr>
          <w:rFonts w:ascii="Roboto" w:hAnsi="Roboto"/>
        </w:rPr>
        <w:t>service models, workforce composition, and regional coverage.</w:t>
      </w:r>
    </w:p>
    <w:p w14:paraId="637B3CF0" w14:textId="12E369C6" w:rsidR="00921BD6" w:rsidRPr="00921BD6" w:rsidRDefault="00921BD6" w:rsidP="00021EB6">
      <w:pPr>
        <w:numPr>
          <w:ilvl w:val="0"/>
          <w:numId w:val="7"/>
        </w:numPr>
        <w:rPr>
          <w:rFonts w:ascii="Roboto" w:hAnsi="Roboto"/>
        </w:rPr>
      </w:pPr>
      <w:r w:rsidRPr="00921BD6">
        <w:rPr>
          <w:rFonts w:ascii="Roboto" w:hAnsi="Roboto"/>
        </w:rPr>
        <w:t xml:space="preserve">Identify opportunities for innovation in service delivery, positive </w:t>
      </w:r>
      <w:r w:rsidR="001B79E8">
        <w:rPr>
          <w:rFonts w:ascii="Roboto" w:hAnsi="Roboto"/>
        </w:rPr>
        <w:t>Behavioural Support</w:t>
      </w:r>
      <w:r w:rsidRPr="00921BD6">
        <w:rPr>
          <w:rFonts w:ascii="Roboto" w:hAnsi="Roboto"/>
        </w:rPr>
        <w:t xml:space="preserve"> practices, workforce development, and the use of technology.</w:t>
      </w:r>
    </w:p>
    <w:p w14:paraId="09DDB4B5" w14:textId="32DF9375" w:rsidR="00921BD6" w:rsidRPr="00921BD6" w:rsidRDefault="00D6465E" w:rsidP="00021EB6">
      <w:pPr>
        <w:numPr>
          <w:ilvl w:val="0"/>
          <w:numId w:val="7"/>
        </w:numPr>
        <w:rPr>
          <w:rFonts w:ascii="Roboto" w:hAnsi="Roboto"/>
        </w:rPr>
      </w:pPr>
      <w:r w:rsidRPr="14457DA7">
        <w:rPr>
          <w:rFonts w:ascii="Roboto" w:hAnsi="Roboto"/>
        </w:rPr>
        <w:t>Understand</w:t>
      </w:r>
      <w:r w:rsidR="2D96CD34" w:rsidRPr="14457DA7">
        <w:rPr>
          <w:rFonts w:ascii="Roboto" w:hAnsi="Roboto"/>
        </w:rPr>
        <w:t xml:space="preserve"> </w:t>
      </w:r>
      <w:r w:rsidR="38E20AF0" w:rsidRPr="14457DA7">
        <w:rPr>
          <w:rFonts w:ascii="Roboto" w:hAnsi="Roboto"/>
        </w:rPr>
        <w:t>market</w:t>
      </w:r>
      <w:r w:rsidR="2D96CD34" w:rsidRPr="14457DA7">
        <w:rPr>
          <w:rFonts w:ascii="Roboto" w:hAnsi="Roboto"/>
        </w:rPr>
        <w:t xml:space="preserve"> capacity, capability, </w:t>
      </w:r>
      <w:r w:rsidR="038F188C" w:rsidRPr="14457DA7">
        <w:rPr>
          <w:rFonts w:ascii="Roboto" w:hAnsi="Roboto"/>
        </w:rPr>
        <w:t xml:space="preserve">and </w:t>
      </w:r>
      <w:r w:rsidR="2D96CD34" w:rsidRPr="14457DA7">
        <w:rPr>
          <w:rFonts w:ascii="Roboto" w:hAnsi="Roboto"/>
        </w:rPr>
        <w:t>quality assurance systems</w:t>
      </w:r>
      <w:r w:rsidR="00D93565" w:rsidRPr="14457DA7">
        <w:rPr>
          <w:rFonts w:ascii="Roboto" w:hAnsi="Roboto"/>
        </w:rPr>
        <w:t>.</w:t>
      </w:r>
    </w:p>
    <w:p w14:paraId="196A3E5A" w14:textId="77777777" w:rsidR="00921BD6" w:rsidRPr="00921BD6" w:rsidRDefault="00921BD6" w:rsidP="00021EB6">
      <w:pPr>
        <w:numPr>
          <w:ilvl w:val="0"/>
          <w:numId w:val="7"/>
        </w:numPr>
        <w:rPr>
          <w:rFonts w:ascii="Roboto" w:hAnsi="Roboto"/>
          <w:szCs w:val="20"/>
        </w:rPr>
      </w:pPr>
      <w:r w:rsidRPr="00921BD6">
        <w:rPr>
          <w:rFonts w:ascii="Roboto" w:hAnsi="Roboto"/>
        </w:rPr>
        <w:t xml:space="preserve">Better understand approaches to delivering culturally responsive, person-directed, and </w:t>
      </w:r>
      <w:r w:rsidRPr="00921BD6">
        <w:rPr>
          <w:rFonts w:ascii="Roboto" w:hAnsi="Roboto"/>
          <w:szCs w:val="20"/>
        </w:rPr>
        <w:t>whānau-centred services that support improved outcomes for disabled people.</w:t>
      </w:r>
    </w:p>
    <w:p w14:paraId="1BE6B7D2" w14:textId="63E2C17A" w:rsidR="00921BD6" w:rsidRPr="00921BD6" w:rsidRDefault="00921BD6" w:rsidP="0EAB9595">
      <w:pPr>
        <w:numPr>
          <w:ilvl w:val="0"/>
          <w:numId w:val="7"/>
        </w:numPr>
        <w:rPr>
          <w:rFonts w:ascii="Roboto" w:hAnsi="Roboto"/>
        </w:rPr>
      </w:pPr>
      <w:r w:rsidRPr="58E61635">
        <w:rPr>
          <w:rFonts w:ascii="Roboto" w:hAnsi="Roboto"/>
        </w:rPr>
        <w:t>Inform future p</w:t>
      </w:r>
      <w:r w:rsidR="000B5ABC">
        <w:rPr>
          <w:rFonts w:ascii="Roboto" w:hAnsi="Roboto"/>
        </w:rPr>
        <w:t>lanning and procur</w:t>
      </w:r>
      <w:r w:rsidRPr="58E61635">
        <w:rPr>
          <w:rFonts w:ascii="Roboto" w:hAnsi="Roboto"/>
        </w:rPr>
        <w:t xml:space="preserve">ement </w:t>
      </w:r>
      <w:r w:rsidR="000B5ABC">
        <w:rPr>
          <w:rFonts w:ascii="Roboto" w:hAnsi="Roboto"/>
        </w:rPr>
        <w:t>approaches for</w:t>
      </w:r>
      <w:r w:rsidRPr="58E61635">
        <w:rPr>
          <w:rFonts w:ascii="Roboto" w:hAnsi="Roboto"/>
        </w:rPr>
        <w:t xml:space="preserve"> high-quality, sustainable, and outcomes-focused </w:t>
      </w:r>
      <w:r w:rsidR="00D93565" w:rsidRPr="58E61635">
        <w:rPr>
          <w:rFonts w:ascii="Roboto" w:hAnsi="Roboto"/>
        </w:rPr>
        <w:t>BSS</w:t>
      </w:r>
      <w:r w:rsidRPr="58E61635">
        <w:rPr>
          <w:rFonts w:ascii="Roboto" w:hAnsi="Roboto"/>
        </w:rPr>
        <w:t xml:space="preserve"> that are grounded in </w:t>
      </w:r>
      <w:r w:rsidR="2D96CD34" w:rsidRPr="58E61635">
        <w:rPr>
          <w:rFonts w:ascii="Roboto" w:hAnsi="Roboto"/>
        </w:rPr>
        <w:t xml:space="preserve">Positive </w:t>
      </w:r>
      <w:r w:rsidR="36836B6F" w:rsidRPr="58E61635">
        <w:rPr>
          <w:rFonts w:ascii="Roboto" w:hAnsi="Roboto"/>
        </w:rPr>
        <w:t>Behaviour</w:t>
      </w:r>
      <w:r w:rsidR="00FF13B7">
        <w:rPr>
          <w:rFonts w:ascii="Roboto" w:hAnsi="Roboto"/>
        </w:rPr>
        <w:t>al</w:t>
      </w:r>
      <w:r w:rsidR="36836B6F" w:rsidRPr="58E61635">
        <w:rPr>
          <w:rFonts w:ascii="Roboto" w:hAnsi="Roboto"/>
        </w:rPr>
        <w:t xml:space="preserve"> Support</w:t>
      </w:r>
      <w:r w:rsidRPr="58E61635">
        <w:rPr>
          <w:rFonts w:ascii="Roboto" w:hAnsi="Roboto"/>
        </w:rPr>
        <w:t xml:space="preserve"> principles and delivered in partnership with disabled people, their families, whānau, and wider support networks.</w:t>
      </w:r>
    </w:p>
    <w:p w14:paraId="55D049F1" w14:textId="0BB1ED18" w:rsidR="00921BD6" w:rsidRPr="002338A4" w:rsidRDefault="00921BD6" w:rsidP="002338A4">
      <w:pPr>
        <w:pStyle w:val="Heading3"/>
        <w:spacing w:before="240" w:after="120"/>
        <w:rPr>
          <w:rFonts w:ascii="Roboto" w:hAnsi="Roboto"/>
          <w:b/>
          <w:bCs/>
          <w:color w:val="005E00"/>
          <w:sz w:val="24"/>
          <w:szCs w:val="24"/>
        </w:rPr>
      </w:pPr>
      <w:r w:rsidRPr="002338A4">
        <w:rPr>
          <w:rFonts w:ascii="Roboto" w:hAnsi="Roboto"/>
          <w:b/>
          <w:bCs/>
          <w:color w:val="005E00"/>
          <w:sz w:val="24"/>
          <w:szCs w:val="24"/>
        </w:rPr>
        <w:t xml:space="preserve">What we </w:t>
      </w:r>
      <w:bookmarkStart w:id="0" w:name="_Int_msahWeig"/>
      <w:r w:rsidRPr="002338A4">
        <w:rPr>
          <w:rFonts w:ascii="Roboto" w:hAnsi="Roboto"/>
          <w:b/>
          <w:bCs/>
          <w:color w:val="005E00"/>
          <w:sz w:val="24"/>
          <w:szCs w:val="24"/>
        </w:rPr>
        <w:t>don’t</w:t>
      </w:r>
      <w:bookmarkEnd w:id="0"/>
      <w:r w:rsidRPr="002338A4">
        <w:rPr>
          <w:rFonts w:ascii="Roboto" w:hAnsi="Roboto"/>
          <w:b/>
          <w:bCs/>
          <w:color w:val="005E00"/>
          <w:sz w:val="24"/>
          <w:szCs w:val="24"/>
        </w:rPr>
        <w:t xml:space="preserve"> want</w:t>
      </w:r>
    </w:p>
    <w:p w14:paraId="1CF8E8B6" w14:textId="359D5597" w:rsidR="00921BD6" w:rsidRPr="00921BD6" w:rsidRDefault="00921BD6" w:rsidP="00921BD6">
      <w:pPr>
        <w:rPr>
          <w:rFonts w:ascii="Roboto" w:hAnsi="Roboto"/>
        </w:rPr>
      </w:pPr>
      <w:r w:rsidRPr="00921BD6">
        <w:rPr>
          <w:rFonts w:ascii="Roboto" w:hAnsi="Roboto"/>
        </w:rPr>
        <w:t>We are not requesting quotes or proposals</w:t>
      </w:r>
      <w:r w:rsidR="00EA0989">
        <w:rPr>
          <w:rFonts w:ascii="Roboto" w:hAnsi="Roboto"/>
        </w:rPr>
        <w:t xml:space="preserve"> through this RFI</w:t>
      </w:r>
      <w:r w:rsidRPr="00921BD6">
        <w:rPr>
          <w:rFonts w:ascii="Roboto" w:hAnsi="Roboto"/>
        </w:rPr>
        <w:t xml:space="preserve">. We are seeking </w:t>
      </w:r>
      <w:r w:rsidR="001D00BB">
        <w:rPr>
          <w:rFonts w:ascii="Roboto" w:hAnsi="Roboto"/>
        </w:rPr>
        <w:t xml:space="preserve">information </w:t>
      </w:r>
      <w:r w:rsidRPr="00921BD6">
        <w:rPr>
          <w:rFonts w:ascii="Roboto" w:hAnsi="Roboto"/>
        </w:rPr>
        <w:t>to improve our</w:t>
      </w:r>
      <w:r w:rsidR="008B08BA">
        <w:rPr>
          <w:rFonts w:ascii="Roboto" w:hAnsi="Roboto"/>
        </w:rPr>
        <w:t xml:space="preserve"> </w:t>
      </w:r>
      <w:r w:rsidR="001D00BB">
        <w:rPr>
          <w:rFonts w:ascii="Roboto" w:hAnsi="Roboto"/>
        </w:rPr>
        <w:t>understanding</w:t>
      </w:r>
      <w:r w:rsidRPr="00921BD6">
        <w:rPr>
          <w:rFonts w:ascii="Roboto" w:hAnsi="Roboto"/>
        </w:rPr>
        <w:t xml:space="preserve"> on matters such as what is available in the market and what suppliers are active in this area. </w:t>
      </w:r>
    </w:p>
    <w:p w14:paraId="541EAD7B" w14:textId="1B86EEA1" w:rsidR="00921BD6" w:rsidRPr="002338A4" w:rsidRDefault="00921BD6" w:rsidP="002338A4">
      <w:pPr>
        <w:pStyle w:val="Heading3"/>
        <w:spacing w:before="240" w:after="120"/>
        <w:rPr>
          <w:rFonts w:ascii="Roboto" w:hAnsi="Roboto"/>
          <w:b/>
          <w:bCs/>
          <w:color w:val="005E00"/>
          <w:sz w:val="24"/>
          <w:szCs w:val="24"/>
        </w:rPr>
      </w:pPr>
      <w:r w:rsidRPr="002338A4">
        <w:rPr>
          <w:rFonts w:ascii="Roboto" w:hAnsi="Roboto"/>
          <w:b/>
          <w:bCs/>
          <w:color w:val="005E00"/>
          <w:sz w:val="24"/>
          <w:szCs w:val="24"/>
        </w:rPr>
        <w:t>Why you should respond</w:t>
      </w:r>
    </w:p>
    <w:p w14:paraId="072EBBC2" w14:textId="5CCB4F67" w:rsidR="00921BD6" w:rsidRPr="00921BD6" w:rsidRDefault="00921BD6" w:rsidP="00921BD6">
      <w:pPr>
        <w:rPr>
          <w:rFonts w:ascii="Roboto" w:hAnsi="Roboto"/>
        </w:rPr>
      </w:pPr>
      <w:r w:rsidRPr="00921BD6">
        <w:rPr>
          <w:rFonts w:ascii="Roboto" w:hAnsi="Roboto"/>
        </w:rPr>
        <w:t xml:space="preserve">This RFI is your opportunity to help shape the future of </w:t>
      </w:r>
      <w:r w:rsidR="001B79E8">
        <w:rPr>
          <w:rFonts w:ascii="Roboto" w:hAnsi="Roboto"/>
        </w:rPr>
        <w:t>Behavioural Support</w:t>
      </w:r>
      <w:r w:rsidRPr="00921BD6">
        <w:rPr>
          <w:rFonts w:ascii="Roboto" w:hAnsi="Roboto"/>
        </w:rPr>
        <w:t xml:space="preserve"> Services in New Zealand. By responding, your organisation can:</w:t>
      </w:r>
    </w:p>
    <w:p w14:paraId="26E5A405" w14:textId="77777777" w:rsidR="00921BD6" w:rsidRPr="00921BD6" w:rsidRDefault="00921BD6" w:rsidP="00021EB6">
      <w:pPr>
        <w:numPr>
          <w:ilvl w:val="0"/>
          <w:numId w:val="8"/>
        </w:numPr>
        <w:rPr>
          <w:rFonts w:ascii="Roboto" w:hAnsi="Roboto"/>
        </w:rPr>
      </w:pPr>
      <w:r w:rsidRPr="00921BD6">
        <w:rPr>
          <w:rFonts w:ascii="Roboto" w:hAnsi="Roboto"/>
        </w:rPr>
        <w:t>Influence future service design and funding priorities before formal procurement processes begin.</w:t>
      </w:r>
    </w:p>
    <w:p w14:paraId="52D2238A" w14:textId="5F44D7C6" w:rsidR="00921BD6" w:rsidRPr="00921BD6" w:rsidRDefault="00733752" w:rsidP="00021EB6">
      <w:pPr>
        <w:numPr>
          <w:ilvl w:val="0"/>
          <w:numId w:val="8"/>
        </w:numPr>
        <w:rPr>
          <w:rFonts w:ascii="Roboto" w:hAnsi="Roboto"/>
        </w:rPr>
      </w:pPr>
      <w:r w:rsidRPr="604EA6BB">
        <w:rPr>
          <w:rFonts w:ascii="Roboto" w:hAnsi="Roboto"/>
        </w:rPr>
        <w:t>Describe your organisation’s experience, capabilities</w:t>
      </w:r>
      <w:r w:rsidR="00921BD6" w:rsidRPr="604EA6BB">
        <w:rPr>
          <w:rFonts w:ascii="Roboto" w:hAnsi="Roboto"/>
        </w:rPr>
        <w:t xml:space="preserve">, innovative practices, and approaches to delivering high-quality, outcomes-focused, and value-for-money </w:t>
      </w:r>
      <w:r w:rsidR="001B79E8" w:rsidRPr="604EA6BB">
        <w:rPr>
          <w:rFonts w:ascii="Roboto" w:hAnsi="Roboto"/>
        </w:rPr>
        <w:t>Behavioural Support</w:t>
      </w:r>
      <w:r w:rsidR="00921BD6" w:rsidRPr="604EA6BB">
        <w:rPr>
          <w:rFonts w:ascii="Roboto" w:hAnsi="Roboto"/>
        </w:rPr>
        <w:t xml:space="preserve"> services.</w:t>
      </w:r>
      <w:r w:rsidR="00C430C5" w:rsidRPr="604EA6BB">
        <w:rPr>
          <w:rFonts w:ascii="Roboto" w:hAnsi="Roboto"/>
        </w:rPr>
        <w:t xml:space="preserve"> </w:t>
      </w:r>
    </w:p>
    <w:p w14:paraId="62AA4929" w14:textId="3FDDE5CB" w:rsidR="00921BD6" w:rsidRPr="00921BD6" w:rsidRDefault="00921BD6" w:rsidP="00021EB6">
      <w:pPr>
        <w:numPr>
          <w:ilvl w:val="0"/>
          <w:numId w:val="8"/>
        </w:numPr>
        <w:rPr>
          <w:rFonts w:ascii="Roboto" w:hAnsi="Roboto"/>
        </w:rPr>
      </w:pPr>
      <w:r w:rsidRPr="58E61635">
        <w:rPr>
          <w:rFonts w:ascii="Roboto" w:hAnsi="Roboto"/>
        </w:rPr>
        <w:t xml:space="preserve">Inform DSS about your organisation’s services, expertise, workforce capability, and capacity to contribute to the delivery of </w:t>
      </w:r>
      <w:r w:rsidR="001B79E8" w:rsidRPr="58E61635">
        <w:rPr>
          <w:rFonts w:ascii="Roboto" w:hAnsi="Roboto"/>
        </w:rPr>
        <w:t>Behavioural Support</w:t>
      </w:r>
      <w:r w:rsidRPr="58E61635">
        <w:rPr>
          <w:rFonts w:ascii="Roboto" w:hAnsi="Roboto"/>
        </w:rPr>
        <w:t xml:space="preserve"> Services across New Zealand.</w:t>
      </w:r>
    </w:p>
    <w:p w14:paraId="39C5968B" w14:textId="4BCD1B12" w:rsidR="00921BD6" w:rsidRPr="00921BD6" w:rsidRDefault="00921BD6" w:rsidP="00021EB6">
      <w:pPr>
        <w:numPr>
          <w:ilvl w:val="0"/>
          <w:numId w:val="8"/>
        </w:numPr>
        <w:rPr>
          <w:rFonts w:ascii="Roboto" w:hAnsi="Roboto"/>
        </w:rPr>
      </w:pPr>
      <w:r w:rsidRPr="58E61635">
        <w:rPr>
          <w:rFonts w:ascii="Roboto" w:hAnsi="Roboto"/>
        </w:rPr>
        <w:t xml:space="preserve">Strengthen </w:t>
      </w:r>
      <w:r w:rsidR="00242773" w:rsidRPr="58E61635">
        <w:rPr>
          <w:rFonts w:ascii="Roboto" w:hAnsi="Roboto"/>
        </w:rPr>
        <w:t>relationships</w:t>
      </w:r>
      <w:r w:rsidRPr="58E61635">
        <w:rPr>
          <w:rFonts w:ascii="Roboto" w:hAnsi="Roboto"/>
        </w:rPr>
        <w:t xml:space="preserve"> with government agencies committed to improving outcomes, equity, accessibility, and service quality for disabled people and their whānau.</w:t>
      </w:r>
    </w:p>
    <w:p w14:paraId="6C2D1481" w14:textId="6836D194" w:rsidR="00921BD6" w:rsidRPr="00921BD6" w:rsidRDefault="00921BD6" w:rsidP="00021EB6">
      <w:pPr>
        <w:numPr>
          <w:ilvl w:val="0"/>
          <w:numId w:val="8"/>
        </w:numPr>
        <w:rPr>
          <w:rFonts w:ascii="Roboto" w:hAnsi="Roboto"/>
        </w:rPr>
      </w:pPr>
      <w:r w:rsidRPr="00921BD6">
        <w:rPr>
          <w:rFonts w:ascii="Roboto" w:hAnsi="Roboto"/>
        </w:rPr>
        <w:t>Contribute to the development of a nationally consistent, high-quality, person-directed</w:t>
      </w:r>
      <w:r w:rsidR="6C05099A" w:rsidRPr="128DAF26">
        <w:rPr>
          <w:rFonts w:ascii="Roboto" w:hAnsi="Roboto"/>
        </w:rPr>
        <w:t>,</w:t>
      </w:r>
      <w:r w:rsidRPr="00921BD6">
        <w:rPr>
          <w:rFonts w:ascii="Roboto" w:hAnsi="Roboto"/>
        </w:rPr>
        <w:t xml:space="preserve"> and whānau-centred </w:t>
      </w:r>
      <w:r w:rsidR="001B79E8">
        <w:rPr>
          <w:rFonts w:ascii="Roboto" w:hAnsi="Roboto"/>
        </w:rPr>
        <w:t>Behavioural Support</w:t>
      </w:r>
      <w:r w:rsidRPr="00921BD6">
        <w:rPr>
          <w:rFonts w:ascii="Roboto" w:hAnsi="Roboto"/>
        </w:rPr>
        <w:t xml:space="preserve"> Service, underpinned by Positive </w:t>
      </w:r>
      <w:r w:rsidR="001B79E8">
        <w:rPr>
          <w:rFonts w:ascii="Roboto" w:hAnsi="Roboto"/>
        </w:rPr>
        <w:t>Behavioural Support</w:t>
      </w:r>
      <w:r w:rsidRPr="00921BD6">
        <w:rPr>
          <w:rFonts w:ascii="Roboto" w:hAnsi="Roboto"/>
        </w:rPr>
        <w:t xml:space="preserve"> principles and focused on enabling disabled people to live good lives, participate in their communities, and achieve their goals.</w:t>
      </w:r>
    </w:p>
    <w:p w14:paraId="18789A0B" w14:textId="67A2C8EC" w:rsidR="00921BD6" w:rsidRDefault="00921BD6" w:rsidP="00921BD6">
      <w:pPr>
        <w:rPr>
          <w:rFonts w:ascii="Roboto" w:hAnsi="Roboto"/>
        </w:rPr>
      </w:pPr>
      <w:r w:rsidRPr="00921BD6">
        <w:rPr>
          <w:rFonts w:ascii="Roboto" w:hAnsi="Roboto"/>
        </w:rPr>
        <w:t xml:space="preserve">This information will help DSS better understand the current market and inform future approaches to commissioning and procuring </w:t>
      </w:r>
      <w:r w:rsidR="001B79E8">
        <w:rPr>
          <w:rFonts w:ascii="Roboto" w:hAnsi="Roboto"/>
        </w:rPr>
        <w:t>Behavioural Support</w:t>
      </w:r>
      <w:r w:rsidRPr="00921BD6">
        <w:rPr>
          <w:rFonts w:ascii="Roboto" w:hAnsi="Roboto"/>
        </w:rPr>
        <w:t xml:space="preserve"> Services that are equitable, culturally responsive, sustainable, and focused on delivering positive outcomes for disabled people, their families, whānau, and support networks.</w:t>
      </w:r>
    </w:p>
    <w:p w14:paraId="69B39801" w14:textId="77777777" w:rsidR="00921BD6" w:rsidRPr="002338A4" w:rsidRDefault="00921BD6" w:rsidP="002338A4">
      <w:pPr>
        <w:pStyle w:val="Heading3"/>
        <w:spacing w:before="240" w:after="120"/>
        <w:rPr>
          <w:rFonts w:ascii="Roboto" w:hAnsi="Roboto"/>
          <w:b/>
          <w:bCs/>
          <w:color w:val="005E00"/>
          <w:sz w:val="24"/>
          <w:szCs w:val="24"/>
        </w:rPr>
      </w:pPr>
      <w:r w:rsidRPr="002338A4">
        <w:rPr>
          <w:rFonts w:ascii="Roboto" w:hAnsi="Roboto"/>
          <w:b/>
          <w:bCs/>
          <w:color w:val="005E00"/>
          <w:sz w:val="24"/>
          <w:szCs w:val="24"/>
        </w:rPr>
        <w:lastRenderedPageBreak/>
        <w:t>A bit about us </w:t>
      </w:r>
    </w:p>
    <w:p w14:paraId="29DB52CE" w14:textId="6481D86C" w:rsidR="00921BD6" w:rsidRPr="00921BD6" w:rsidRDefault="00921BD6" w:rsidP="00921BD6">
      <w:pPr>
        <w:rPr>
          <w:rFonts w:ascii="Roboto" w:hAnsi="Roboto"/>
        </w:rPr>
      </w:pPr>
      <w:r w:rsidRPr="00921BD6">
        <w:rPr>
          <w:rFonts w:ascii="Roboto" w:hAnsi="Roboto"/>
        </w:rPr>
        <w:t xml:space="preserve">DSS funds and oversees a range of support services for </w:t>
      </w:r>
      <w:r w:rsidR="00506809" w:rsidRPr="0C8D5A5D">
        <w:rPr>
          <w:rFonts w:ascii="Roboto" w:hAnsi="Roboto"/>
        </w:rPr>
        <w:t xml:space="preserve">eligible </w:t>
      </w:r>
      <w:r w:rsidRPr="00921BD6">
        <w:rPr>
          <w:rFonts w:ascii="Roboto" w:hAnsi="Roboto"/>
        </w:rPr>
        <w:t>disabled people with long-term physical, intellectual, or sensory impairments to enable these people to live as independently as possible. We are responsible for providing essential disability support to around 5</w:t>
      </w:r>
      <w:r w:rsidR="009D0F44">
        <w:rPr>
          <w:rFonts w:ascii="Roboto" w:hAnsi="Roboto"/>
        </w:rPr>
        <w:t>6</w:t>
      </w:r>
      <w:r w:rsidRPr="00921BD6">
        <w:rPr>
          <w:rFonts w:ascii="Roboto" w:hAnsi="Roboto"/>
        </w:rPr>
        <w:t>,000 disabled people and their whānau, as well as environmental supports, including equipment and modification services, for approximately 100,000 New Zealanders.  </w:t>
      </w:r>
    </w:p>
    <w:p w14:paraId="5E0466A6" w14:textId="77777777" w:rsidR="00921BD6" w:rsidRPr="00921BD6" w:rsidRDefault="00921BD6" w:rsidP="00921BD6">
      <w:pPr>
        <w:rPr>
          <w:rFonts w:ascii="Roboto" w:hAnsi="Roboto"/>
        </w:rPr>
      </w:pPr>
      <w:r w:rsidRPr="00921BD6">
        <w:rPr>
          <w:rFonts w:ascii="Roboto" w:hAnsi="Roboto"/>
        </w:rPr>
        <w:t>Our immediate priorities are to stabilise and strengthen our operations, while planning for a sustainable disability support system for the future. </w:t>
      </w:r>
    </w:p>
    <w:p w14:paraId="6CBFD2B9" w14:textId="3AACD701" w:rsidR="00921BD6" w:rsidRPr="002338A4" w:rsidRDefault="009E462D" w:rsidP="002338A4">
      <w:pPr>
        <w:pStyle w:val="Heading2"/>
        <w:spacing w:before="360" w:after="120"/>
        <w:rPr>
          <w:rFonts w:ascii="Roboto" w:hAnsi="Roboto"/>
          <w:b/>
          <w:bCs/>
          <w:color w:val="005E00"/>
        </w:rPr>
      </w:pPr>
      <w:r w:rsidRPr="002338A4">
        <w:rPr>
          <w:rFonts w:ascii="Roboto" w:hAnsi="Roboto"/>
          <w:b/>
          <w:bCs/>
          <w:color w:val="005E00"/>
        </w:rPr>
        <w:t>SECTION 1: Key information</w:t>
      </w:r>
    </w:p>
    <w:p w14:paraId="7306A282" w14:textId="5B35F212" w:rsidR="009E462D" w:rsidRDefault="009E462D" w:rsidP="00021EB6">
      <w:pPr>
        <w:pStyle w:val="ListParagraph"/>
        <w:numPr>
          <w:ilvl w:val="0"/>
          <w:numId w:val="9"/>
        </w:numPr>
        <w:spacing w:before="240"/>
        <w:rPr>
          <w:rFonts w:ascii="Roboto" w:hAnsi="Roboto"/>
          <w:b/>
          <w:bCs/>
          <w:color w:val="006600"/>
          <w:sz w:val="24"/>
          <w:szCs w:val="28"/>
        </w:rPr>
      </w:pPr>
      <w:r>
        <w:rPr>
          <w:rFonts w:ascii="Roboto" w:hAnsi="Roboto"/>
          <w:b/>
          <w:bCs/>
          <w:color w:val="006600"/>
          <w:sz w:val="24"/>
          <w:szCs w:val="28"/>
        </w:rPr>
        <w:t xml:space="preserve"> </w:t>
      </w:r>
      <w:r>
        <w:rPr>
          <w:rFonts w:ascii="Roboto" w:hAnsi="Roboto"/>
          <w:b/>
          <w:bCs/>
          <w:color w:val="006600"/>
          <w:sz w:val="24"/>
          <w:szCs w:val="28"/>
        </w:rPr>
        <w:tab/>
        <w:t>C</w:t>
      </w:r>
      <w:r w:rsidRPr="002338A4">
        <w:rPr>
          <w:rFonts w:ascii="Roboto" w:eastAsiaTheme="majorEastAsia" w:hAnsi="Roboto" w:cstheme="majorBidi"/>
          <w:b/>
          <w:bCs/>
          <w:color w:val="005E00"/>
          <w:sz w:val="24"/>
          <w:szCs w:val="24"/>
        </w:rPr>
        <w:t>ontext</w:t>
      </w:r>
    </w:p>
    <w:p w14:paraId="3D6BBA76" w14:textId="6B6CB7DC" w:rsidR="009E462D" w:rsidRPr="009E462D" w:rsidRDefault="009E462D" w:rsidP="009E462D">
      <w:pPr>
        <w:rPr>
          <w:rFonts w:ascii="Roboto" w:hAnsi="Roboto"/>
        </w:rPr>
      </w:pPr>
      <w:r w:rsidRPr="009E462D">
        <w:rPr>
          <w:rFonts w:ascii="Roboto" w:hAnsi="Roboto"/>
        </w:rPr>
        <w:t xml:space="preserve">This Request for Information (RFI) seeks information that will help us determine our requirements for the </w:t>
      </w:r>
      <w:r w:rsidR="001B79E8">
        <w:rPr>
          <w:rFonts w:ascii="Roboto" w:hAnsi="Roboto"/>
        </w:rPr>
        <w:t>Behavioural Support</w:t>
      </w:r>
      <w:r w:rsidR="00DE1878" w:rsidRPr="009E462D">
        <w:rPr>
          <w:rFonts w:ascii="Roboto" w:hAnsi="Roboto"/>
        </w:rPr>
        <w:t xml:space="preserve"> Service </w:t>
      </w:r>
      <w:r w:rsidRPr="009E462D">
        <w:rPr>
          <w:rFonts w:ascii="Roboto" w:hAnsi="Roboto"/>
        </w:rPr>
        <w:t>contract opportunity.</w:t>
      </w:r>
    </w:p>
    <w:p w14:paraId="5285595F" w14:textId="7929B59C" w:rsidR="009E462D" w:rsidRDefault="009E462D" w:rsidP="002B1C13">
      <w:pPr>
        <w:spacing w:after="0"/>
        <w:rPr>
          <w:rFonts w:ascii="Roboto" w:hAnsi="Roboto"/>
        </w:rPr>
      </w:pPr>
      <w:r w:rsidRPr="009E462D">
        <w:rPr>
          <w:rFonts w:ascii="Roboto" w:hAnsi="Roboto"/>
        </w:rPr>
        <w:t>Following this RFI, DSS will decide on what procurement process it will follow.</w:t>
      </w:r>
    </w:p>
    <w:p w14:paraId="103FD72C" w14:textId="68817CF8" w:rsidR="009E462D" w:rsidRPr="009E462D" w:rsidRDefault="009E462D" w:rsidP="00021EB6">
      <w:pPr>
        <w:pStyle w:val="ListParagraph"/>
        <w:numPr>
          <w:ilvl w:val="1"/>
          <w:numId w:val="10"/>
        </w:numPr>
        <w:spacing w:before="240"/>
        <w:rPr>
          <w:rFonts w:ascii="Roboto" w:hAnsi="Roboto"/>
        </w:rPr>
      </w:pPr>
      <w:r>
        <w:rPr>
          <w:rFonts w:ascii="Roboto" w:hAnsi="Roboto"/>
          <w:b/>
          <w:bCs/>
          <w:color w:val="006600"/>
          <w:sz w:val="24"/>
          <w:szCs w:val="28"/>
        </w:rPr>
        <w:t xml:space="preserve"> </w:t>
      </w:r>
      <w:r>
        <w:rPr>
          <w:rFonts w:ascii="Roboto" w:hAnsi="Roboto"/>
          <w:b/>
          <w:bCs/>
          <w:color w:val="006600"/>
          <w:sz w:val="24"/>
          <w:szCs w:val="28"/>
        </w:rPr>
        <w:tab/>
      </w:r>
      <w:r w:rsidRPr="002338A4">
        <w:rPr>
          <w:rFonts w:ascii="Roboto" w:eastAsiaTheme="majorEastAsia" w:hAnsi="Roboto" w:cstheme="majorBidi"/>
          <w:b/>
          <w:bCs/>
          <w:color w:val="005E00"/>
          <w:sz w:val="24"/>
          <w:szCs w:val="24"/>
        </w:rPr>
        <w:t>Our timeline (NZ</w:t>
      </w:r>
      <w:r w:rsidRPr="009E462D">
        <w:rPr>
          <w:rFonts w:ascii="Roboto" w:hAnsi="Roboto"/>
          <w:b/>
          <w:bCs/>
          <w:color w:val="006600"/>
          <w:sz w:val="24"/>
          <w:szCs w:val="28"/>
        </w:rPr>
        <w:t xml:space="preserve"> standard)</w:t>
      </w:r>
    </w:p>
    <w:tbl>
      <w:tblPr>
        <w:tblStyle w:val="TableGrid"/>
        <w:tblW w:w="0" w:type="auto"/>
        <w:tblLook w:val="04A0" w:firstRow="1" w:lastRow="0" w:firstColumn="1" w:lastColumn="0" w:noHBand="0" w:noVBand="1"/>
      </w:tblPr>
      <w:tblGrid>
        <w:gridCol w:w="4508"/>
        <w:gridCol w:w="4508"/>
      </w:tblGrid>
      <w:tr w:rsidR="009E462D" w14:paraId="7DB0A581" w14:textId="77777777" w:rsidTr="58E61635">
        <w:tc>
          <w:tcPr>
            <w:tcW w:w="4508" w:type="dxa"/>
            <w:vAlign w:val="center"/>
          </w:tcPr>
          <w:p w14:paraId="03F72ED4" w14:textId="66A36F81" w:rsidR="009E462D" w:rsidRPr="009E462D" w:rsidRDefault="006A571E" w:rsidP="009E462D">
            <w:pPr>
              <w:spacing w:before="120"/>
              <w:rPr>
                <w:rFonts w:ascii="Roboto" w:hAnsi="Roboto"/>
                <w:sz w:val="20"/>
                <w:szCs w:val="20"/>
              </w:rPr>
            </w:pPr>
            <w:r w:rsidRPr="00FF13B7">
              <w:rPr>
                <w:rStyle w:val="normaltextrun"/>
                <w:rFonts w:ascii="Roboto" w:hAnsi="Roboto" w:cs="Segoe UI"/>
                <w:color w:val="0D0D0D"/>
                <w:sz w:val="20"/>
                <w:szCs w:val="20"/>
              </w:rPr>
              <w:t>RFI released</w:t>
            </w:r>
            <w:r w:rsidR="00FF13B7">
              <w:rPr>
                <w:rStyle w:val="normaltextrun"/>
                <w:rFonts w:ascii="Roboto" w:hAnsi="Roboto" w:cs="Segoe UI"/>
                <w:color w:val="0D0D0D"/>
                <w:sz w:val="20"/>
                <w:szCs w:val="20"/>
              </w:rPr>
              <w:t>:</w:t>
            </w:r>
          </w:p>
        </w:tc>
        <w:tc>
          <w:tcPr>
            <w:tcW w:w="4508" w:type="dxa"/>
            <w:vAlign w:val="center"/>
          </w:tcPr>
          <w:p w14:paraId="3CCC1E3C" w14:textId="0025D350" w:rsidR="009E462D" w:rsidRPr="009E462D" w:rsidRDefault="009E462D" w:rsidP="009E462D">
            <w:pPr>
              <w:spacing w:before="120"/>
              <w:rPr>
                <w:rStyle w:val="normaltextrun"/>
                <w:rFonts w:ascii="Roboto" w:hAnsi="Roboto" w:cs="Segoe UI"/>
                <w:color w:val="0D0D0D"/>
                <w:sz w:val="20"/>
                <w:szCs w:val="20"/>
              </w:rPr>
            </w:pPr>
            <w:r w:rsidRPr="009E462D">
              <w:rPr>
                <w:rStyle w:val="normaltextrun"/>
                <w:rFonts w:ascii="Roboto" w:hAnsi="Roboto" w:cs="Segoe UI"/>
                <w:color w:val="0D0D0D"/>
                <w:sz w:val="20"/>
                <w:szCs w:val="20"/>
              </w:rPr>
              <w:t xml:space="preserve">3pm </w:t>
            </w:r>
            <w:r w:rsidR="00BD1271">
              <w:rPr>
                <w:rStyle w:val="normaltextrun"/>
                <w:rFonts w:ascii="Roboto" w:hAnsi="Roboto" w:cs="Segoe UI"/>
                <w:color w:val="0D0D0D"/>
                <w:sz w:val="20"/>
                <w:szCs w:val="20"/>
              </w:rPr>
              <w:t>29</w:t>
            </w:r>
            <w:r w:rsidR="0068348B" w:rsidRPr="00BD1271">
              <w:rPr>
                <w:rStyle w:val="normaltextrun"/>
                <w:rFonts w:ascii="Roboto" w:hAnsi="Roboto" w:cs="Segoe UI"/>
                <w:color w:val="0D0D0D"/>
                <w:sz w:val="20"/>
                <w:szCs w:val="20"/>
              </w:rPr>
              <w:t xml:space="preserve"> </w:t>
            </w:r>
            <w:r w:rsidR="00BD1271" w:rsidRPr="00BD1271">
              <w:rPr>
                <w:rStyle w:val="normaltextrun"/>
                <w:rFonts w:ascii="Roboto" w:hAnsi="Roboto" w:cs="Segoe UI"/>
                <w:color w:val="0D0D0D"/>
                <w:sz w:val="20"/>
                <w:szCs w:val="20"/>
              </w:rPr>
              <w:t>September</w:t>
            </w:r>
            <w:r w:rsidRPr="009E462D">
              <w:rPr>
                <w:rStyle w:val="normaltextrun"/>
                <w:rFonts w:ascii="Roboto" w:hAnsi="Roboto" w:cs="Segoe UI"/>
                <w:color w:val="0D0D0D"/>
                <w:sz w:val="20"/>
                <w:szCs w:val="20"/>
              </w:rPr>
              <w:t xml:space="preserve"> 2026</w:t>
            </w:r>
          </w:p>
        </w:tc>
      </w:tr>
      <w:tr w:rsidR="009E462D" w14:paraId="2A246692" w14:textId="77777777" w:rsidTr="58E61635">
        <w:tc>
          <w:tcPr>
            <w:tcW w:w="4508" w:type="dxa"/>
            <w:vAlign w:val="center"/>
          </w:tcPr>
          <w:p w14:paraId="7CCA5187" w14:textId="52B165D9" w:rsidR="009E462D" w:rsidRPr="009E462D" w:rsidRDefault="006A571E" w:rsidP="009E462D">
            <w:pPr>
              <w:spacing w:before="120"/>
              <w:rPr>
                <w:rFonts w:ascii="Roboto" w:hAnsi="Roboto"/>
                <w:sz w:val="20"/>
                <w:szCs w:val="20"/>
              </w:rPr>
            </w:pPr>
            <w:r w:rsidRPr="009E462D">
              <w:rPr>
                <w:rStyle w:val="normaltextrun"/>
                <w:rFonts w:ascii="Roboto" w:hAnsi="Roboto" w:cs="Segoe UI"/>
                <w:color w:val="0D0D0D"/>
                <w:sz w:val="20"/>
                <w:szCs w:val="20"/>
              </w:rPr>
              <w:t xml:space="preserve">Deadline for </w:t>
            </w:r>
            <w:r w:rsidR="00FF13B7">
              <w:rPr>
                <w:rStyle w:val="normaltextrun"/>
                <w:rFonts w:ascii="Roboto" w:hAnsi="Roboto" w:cs="Segoe UI"/>
                <w:color w:val="0D0D0D"/>
                <w:sz w:val="20"/>
                <w:szCs w:val="20"/>
              </w:rPr>
              <w:t>q</w:t>
            </w:r>
            <w:r w:rsidRPr="009E462D">
              <w:rPr>
                <w:rStyle w:val="normaltextrun"/>
                <w:rFonts w:ascii="Roboto" w:hAnsi="Roboto" w:cs="Segoe UI"/>
                <w:color w:val="0D0D0D"/>
                <w:sz w:val="20"/>
                <w:szCs w:val="20"/>
              </w:rPr>
              <w:t>uestions from respondents:</w:t>
            </w:r>
            <w:r w:rsidRPr="009E462D">
              <w:rPr>
                <w:rStyle w:val="eop"/>
                <w:rFonts w:ascii="Roboto" w:hAnsi="Roboto" w:cs="Segoe UI"/>
                <w:color w:val="0D0D0D"/>
                <w:sz w:val="20"/>
                <w:szCs w:val="20"/>
              </w:rPr>
              <w:t> </w:t>
            </w:r>
          </w:p>
        </w:tc>
        <w:tc>
          <w:tcPr>
            <w:tcW w:w="4508" w:type="dxa"/>
            <w:vAlign w:val="center"/>
          </w:tcPr>
          <w:p w14:paraId="78A6980F" w14:textId="55A83DD9" w:rsidR="009E462D" w:rsidRPr="009E462D" w:rsidRDefault="009E462D" w:rsidP="009E462D">
            <w:pPr>
              <w:spacing w:before="120"/>
              <w:rPr>
                <w:rStyle w:val="normaltextrun"/>
                <w:rFonts w:ascii="Roboto" w:hAnsi="Roboto" w:cs="Segoe UI"/>
                <w:color w:val="0D0D0D"/>
                <w:sz w:val="20"/>
                <w:szCs w:val="20"/>
              </w:rPr>
            </w:pPr>
            <w:r w:rsidRPr="009E462D">
              <w:rPr>
                <w:rStyle w:val="normaltextrun"/>
                <w:rFonts w:ascii="Roboto" w:hAnsi="Roboto" w:cs="Segoe UI"/>
                <w:color w:val="0D0D0D"/>
                <w:sz w:val="20"/>
                <w:szCs w:val="20"/>
              </w:rPr>
              <w:t xml:space="preserve">3pm </w:t>
            </w:r>
            <w:r w:rsidR="00BD1271">
              <w:rPr>
                <w:rStyle w:val="normaltextrun"/>
                <w:rFonts w:ascii="Roboto" w:hAnsi="Roboto" w:cs="Segoe UI"/>
                <w:color w:val="0D0D0D"/>
                <w:sz w:val="20"/>
                <w:szCs w:val="20"/>
              </w:rPr>
              <w:t>3 November</w:t>
            </w:r>
            <w:r w:rsidR="0068348B" w:rsidRPr="009E462D">
              <w:rPr>
                <w:rStyle w:val="normaltextrun"/>
                <w:rFonts w:ascii="Roboto" w:hAnsi="Roboto" w:cs="Segoe UI"/>
                <w:color w:val="0D0D0D"/>
                <w:sz w:val="20"/>
                <w:szCs w:val="20"/>
              </w:rPr>
              <w:t xml:space="preserve"> </w:t>
            </w:r>
            <w:r w:rsidRPr="009E462D">
              <w:rPr>
                <w:rStyle w:val="normaltextrun"/>
                <w:rFonts w:ascii="Roboto" w:hAnsi="Roboto" w:cs="Segoe UI"/>
                <w:color w:val="0D0D0D"/>
                <w:sz w:val="20"/>
                <w:szCs w:val="20"/>
              </w:rPr>
              <w:t>2026</w:t>
            </w:r>
          </w:p>
        </w:tc>
      </w:tr>
      <w:tr w:rsidR="009E462D" w14:paraId="17520586" w14:textId="77777777" w:rsidTr="58E61635">
        <w:tc>
          <w:tcPr>
            <w:tcW w:w="4508" w:type="dxa"/>
            <w:vAlign w:val="center"/>
          </w:tcPr>
          <w:p w14:paraId="517FB0E6" w14:textId="295E8209" w:rsidR="009E462D" w:rsidRPr="009E462D" w:rsidRDefault="009E462D" w:rsidP="009E462D">
            <w:pPr>
              <w:spacing w:before="120"/>
              <w:rPr>
                <w:rFonts w:ascii="Roboto" w:hAnsi="Roboto"/>
                <w:sz w:val="20"/>
                <w:szCs w:val="20"/>
              </w:rPr>
            </w:pPr>
            <w:r w:rsidRPr="009E462D">
              <w:rPr>
                <w:rStyle w:val="normaltextrun"/>
                <w:rFonts w:ascii="Roboto" w:hAnsi="Roboto" w:cs="Segoe UI"/>
                <w:color w:val="0D0D0D"/>
                <w:sz w:val="20"/>
                <w:szCs w:val="20"/>
              </w:rPr>
              <w:t>Deadline for responses</w:t>
            </w:r>
            <w:r w:rsidR="005D3309">
              <w:rPr>
                <w:rStyle w:val="normaltextrun"/>
                <w:rFonts w:ascii="Roboto" w:hAnsi="Roboto" w:cs="Segoe UI"/>
                <w:color w:val="0D0D0D"/>
                <w:sz w:val="20"/>
                <w:szCs w:val="20"/>
              </w:rPr>
              <w:t>:</w:t>
            </w:r>
          </w:p>
        </w:tc>
        <w:tc>
          <w:tcPr>
            <w:tcW w:w="4508" w:type="dxa"/>
            <w:vAlign w:val="center"/>
          </w:tcPr>
          <w:p w14:paraId="2AB25ACC" w14:textId="51CFDF47" w:rsidR="009E462D" w:rsidRPr="009E462D" w:rsidRDefault="0023367A" w:rsidP="009E462D">
            <w:pPr>
              <w:spacing w:before="120"/>
              <w:rPr>
                <w:rFonts w:ascii="Roboto" w:hAnsi="Roboto"/>
                <w:sz w:val="20"/>
                <w:szCs w:val="20"/>
              </w:rPr>
            </w:pPr>
            <w:r>
              <w:rPr>
                <w:rStyle w:val="normaltextrun"/>
                <w:rFonts w:ascii="Roboto" w:hAnsi="Roboto" w:cs="Segoe UI"/>
                <w:color w:val="0D0D0D" w:themeColor="text1" w:themeTint="F2"/>
                <w:sz w:val="20"/>
                <w:szCs w:val="20"/>
              </w:rPr>
              <w:t>3</w:t>
            </w:r>
            <w:r w:rsidR="009E462D" w:rsidRPr="58E61635">
              <w:rPr>
                <w:rStyle w:val="normaltextrun"/>
                <w:rFonts w:ascii="Roboto" w:hAnsi="Roboto" w:cs="Segoe UI"/>
                <w:color w:val="0D0D0D" w:themeColor="text1" w:themeTint="F2"/>
                <w:sz w:val="20"/>
                <w:szCs w:val="20"/>
              </w:rPr>
              <w:t xml:space="preserve">pm </w:t>
            </w:r>
            <w:r w:rsidR="00BD1271">
              <w:rPr>
                <w:rStyle w:val="normaltextrun"/>
                <w:rFonts w:ascii="Roboto" w:hAnsi="Roboto" w:cs="Segoe UI"/>
                <w:color w:val="0D0D0D"/>
                <w:sz w:val="20"/>
                <w:szCs w:val="20"/>
              </w:rPr>
              <w:t>10 November</w:t>
            </w:r>
            <w:r w:rsidR="0068348B" w:rsidRPr="009E462D">
              <w:rPr>
                <w:rStyle w:val="normaltextrun"/>
                <w:rFonts w:ascii="Roboto" w:hAnsi="Roboto" w:cs="Segoe UI"/>
                <w:color w:val="0D0D0D"/>
                <w:sz w:val="20"/>
                <w:szCs w:val="20"/>
              </w:rPr>
              <w:t xml:space="preserve"> </w:t>
            </w:r>
            <w:r w:rsidR="009E462D" w:rsidRPr="58E61635">
              <w:rPr>
                <w:rStyle w:val="normaltextrun"/>
                <w:rFonts w:ascii="Roboto" w:hAnsi="Roboto" w:cs="Segoe UI"/>
                <w:color w:val="0D0D0D" w:themeColor="text1" w:themeTint="F2"/>
                <w:sz w:val="20"/>
                <w:szCs w:val="20"/>
              </w:rPr>
              <w:t>2026</w:t>
            </w:r>
          </w:p>
        </w:tc>
      </w:tr>
    </w:tbl>
    <w:p w14:paraId="64FE324D" w14:textId="3F773C25" w:rsidR="009E462D" w:rsidRPr="009E462D" w:rsidRDefault="009E462D" w:rsidP="00021EB6">
      <w:pPr>
        <w:pStyle w:val="ListParagraph"/>
        <w:numPr>
          <w:ilvl w:val="1"/>
          <w:numId w:val="10"/>
        </w:numPr>
        <w:spacing w:before="240"/>
        <w:rPr>
          <w:rFonts w:ascii="Roboto" w:hAnsi="Roboto"/>
        </w:rPr>
      </w:pPr>
      <w:r>
        <w:rPr>
          <w:rFonts w:ascii="Roboto" w:hAnsi="Roboto"/>
        </w:rPr>
        <w:t xml:space="preserve"> </w:t>
      </w:r>
      <w:r>
        <w:rPr>
          <w:rFonts w:ascii="Roboto" w:hAnsi="Roboto"/>
          <w:b/>
          <w:bCs/>
          <w:color w:val="006600"/>
          <w:sz w:val="24"/>
          <w:szCs w:val="28"/>
        </w:rPr>
        <w:t xml:space="preserve"> </w:t>
      </w:r>
      <w:r>
        <w:rPr>
          <w:rFonts w:ascii="Roboto" w:hAnsi="Roboto"/>
          <w:b/>
          <w:bCs/>
          <w:color w:val="006600"/>
          <w:sz w:val="24"/>
          <w:szCs w:val="28"/>
        </w:rPr>
        <w:tab/>
      </w:r>
      <w:r w:rsidRPr="002338A4">
        <w:rPr>
          <w:rFonts w:ascii="Roboto" w:eastAsiaTheme="majorEastAsia" w:hAnsi="Roboto" w:cstheme="majorBidi"/>
          <w:b/>
          <w:bCs/>
          <w:color w:val="005E00"/>
          <w:sz w:val="24"/>
          <w:szCs w:val="24"/>
        </w:rPr>
        <w:t>How to contact</w:t>
      </w:r>
      <w:r>
        <w:rPr>
          <w:rFonts w:ascii="Roboto" w:hAnsi="Roboto"/>
          <w:b/>
          <w:bCs/>
          <w:color w:val="006600"/>
          <w:sz w:val="24"/>
          <w:szCs w:val="28"/>
        </w:rPr>
        <w:t xml:space="preserve"> us</w:t>
      </w:r>
    </w:p>
    <w:p w14:paraId="4A66B792" w14:textId="1BFD90AE" w:rsidR="009E462D" w:rsidRDefault="009E462D" w:rsidP="00915BF6">
      <w:pPr>
        <w:spacing w:after="240"/>
        <w:rPr>
          <w:rFonts w:ascii="Roboto" w:hAnsi="Roboto"/>
        </w:rPr>
      </w:pPr>
      <w:r w:rsidRPr="06E45A2D">
        <w:rPr>
          <w:rFonts w:ascii="Roboto" w:hAnsi="Roboto"/>
        </w:rPr>
        <w:t xml:space="preserve">Contact us via email or the Government Electronic Tenders Service (GETS) www.gets.govt.nz or email: </w:t>
      </w:r>
      <w:hyperlink r:id="rId16" w:history="1">
        <w:r w:rsidR="00E56D9C" w:rsidRPr="00CA51B8">
          <w:rPr>
            <w:rStyle w:val="Hyperlink"/>
            <w:rFonts w:ascii="Roboto" w:hAnsi="Roboto"/>
          </w:rPr>
          <w:t>dss_procurement@msd.govt.nz</w:t>
        </w:r>
      </w:hyperlink>
      <w:r w:rsidR="00E56D9C">
        <w:rPr>
          <w:rFonts w:ascii="Roboto" w:hAnsi="Roboto"/>
        </w:rPr>
        <w:t xml:space="preserve"> </w:t>
      </w:r>
      <w:r w:rsidRPr="06E45A2D">
        <w:rPr>
          <w:rFonts w:ascii="Roboto" w:hAnsi="Roboto"/>
        </w:rPr>
        <w:t xml:space="preserve">  </w:t>
      </w:r>
    </w:p>
    <w:p w14:paraId="6F1C2821" w14:textId="0C7038E6" w:rsidR="009E462D" w:rsidRPr="004B00CA" w:rsidRDefault="009E462D" w:rsidP="00021EB6">
      <w:pPr>
        <w:pStyle w:val="ListParagraph"/>
        <w:numPr>
          <w:ilvl w:val="1"/>
          <w:numId w:val="10"/>
        </w:numPr>
        <w:spacing w:before="240"/>
        <w:ind w:left="357" w:hanging="357"/>
        <w:contextualSpacing w:val="0"/>
        <w:rPr>
          <w:rFonts w:ascii="Roboto" w:hAnsi="Roboto"/>
        </w:rPr>
      </w:pPr>
      <w:r>
        <w:rPr>
          <w:rFonts w:ascii="Roboto" w:hAnsi="Roboto"/>
        </w:rPr>
        <w:t xml:space="preserve"> </w:t>
      </w:r>
      <w:r>
        <w:rPr>
          <w:rFonts w:ascii="Roboto" w:hAnsi="Roboto"/>
        </w:rPr>
        <w:tab/>
      </w:r>
      <w:r w:rsidRPr="002338A4">
        <w:rPr>
          <w:rFonts w:ascii="Roboto" w:eastAsiaTheme="majorEastAsia" w:hAnsi="Roboto" w:cstheme="majorBidi"/>
          <w:b/>
          <w:bCs/>
          <w:color w:val="005E00"/>
          <w:sz w:val="24"/>
          <w:szCs w:val="24"/>
        </w:rPr>
        <w:t>Developing and submitting</w:t>
      </w:r>
      <w:r>
        <w:rPr>
          <w:rFonts w:ascii="Roboto" w:hAnsi="Roboto"/>
          <w:b/>
          <w:bCs/>
          <w:color w:val="006600"/>
          <w:sz w:val="24"/>
          <w:szCs w:val="28"/>
        </w:rPr>
        <w:t xml:space="preserve"> your information</w:t>
      </w:r>
    </w:p>
    <w:p w14:paraId="431BEB4A" w14:textId="4C2BB406" w:rsidR="004B00CA" w:rsidRPr="004B00CA" w:rsidRDefault="004B00CA" w:rsidP="00021EB6">
      <w:pPr>
        <w:pStyle w:val="ListParagraph"/>
        <w:numPr>
          <w:ilvl w:val="0"/>
          <w:numId w:val="11"/>
        </w:numPr>
        <w:rPr>
          <w:rFonts w:ascii="Roboto" w:hAnsi="Roboto"/>
        </w:rPr>
      </w:pPr>
      <w:r w:rsidRPr="004B00CA">
        <w:rPr>
          <w:rFonts w:ascii="Roboto" w:hAnsi="Roboto"/>
        </w:rPr>
        <w:t>This is not a tender process. </w:t>
      </w:r>
    </w:p>
    <w:p w14:paraId="211E41A3" w14:textId="18340D94" w:rsidR="004B00CA" w:rsidRPr="004B00CA" w:rsidRDefault="004B00CA" w:rsidP="00021EB6">
      <w:pPr>
        <w:pStyle w:val="ListParagraph"/>
        <w:numPr>
          <w:ilvl w:val="0"/>
          <w:numId w:val="11"/>
        </w:numPr>
        <w:rPr>
          <w:rFonts w:ascii="Roboto" w:hAnsi="Roboto"/>
        </w:rPr>
      </w:pPr>
      <w:r w:rsidRPr="004B00CA">
        <w:rPr>
          <w:rFonts w:ascii="Roboto" w:hAnsi="Roboto"/>
        </w:rPr>
        <w:t>Take time to read and understand the RFI. In particular, understand our requirements. These are in </w:t>
      </w:r>
      <w:r w:rsidRPr="002B1C13">
        <w:rPr>
          <w:rFonts w:ascii="Roboto" w:hAnsi="Roboto"/>
        </w:rPr>
        <w:t>Section 2</w:t>
      </w:r>
      <w:r w:rsidRPr="004B00CA">
        <w:rPr>
          <w:rFonts w:ascii="Roboto" w:hAnsi="Roboto"/>
        </w:rPr>
        <w:t> of this document. </w:t>
      </w:r>
    </w:p>
    <w:p w14:paraId="20C8D632" w14:textId="77777777" w:rsidR="004B00CA" w:rsidRPr="004B00CA" w:rsidRDefault="004B00CA" w:rsidP="00021EB6">
      <w:pPr>
        <w:pStyle w:val="ListParagraph"/>
        <w:numPr>
          <w:ilvl w:val="0"/>
          <w:numId w:val="11"/>
        </w:numPr>
        <w:rPr>
          <w:rFonts w:ascii="Roboto" w:hAnsi="Roboto"/>
        </w:rPr>
      </w:pPr>
      <w:r w:rsidRPr="004B00CA">
        <w:rPr>
          <w:rFonts w:ascii="Roboto" w:hAnsi="Roboto"/>
        </w:rPr>
        <w:t>If you have questions, ask before the Deadline for Questions (see 1.2 above). </w:t>
      </w:r>
    </w:p>
    <w:p w14:paraId="53CDF6AF" w14:textId="394A2305" w:rsidR="004B00CA" w:rsidRDefault="004B00CA" w:rsidP="00915BF6">
      <w:pPr>
        <w:pStyle w:val="ListParagraph"/>
        <w:numPr>
          <w:ilvl w:val="0"/>
          <w:numId w:val="11"/>
        </w:numPr>
        <w:spacing w:after="240"/>
        <w:rPr>
          <w:rFonts w:ascii="Roboto" w:hAnsi="Roboto"/>
        </w:rPr>
      </w:pPr>
      <w:r w:rsidRPr="004B00CA">
        <w:rPr>
          <w:rFonts w:ascii="Roboto" w:hAnsi="Roboto"/>
        </w:rPr>
        <w:t>Submit your response before the </w:t>
      </w:r>
      <w:r w:rsidRPr="00FC5CA0">
        <w:rPr>
          <w:rFonts w:ascii="Roboto" w:hAnsi="Roboto"/>
        </w:rPr>
        <w:t>Deadline</w:t>
      </w:r>
      <w:r w:rsidRPr="004B00CA">
        <w:rPr>
          <w:rFonts w:ascii="Roboto" w:hAnsi="Roboto"/>
        </w:rPr>
        <w:t> for Responses using the Response Form provided. </w:t>
      </w:r>
    </w:p>
    <w:p w14:paraId="3E15F83C" w14:textId="77777777" w:rsidR="00D957AD" w:rsidRDefault="00D957AD" w:rsidP="00D957AD">
      <w:pPr>
        <w:pStyle w:val="ListParagraph"/>
        <w:spacing w:after="240"/>
        <w:ind w:left="360"/>
        <w:rPr>
          <w:rFonts w:ascii="Roboto" w:hAnsi="Roboto"/>
        </w:rPr>
      </w:pPr>
    </w:p>
    <w:p w14:paraId="41DA6675" w14:textId="4A55026A" w:rsidR="002B1C13" w:rsidRDefault="002B1C13" w:rsidP="00021EB6">
      <w:pPr>
        <w:pStyle w:val="ListParagraph"/>
        <w:numPr>
          <w:ilvl w:val="1"/>
          <w:numId w:val="10"/>
        </w:numPr>
        <w:spacing w:before="240"/>
        <w:ind w:left="357" w:hanging="357"/>
        <w:contextualSpacing w:val="0"/>
        <w:rPr>
          <w:rFonts w:ascii="Roboto" w:hAnsi="Roboto"/>
          <w:b/>
          <w:bCs/>
          <w:color w:val="006600"/>
          <w:sz w:val="24"/>
          <w:szCs w:val="24"/>
        </w:rPr>
      </w:pPr>
      <w:r w:rsidRPr="58E61635">
        <w:rPr>
          <w:rFonts w:ascii="Roboto" w:hAnsi="Roboto"/>
          <w:b/>
          <w:bCs/>
          <w:color w:val="006600"/>
          <w:sz w:val="24"/>
          <w:szCs w:val="24"/>
        </w:rPr>
        <w:t xml:space="preserve"> </w:t>
      </w:r>
      <w:r>
        <w:tab/>
      </w:r>
      <w:r w:rsidRPr="002338A4">
        <w:rPr>
          <w:rFonts w:ascii="Roboto" w:eastAsiaTheme="majorEastAsia" w:hAnsi="Roboto" w:cstheme="majorBidi"/>
          <w:b/>
          <w:bCs/>
          <w:color w:val="005E00"/>
          <w:sz w:val="24"/>
          <w:szCs w:val="24"/>
        </w:rPr>
        <w:t>Address for submitting your</w:t>
      </w:r>
      <w:r w:rsidRPr="58E61635">
        <w:rPr>
          <w:rFonts w:ascii="Roboto" w:hAnsi="Roboto"/>
          <w:b/>
          <w:bCs/>
          <w:color w:val="006600"/>
          <w:sz w:val="24"/>
          <w:szCs w:val="24"/>
        </w:rPr>
        <w:t xml:space="preserve"> response</w:t>
      </w:r>
    </w:p>
    <w:p w14:paraId="74FF93E6" w14:textId="1DB74C79" w:rsidR="002B1C13" w:rsidRPr="002B1C13" w:rsidRDefault="002B1C13" w:rsidP="00915BF6">
      <w:pPr>
        <w:spacing w:after="240"/>
      </w:pPr>
      <w:r w:rsidRPr="5C473F28">
        <w:rPr>
          <w:rFonts w:ascii="Roboto" w:hAnsi="Roboto"/>
        </w:rPr>
        <w:t>Submit your response through GETS: </w:t>
      </w:r>
      <w:hyperlink r:id="rId17">
        <w:r w:rsidR="00CF7D0C">
          <w:rPr>
            <w:rStyle w:val="Hyperlink"/>
            <w:rFonts w:ascii="Roboto" w:hAnsi="Roboto"/>
          </w:rPr>
          <w:t>www.gets.govt.nz</w:t>
        </w:r>
      </w:hyperlink>
    </w:p>
    <w:p w14:paraId="772A4C5C" w14:textId="342053DF" w:rsidR="002B1C13" w:rsidRPr="002B1C13" w:rsidRDefault="269AF240" w:rsidP="00915BF6">
      <w:pPr>
        <w:spacing w:after="240"/>
        <w:rPr>
          <w:rFonts w:ascii="Roboto" w:hAnsi="Roboto"/>
        </w:rPr>
      </w:pPr>
      <w:r w:rsidRPr="645940F1">
        <w:rPr>
          <w:rFonts w:ascii="Roboto" w:hAnsi="Roboto"/>
        </w:rPr>
        <w:t xml:space="preserve">If you </w:t>
      </w:r>
      <w:r w:rsidR="00905E6D">
        <w:rPr>
          <w:rFonts w:ascii="Roboto" w:hAnsi="Roboto"/>
        </w:rPr>
        <w:t>unable to access or use GETS</w:t>
      </w:r>
      <w:r w:rsidRPr="2D2EE032">
        <w:rPr>
          <w:rFonts w:ascii="Roboto" w:hAnsi="Roboto"/>
        </w:rPr>
        <w:t xml:space="preserve">, </w:t>
      </w:r>
      <w:r w:rsidRPr="56B1EB51">
        <w:rPr>
          <w:rFonts w:ascii="Roboto" w:hAnsi="Roboto"/>
        </w:rPr>
        <w:t xml:space="preserve">please </w:t>
      </w:r>
      <w:r w:rsidRPr="5ABCE74F">
        <w:rPr>
          <w:rFonts w:ascii="Roboto" w:hAnsi="Roboto"/>
        </w:rPr>
        <w:t>emai</w:t>
      </w:r>
      <w:r w:rsidR="67DA51BC" w:rsidRPr="5ABCE74F">
        <w:rPr>
          <w:rFonts w:ascii="Roboto" w:hAnsi="Roboto"/>
        </w:rPr>
        <w:t>l</w:t>
      </w:r>
      <w:r w:rsidRPr="56B1EB51">
        <w:rPr>
          <w:rFonts w:ascii="Roboto" w:hAnsi="Roboto"/>
        </w:rPr>
        <w:t xml:space="preserve">: </w:t>
      </w:r>
      <w:hyperlink r:id="rId18">
        <w:r w:rsidR="6FD6386C" w:rsidRPr="00FC233E">
          <w:rPr>
            <w:rStyle w:val="Hyperlink"/>
            <w:rFonts w:ascii="Roboto" w:hAnsi="Roboto"/>
          </w:rPr>
          <w:t>dss_procurement@msd.govt.nz</w:t>
        </w:r>
      </w:hyperlink>
      <w:r w:rsidR="00CE411D">
        <w:t>.</w:t>
      </w:r>
      <w:r w:rsidR="00F95145">
        <w:t xml:space="preserve"> </w:t>
      </w:r>
      <w:r w:rsidR="00F95145" w:rsidRPr="00CE411D">
        <w:rPr>
          <w:rFonts w:ascii="Roboto" w:hAnsi="Roboto"/>
        </w:rPr>
        <w:t>Completed responses may be submitted by email.</w:t>
      </w:r>
    </w:p>
    <w:p w14:paraId="0F45D43D" w14:textId="727AA5E2" w:rsidR="002B1C13" w:rsidRDefault="002B1C13" w:rsidP="00021EB6">
      <w:pPr>
        <w:pStyle w:val="ListParagraph"/>
        <w:numPr>
          <w:ilvl w:val="1"/>
          <w:numId w:val="10"/>
        </w:numPr>
        <w:spacing w:before="240"/>
        <w:ind w:left="357" w:hanging="357"/>
        <w:contextualSpacing w:val="0"/>
        <w:rPr>
          <w:rFonts w:ascii="Roboto" w:hAnsi="Roboto"/>
          <w:b/>
          <w:bCs/>
          <w:color w:val="006600"/>
          <w:sz w:val="24"/>
          <w:szCs w:val="28"/>
        </w:rPr>
      </w:pPr>
      <w:r>
        <w:rPr>
          <w:rFonts w:ascii="Roboto" w:hAnsi="Roboto"/>
          <w:b/>
          <w:bCs/>
          <w:color w:val="006600"/>
          <w:sz w:val="24"/>
          <w:szCs w:val="28"/>
        </w:rPr>
        <w:t xml:space="preserve"> </w:t>
      </w:r>
      <w:r>
        <w:rPr>
          <w:rFonts w:ascii="Roboto" w:hAnsi="Roboto"/>
          <w:b/>
          <w:bCs/>
          <w:color w:val="006600"/>
          <w:sz w:val="24"/>
          <w:szCs w:val="28"/>
        </w:rPr>
        <w:tab/>
      </w:r>
      <w:r w:rsidRPr="002338A4">
        <w:rPr>
          <w:rFonts w:ascii="Roboto" w:eastAsiaTheme="majorEastAsia" w:hAnsi="Roboto" w:cstheme="majorBidi"/>
          <w:b/>
          <w:bCs/>
          <w:color w:val="005E00"/>
          <w:sz w:val="24"/>
          <w:szCs w:val="24"/>
        </w:rPr>
        <w:t>Later changes to the RFI</w:t>
      </w:r>
      <w:r>
        <w:rPr>
          <w:rFonts w:ascii="Roboto" w:hAnsi="Roboto"/>
          <w:b/>
          <w:bCs/>
          <w:color w:val="006600"/>
          <w:sz w:val="24"/>
          <w:szCs w:val="28"/>
        </w:rPr>
        <w:t xml:space="preserve"> or RFI process</w:t>
      </w:r>
    </w:p>
    <w:p w14:paraId="7B22236A" w14:textId="1944049B" w:rsidR="002B1C13" w:rsidRPr="002B1C13" w:rsidRDefault="002B1C13" w:rsidP="00021EB6">
      <w:pPr>
        <w:pStyle w:val="ListParagraph"/>
        <w:numPr>
          <w:ilvl w:val="0"/>
          <w:numId w:val="11"/>
        </w:numPr>
        <w:rPr>
          <w:rStyle w:val="normaltextrun"/>
          <w:rFonts w:ascii="Roboto" w:hAnsi="Roboto" w:cs="Segoe UI"/>
          <w:color w:val="0D0D0D"/>
        </w:rPr>
      </w:pPr>
      <w:r w:rsidRPr="762B2098">
        <w:rPr>
          <w:rStyle w:val="normaltextrun"/>
          <w:rFonts w:ascii="Roboto" w:hAnsi="Roboto" w:cs="Segoe UI"/>
          <w:color w:val="0D0D0D" w:themeColor="text1" w:themeTint="F2"/>
        </w:rPr>
        <w:lastRenderedPageBreak/>
        <w:t>After publishing the RFI, if we need to change anything or provide additional information, we will let all respondents know by placing a notice on GETS at </w:t>
      </w:r>
      <w:hyperlink r:id="rId19">
        <w:r w:rsidR="0FB28017" w:rsidRPr="762B2098">
          <w:rPr>
            <w:rStyle w:val="normaltextrun"/>
            <w:rFonts w:ascii="Roboto" w:hAnsi="Roboto" w:cs="Segoe UI"/>
            <w:color w:val="4D4C4F"/>
            <w:u w:val="single"/>
          </w:rPr>
          <w:t>www.gets.govt.nz</w:t>
        </w:r>
      </w:hyperlink>
      <w:r w:rsidR="6B91845C" w:rsidRPr="762B2098">
        <w:rPr>
          <w:rStyle w:val="normaltextrun"/>
          <w:rFonts w:ascii="Roboto" w:hAnsi="Roboto" w:cs="Segoe UI"/>
          <w:color w:val="4D4C4F"/>
          <w:u w:val="single"/>
        </w:rPr>
        <w:t xml:space="preserve"> </w:t>
      </w:r>
    </w:p>
    <w:p w14:paraId="66082A99" w14:textId="436C0656" w:rsidR="004D5EB1" w:rsidRPr="002338A4" w:rsidRDefault="002B1C13" w:rsidP="002338A4">
      <w:pPr>
        <w:pStyle w:val="ListParagraph"/>
        <w:numPr>
          <w:ilvl w:val="0"/>
          <w:numId w:val="11"/>
        </w:numPr>
        <w:spacing w:after="0" w:line="240" w:lineRule="auto"/>
        <w:rPr>
          <w:rFonts w:ascii="Roboto" w:hAnsi="Roboto"/>
          <w:b/>
          <w:bCs/>
          <w:color w:val="006600"/>
          <w:sz w:val="24"/>
          <w:szCs w:val="28"/>
        </w:rPr>
      </w:pPr>
      <w:r w:rsidRPr="002338A4">
        <w:rPr>
          <w:rStyle w:val="normaltextrun"/>
          <w:rFonts w:ascii="Roboto" w:hAnsi="Roboto" w:cs="Segoe UI"/>
          <w:color w:val="0D0D0D"/>
          <w:szCs w:val="20"/>
        </w:rPr>
        <w:t>If you downloaded the RFI from GETS you will automatically receive notifications of any changes through GETS.</w:t>
      </w:r>
    </w:p>
    <w:p w14:paraId="20A0EF9C" w14:textId="4132D5E2" w:rsidR="002B1C13" w:rsidRPr="002338A4" w:rsidRDefault="004D5EB1" w:rsidP="002338A4">
      <w:pPr>
        <w:pStyle w:val="Heading2"/>
        <w:spacing w:before="480" w:after="240"/>
        <w:rPr>
          <w:rFonts w:ascii="Roboto" w:hAnsi="Roboto"/>
          <w:b/>
          <w:bCs/>
          <w:color w:val="005E00"/>
        </w:rPr>
      </w:pPr>
      <w:r w:rsidRPr="002338A4">
        <w:rPr>
          <w:rFonts w:ascii="Roboto" w:hAnsi="Roboto"/>
          <w:b/>
          <w:bCs/>
          <w:color w:val="005E00"/>
        </w:rPr>
        <w:t>SECTION 2: Our requirements</w:t>
      </w:r>
    </w:p>
    <w:p w14:paraId="0E947AAE" w14:textId="296573D0" w:rsidR="004D5EB1" w:rsidRDefault="004D5EB1" w:rsidP="00021EB6">
      <w:pPr>
        <w:pStyle w:val="ListParagraph"/>
        <w:numPr>
          <w:ilvl w:val="0"/>
          <w:numId w:val="9"/>
        </w:numPr>
        <w:spacing w:before="240"/>
        <w:rPr>
          <w:rFonts w:ascii="Roboto" w:hAnsi="Roboto"/>
          <w:b/>
          <w:bCs/>
          <w:color w:val="006600"/>
          <w:sz w:val="24"/>
          <w:szCs w:val="28"/>
        </w:rPr>
      </w:pPr>
      <w:r>
        <w:rPr>
          <w:rFonts w:ascii="Roboto" w:hAnsi="Roboto"/>
          <w:b/>
          <w:bCs/>
          <w:color w:val="006600"/>
          <w:sz w:val="24"/>
          <w:szCs w:val="28"/>
        </w:rPr>
        <w:t xml:space="preserve"> </w:t>
      </w:r>
      <w:r>
        <w:rPr>
          <w:rFonts w:ascii="Roboto" w:hAnsi="Roboto"/>
          <w:b/>
          <w:bCs/>
          <w:color w:val="006600"/>
          <w:sz w:val="24"/>
          <w:szCs w:val="28"/>
        </w:rPr>
        <w:tab/>
        <w:t>Bac</w:t>
      </w:r>
      <w:r w:rsidRPr="004A63FF">
        <w:rPr>
          <w:rFonts w:ascii="Roboto" w:eastAsiaTheme="majorEastAsia" w:hAnsi="Roboto" w:cstheme="majorBidi"/>
          <w:b/>
          <w:bCs/>
          <w:color w:val="005E00"/>
          <w:sz w:val="24"/>
          <w:szCs w:val="24"/>
        </w:rPr>
        <w:t>kground</w:t>
      </w:r>
    </w:p>
    <w:p w14:paraId="366EFCB4" w14:textId="718CEA0F" w:rsidR="004D5EB1" w:rsidRDefault="004D5EB1" w:rsidP="004D5EB1">
      <w:pPr>
        <w:rPr>
          <w:rFonts w:ascii="Roboto" w:hAnsi="Roboto"/>
        </w:rPr>
      </w:pPr>
      <w:r w:rsidRPr="06E45A2D">
        <w:rPr>
          <w:rFonts w:ascii="Roboto" w:hAnsi="Roboto"/>
        </w:rPr>
        <w:t xml:space="preserve">This request relates to the provision of </w:t>
      </w:r>
      <w:r w:rsidR="001B79E8" w:rsidRPr="06E45A2D">
        <w:rPr>
          <w:rFonts w:ascii="Roboto" w:hAnsi="Roboto"/>
        </w:rPr>
        <w:t>Behavioural Support</w:t>
      </w:r>
      <w:r w:rsidRPr="06E45A2D">
        <w:rPr>
          <w:rFonts w:ascii="Roboto" w:hAnsi="Roboto"/>
        </w:rPr>
        <w:t xml:space="preserve"> Services in New Zealand.</w:t>
      </w:r>
    </w:p>
    <w:p w14:paraId="4E074DA2" w14:textId="035AB31E" w:rsidR="004D5EB1" w:rsidRDefault="004D5EB1" w:rsidP="004D5EB1">
      <w:pPr>
        <w:rPr>
          <w:rFonts w:ascii="Roboto" w:hAnsi="Roboto"/>
        </w:rPr>
      </w:pPr>
      <w:r>
        <w:rPr>
          <w:rFonts w:ascii="Roboto" w:hAnsi="Roboto"/>
        </w:rPr>
        <w:t>D</w:t>
      </w:r>
      <w:r w:rsidR="002D3469">
        <w:rPr>
          <w:rFonts w:ascii="Roboto" w:hAnsi="Roboto"/>
        </w:rPr>
        <w:t xml:space="preserve">isability </w:t>
      </w:r>
      <w:r>
        <w:rPr>
          <w:rFonts w:ascii="Roboto" w:hAnsi="Roboto"/>
        </w:rPr>
        <w:t>S</w:t>
      </w:r>
      <w:r w:rsidR="002D3469">
        <w:rPr>
          <w:rFonts w:ascii="Roboto" w:hAnsi="Roboto"/>
        </w:rPr>
        <w:t xml:space="preserve">upport </w:t>
      </w:r>
      <w:r>
        <w:rPr>
          <w:rFonts w:ascii="Roboto" w:hAnsi="Roboto"/>
        </w:rPr>
        <w:t>S</w:t>
      </w:r>
      <w:r w:rsidR="002D3469">
        <w:rPr>
          <w:rFonts w:ascii="Roboto" w:hAnsi="Roboto"/>
        </w:rPr>
        <w:t>ervices</w:t>
      </w:r>
      <w:r>
        <w:rPr>
          <w:rFonts w:ascii="Roboto" w:hAnsi="Roboto"/>
        </w:rPr>
        <w:t xml:space="preserve"> is seeking information from the market to inform the future procurement of a comprehensive, nationally delivered </w:t>
      </w:r>
      <w:r w:rsidR="001B79E8">
        <w:rPr>
          <w:rFonts w:ascii="Roboto" w:hAnsi="Roboto"/>
        </w:rPr>
        <w:t>Behavioural Support</w:t>
      </w:r>
      <w:r>
        <w:rPr>
          <w:rFonts w:ascii="Roboto" w:hAnsi="Roboto"/>
        </w:rPr>
        <w:t xml:space="preserve"> Services that support disabled people whose </w:t>
      </w:r>
      <w:r w:rsidR="001B79E8">
        <w:rPr>
          <w:rFonts w:ascii="Roboto" w:hAnsi="Roboto"/>
        </w:rPr>
        <w:t>behaviour</w:t>
      </w:r>
      <w:r w:rsidR="00326246">
        <w:rPr>
          <w:rFonts w:ascii="Roboto" w:hAnsi="Roboto"/>
        </w:rPr>
        <w:t xml:space="preserve"> </w:t>
      </w:r>
      <w:r>
        <w:rPr>
          <w:rFonts w:ascii="Roboto" w:hAnsi="Roboto"/>
        </w:rPr>
        <w:t>may impact their wellbeing, quality of life, relationships, participation, health, safety, or inclusion in their communities.</w:t>
      </w:r>
    </w:p>
    <w:p w14:paraId="545A8D7F" w14:textId="6820991A" w:rsidR="007105A2" w:rsidRPr="007105A2" w:rsidRDefault="007105A2" w:rsidP="007105A2">
      <w:pPr>
        <w:rPr>
          <w:rFonts w:ascii="Roboto" w:hAnsi="Roboto"/>
        </w:rPr>
      </w:pPr>
      <w:r w:rsidRPr="007105A2">
        <w:rPr>
          <w:rFonts w:ascii="Roboto" w:hAnsi="Roboto"/>
        </w:rPr>
        <w:t>The service provides specialist behavioural support through assessment, positive behaviour</w:t>
      </w:r>
      <w:r w:rsidR="000F2B6E">
        <w:rPr>
          <w:rFonts w:ascii="Roboto" w:hAnsi="Roboto"/>
        </w:rPr>
        <w:t>al</w:t>
      </w:r>
      <w:r w:rsidRPr="007105A2">
        <w:rPr>
          <w:rFonts w:ascii="Roboto" w:hAnsi="Roboto"/>
        </w:rPr>
        <w:t xml:space="preserve"> support planning, intervention, training and coaching for families, whānau, carers and support workers, and ongoing monitoring and review. Services are delivered to disabled people across a range of ages, living situations, and support needs, and are intended to strengthen individual capabilities and support networks while reducing barriers to participation and wellbeing.</w:t>
      </w:r>
    </w:p>
    <w:p w14:paraId="59BEC09D" w14:textId="31F0DFDD" w:rsidR="00DA5E3F" w:rsidRDefault="00DA5E3F" w:rsidP="008E5291">
      <w:pPr>
        <w:rPr>
          <w:rFonts w:ascii="Roboto" w:hAnsi="Roboto"/>
        </w:rPr>
      </w:pPr>
      <w:r>
        <w:rPr>
          <w:rFonts w:ascii="Roboto" w:hAnsi="Roboto"/>
        </w:rPr>
        <w:t xml:space="preserve">Access to Behavioural Support </w:t>
      </w:r>
      <w:r w:rsidR="00F20C38">
        <w:rPr>
          <w:rFonts w:ascii="Roboto" w:hAnsi="Roboto"/>
        </w:rPr>
        <w:t>Serv</w:t>
      </w:r>
      <w:r w:rsidR="003317C9">
        <w:rPr>
          <w:rFonts w:ascii="Roboto" w:hAnsi="Roboto"/>
        </w:rPr>
        <w:t>ices is currently through DSS referral pathways</w:t>
      </w:r>
      <w:r w:rsidR="00217501">
        <w:rPr>
          <w:rFonts w:ascii="Roboto" w:hAnsi="Roboto"/>
        </w:rPr>
        <w:t>. R</w:t>
      </w:r>
      <w:r w:rsidR="003317C9">
        <w:rPr>
          <w:rFonts w:ascii="Roboto" w:hAnsi="Roboto"/>
        </w:rPr>
        <w:t xml:space="preserve">eferrals </w:t>
      </w:r>
      <w:r w:rsidR="00217501">
        <w:rPr>
          <w:rFonts w:ascii="Roboto" w:hAnsi="Roboto"/>
        </w:rPr>
        <w:t>are made through</w:t>
      </w:r>
      <w:r w:rsidR="003317C9">
        <w:rPr>
          <w:rFonts w:ascii="Roboto" w:hAnsi="Roboto"/>
        </w:rPr>
        <w:t xml:space="preserve"> Needs Assessment and Servi</w:t>
      </w:r>
      <w:r w:rsidR="00E669B1">
        <w:rPr>
          <w:rFonts w:ascii="Roboto" w:hAnsi="Roboto"/>
        </w:rPr>
        <w:t xml:space="preserve">ce Coordination (NASC) services where behavioural support needs have </w:t>
      </w:r>
      <w:r w:rsidR="005A0CBD">
        <w:rPr>
          <w:rFonts w:ascii="Roboto" w:hAnsi="Roboto"/>
        </w:rPr>
        <w:t>been identified.</w:t>
      </w:r>
    </w:p>
    <w:p w14:paraId="6C810582" w14:textId="1A6363A5" w:rsidR="008E5291" w:rsidRPr="008E5291" w:rsidRDefault="56378140" w:rsidP="008E5291">
      <w:pPr>
        <w:rPr>
          <w:rFonts w:ascii="Roboto" w:hAnsi="Roboto"/>
        </w:rPr>
      </w:pPr>
      <w:r w:rsidRPr="08314AF7">
        <w:rPr>
          <w:rFonts w:ascii="Roboto" w:hAnsi="Roboto"/>
        </w:rPr>
        <w:t xml:space="preserve">The current </w:t>
      </w:r>
      <w:r w:rsidR="005D01AD">
        <w:rPr>
          <w:rFonts w:ascii="Roboto" w:hAnsi="Roboto"/>
        </w:rPr>
        <w:t xml:space="preserve">Service Specifications for DSS’ </w:t>
      </w:r>
      <w:r w:rsidR="230064BB" w:rsidRPr="08314AF7">
        <w:rPr>
          <w:rFonts w:ascii="Roboto" w:hAnsi="Roboto"/>
        </w:rPr>
        <w:t>Behavioural Support</w:t>
      </w:r>
      <w:r w:rsidRPr="08314AF7">
        <w:rPr>
          <w:rFonts w:ascii="Roboto" w:hAnsi="Roboto"/>
        </w:rPr>
        <w:t xml:space="preserve"> Service</w:t>
      </w:r>
      <w:r w:rsidR="005D01AD">
        <w:rPr>
          <w:rFonts w:ascii="Roboto" w:hAnsi="Roboto"/>
        </w:rPr>
        <w:t xml:space="preserve"> is</w:t>
      </w:r>
      <w:r w:rsidRPr="08314AF7">
        <w:rPr>
          <w:rFonts w:ascii="Roboto" w:hAnsi="Roboto"/>
        </w:rPr>
        <w:t xml:space="preserve"> provided for reference (with any subsequent amendments to reflect changes in funding or commissioning arrangements)</w:t>
      </w:r>
      <w:r w:rsidR="005D01AD">
        <w:rPr>
          <w:rFonts w:ascii="Roboto" w:hAnsi="Roboto"/>
        </w:rPr>
        <w:t xml:space="preserve"> </w:t>
      </w:r>
      <w:hyperlink r:id="rId20">
        <w:r w:rsidR="005D01AD" w:rsidRPr="08314AF7">
          <w:rPr>
            <w:rStyle w:val="Hyperlink"/>
            <w:rFonts w:ascii="Roboto" w:hAnsi="Roboto"/>
          </w:rPr>
          <w:t>https://www.disabilitysupport.govt.nz/assets/Specification-Behaviour-Support-Services1.pdf</w:t>
        </w:r>
      </w:hyperlink>
    </w:p>
    <w:p w14:paraId="4DA55013" w14:textId="627AC4E8" w:rsidR="003F6002" w:rsidRPr="003F6002" w:rsidRDefault="003F6002" w:rsidP="003F6002">
      <w:pPr>
        <w:rPr>
          <w:rFonts w:ascii="Roboto" w:hAnsi="Roboto"/>
        </w:rPr>
      </w:pPr>
      <w:r w:rsidRPr="003F6002">
        <w:rPr>
          <w:rFonts w:ascii="Roboto" w:hAnsi="Roboto"/>
        </w:rPr>
        <w:t xml:space="preserve">As expectations for disability support services continue to evolve, DSS is exploring opportunities to strengthen service delivery, improve outcomes, support workforce sustainability, and ensure equitable access to high-quality </w:t>
      </w:r>
      <w:r w:rsidR="001B79E8">
        <w:rPr>
          <w:rFonts w:ascii="Roboto" w:hAnsi="Roboto"/>
        </w:rPr>
        <w:t>Behavioural Support</w:t>
      </w:r>
      <w:r w:rsidRPr="003F6002">
        <w:rPr>
          <w:rFonts w:ascii="Roboto" w:hAnsi="Roboto"/>
        </w:rPr>
        <w:t xml:space="preserve"> Services across New Zealand.</w:t>
      </w:r>
    </w:p>
    <w:p w14:paraId="59FDB4F4" w14:textId="77777777" w:rsidR="003F6002" w:rsidRPr="003F6002" w:rsidRDefault="003F6002" w:rsidP="003F6002">
      <w:pPr>
        <w:rPr>
          <w:rFonts w:ascii="Roboto" w:hAnsi="Roboto"/>
        </w:rPr>
      </w:pPr>
      <w:r w:rsidRPr="003F6002">
        <w:rPr>
          <w:rFonts w:ascii="Roboto" w:hAnsi="Roboto"/>
        </w:rPr>
        <w:t>DSS welcomes innovative, evidence-informed, and equity-enhancing approaches that improve outcomes for disabled people and support the delivery of high-quality, culturally responsive, and sustainable services across New Zealand.</w:t>
      </w:r>
    </w:p>
    <w:p w14:paraId="2ADAA27C" w14:textId="2EA155CC" w:rsidR="00DB17CA" w:rsidRDefault="003F6002" w:rsidP="00021EB6">
      <w:pPr>
        <w:pStyle w:val="ListParagraph"/>
        <w:numPr>
          <w:ilvl w:val="1"/>
          <w:numId w:val="14"/>
        </w:numPr>
        <w:spacing w:before="240"/>
        <w:rPr>
          <w:rFonts w:ascii="Roboto" w:hAnsi="Roboto"/>
          <w:b/>
          <w:bCs/>
          <w:color w:val="006600"/>
          <w:sz w:val="24"/>
          <w:szCs w:val="28"/>
        </w:rPr>
      </w:pPr>
      <w:r w:rsidRPr="00E26684">
        <w:rPr>
          <w:rFonts w:ascii="Roboto" w:hAnsi="Roboto"/>
          <w:b/>
          <w:bCs/>
          <w:color w:val="006600"/>
          <w:sz w:val="24"/>
          <w:szCs w:val="28"/>
        </w:rPr>
        <w:t xml:space="preserve"> </w:t>
      </w:r>
      <w:r w:rsidRPr="00E26684">
        <w:rPr>
          <w:rFonts w:ascii="Roboto" w:hAnsi="Roboto"/>
          <w:b/>
          <w:bCs/>
          <w:color w:val="006600"/>
          <w:sz w:val="24"/>
          <w:szCs w:val="28"/>
        </w:rPr>
        <w:tab/>
      </w:r>
      <w:r w:rsidR="00765650">
        <w:rPr>
          <w:rFonts w:ascii="Roboto" w:hAnsi="Roboto"/>
          <w:b/>
          <w:bCs/>
          <w:color w:val="006600"/>
          <w:sz w:val="24"/>
          <w:szCs w:val="28"/>
        </w:rPr>
        <w:t>Purpose of the RFI</w:t>
      </w:r>
    </w:p>
    <w:p w14:paraId="40147EAB" w14:textId="711BA373" w:rsidR="00D803D8" w:rsidRPr="00D803D8" w:rsidRDefault="00D803D8" w:rsidP="00D803D8">
      <w:pPr>
        <w:rPr>
          <w:rFonts w:ascii="Roboto" w:hAnsi="Roboto"/>
        </w:rPr>
      </w:pPr>
      <w:r w:rsidRPr="00D803D8">
        <w:rPr>
          <w:rFonts w:ascii="Roboto" w:hAnsi="Roboto"/>
        </w:rPr>
        <w:t xml:space="preserve">This RFI relates to the possible purchase of </w:t>
      </w:r>
      <w:r w:rsidR="001B79E8">
        <w:rPr>
          <w:rFonts w:ascii="Roboto" w:hAnsi="Roboto"/>
        </w:rPr>
        <w:t>Behavioural Support</w:t>
      </w:r>
      <w:r w:rsidRPr="00D803D8">
        <w:rPr>
          <w:rFonts w:ascii="Roboto" w:hAnsi="Roboto"/>
        </w:rPr>
        <w:t xml:space="preserve"> Services. </w:t>
      </w:r>
      <w:r w:rsidRPr="06E45A2D">
        <w:rPr>
          <w:rFonts w:ascii="Roboto" w:hAnsi="Roboto"/>
        </w:rPr>
        <w:t>Through this RFI we are looking to:</w:t>
      </w:r>
    </w:p>
    <w:p w14:paraId="6D4C48CD" w14:textId="3DB4A01F" w:rsidR="00D803D8" w:rsidRPr="00D803D8" w:rsidRDefault="00765650" w:rsidP="00021EB6">
      <w:pPr>
        <w:numPr>
          <w:ilvl w:val="0"/>
          <w:numId w:val="13"/>
        </w:numPr>
        <w:rPr>
          <w:rFonts w:ascii="Roboto" w:hAnsi="Roboto"/>
        </w:rPr>
      </w:pPr>
      <w:r>
        <w:rPr>
          <w:rFonts w:ascii="Roboto" w:hAnsi="Roboto"/>
        </w:rPr>
        <w:t>Better u</w:t>
      </w:r>
      <w:r w:rsidR="0091024A">
        <w:rPr>
          <w:rFonts w:ascii="Roboto" w:hAnsi="Roboto"/>
        </w:rPr>
        <w:t xml:space="preserve">nderstand current approaches to delivering Behavioural Support Services in New Zealand, including service models, workforce composition and regional coverage. </w:t>
      </w:r>
    </w:p>
    <w:p w14:paraId="2291C2C8" w14:textId="3818E735" w:rsidR="00D803D8" w:rsidRPr="00D803D8" w:rsidRDefault="00D803D8" w:rsidP="00021EB6">
      <w:pPr>
        <w:numPr>
          <w:ilvl w:val="0"/>
          <w:numId w:val="13"/>
        </w:numPr>
        <w:rPr>
          <w:rFonts w:ascii="Roboto" w:hAnsi="Roboto"/>
        </w:rPr>
      </w:pPr>
      <w:r w:rsidRPr="00D803D8">
        <w:rPr>
          <w:rFonts w:ascii="Roboto" w:hAnsi="Roboto"/>
        </w:rPr>
        <w:t xml:space="preserve">Understand </w:t>
      </w:r>
      <w:r w:rsidR="007A16BE">
        <w:rPr>
          <w:rFonts w:ascii="Roboto" w:hAnsi="Roboto"/>
        </w:rPr>
        <w:t>the current and potential</w:t>
      </w:r>
      <w:r w:rsidRPr="00D803D8">
        <w:rPr>
          <w:rFonts w:ascii="Roboto" w:hAnsi="Roboto"/>
        </w:rPr>
        <w:t xml:space="preserve"> capacity</w:t>
      </w:r>
      <w:r w:rsidR="00B24E2B">
        <w:rPr>
          <w:rFonts w:ascii="Roboto" w:hAnsi="Roboto"/>
        </w:rPr>
        <w:t xml:space="preserve"> and</w:t>
      </w:r>
      <w:r w:rsidRPr="00D803D8">
        <w:rPr>
          <w:rFonts w:ascii="Roboto" w:hAnsi="Roboto"/>
        </w:rPr>
        <w:t xml:space="preserve"> capability</w:t>
      </w:r>
      <w:r w:rsidR="00B24E2B">
        <w:rPr>
          <w:rFonts w:ascii="Roboto" w:hAnsi="Roboto"/>
        </w:rPr>
        <w:t xml:space="preserve"> </w:t>
      </w:r>
      <w:r w:rsidR="007A16BE">
        <w:rPr>
          <w:rFonts w:ascii="Roboto" w:hAnsi="Roboto"/>
        </w:rPr>
        <w:t xml:space="preserve">of providers </w:t>
      </w:r>
      <w:r w:rsidR="00B24E2B">
        <w:rPr>
          <w:rFonts w:ascii="Roboto" w:hAnsi="Roboto"/>
        </w:rPr>
        <w:t xml:space="preserve">to </w:t>
      </w:r>
      <w:r w:rsidRPr="00D803D8">
        <w:rPr>
          <w:rFonts w:ascii="Roboto" w:hAnsi="Roboto"/>
        </w:rPr>
        <w:t xml:space="preserve">deliver </w:t>
      </w:r>
      <w:r w:rsidR="001B79E8">
        <w:rPr>
          <w:rFonts w:ascii="Roboto" w:hAnsi="Roboto"/>
        </w:rPr>
        <w:t>Behavioural Support</w:t>
      </w:r>
      <w:r w:rsidRPr="00D803D8">
        <w:rPr>
          <w:rFonts w:ascii="Roboto" w:hAnsi="Roboto"/>
        </w:rPr>
        <w:t xml:space="preserve"> Services.</w:t>
      </w:r>
    </w:p>
    <w:p w14:paraId="4CEA321F" w14:textId="29D672BC" w:rsidR="00D803D8" w:rsidRPr="00D803D8" w:rsidRDefault="00017898" w:rsidP="00021EB6">
      <w:pPr>
        <w:numPr>
          <w:ilvl w:val="0"/>
          <w:numId w:val="13"/>
        </w:numPr>
        <w:rPr>
          <w:rFonts w:ascii="Roboto" w:hAnsi="Roboto"/>
        </w:rPr>
      </w:pPr>
      <w:r>
        <w:rPr>
          <w:rFonts w:ascii="Roboto" w:hAnsi="Roboto"/>
        </w:rPr>
        <w:lastRenderedPageBreak/>
        <w:t>Identify</w:t>
      </w:r>
      <w:r w:rsidR="00D803D8" w:rsidRPr="00D803D8">
        <w:rPr>
          <w:rFonts w:ascii="Roboto" w:hAnsi="Roboto"/>
        </w:rPr>
        <w:t xml:space="preserve"> opportunities to improve </w:t>
      </w:r>
      <w:r w:rsidR="00DA6F0A">
        <w:rPr>
          <w:rFonts w:ascii="Roboto" w:hAnsi="Roboto"/>
        </w:rPr>
        <w:t xml:space="preserve">outcomes, </w:t>
      </w:r>
      <w:r w:rsidR="00D803D8" w:rsidRPr="00D803D8">
        <w:rPr>
          <w:rFonts w:ascii="Roboto" w:hAnsi="Roboto"/>
        </w:rPr>
        <w:t>access</w:t>
      </w:r>
      <w:r w:rsidR="00DA6F0A">
        <w:rPr>
          <w:rFonts w:ascii="Roboto" w:hAnsi="Roboto"/>
        </w:rPr>
        <w:t>ibility</w:t>
      </w:r>
      <w:r w:rsidR="00935583">
        <w:rPr>
          <w:rFonts w:ascii="Roboto" w:hAnsi="Roboto"/>
        </w:rPr>
        <w:t xml:space="preserve">, </w:t>
      </w:r>
      <w:r w:rsidR="00D803D8" w:rsidRPr="00D803D8">
        <w:rPr>
          <w:rFonts w:ascii="Roboto" w:hAnsi="Roboto"/>
        </w:rPr>
        <w:t>responsiveness</w:t>
      </w:r>
      <w:r w:rsidR="005F34D3">
        <w:rPr>
          <w:rFonts w:ascii="Roboto" w:hAnsi="Roboto"/>
        </w:rPr>
        <w:t>, and timely access to support</w:t>
      </w:r>
      <w:r w:rsidR="00D803D8" w:rsidRPr="00D803D8">
        <w:rPr>
          <w:rFonts w:ascii="Roboto" w:hAnsi="Roboto"/>
        </w:rPr>
        <w:t xml:space="preserve"> for disabled people and their families and whānau.</w:t>
      </w:r>
    </w:p>
    <w:p w14:paraId="4F91A355" w14:textId="564967D1" w:rsidR="00D803D8" w:rsidRPr="00D803D8" w:rsidRDefault="001F76D1" w:rsidP="00021EB6">
      <w:pPr>
        <w:numPr>
          <w:ilvl w:val="0"/>
          <w:numId w:val="13"/>
        </w:numPr>
        <w:rPr>
          <w:rFonts w:ascii="Roboto" w:hAnsi="Roboto"/>
        </w:rPr>
      </w:pPr>
      <w:r>
        <w:rPr>
          <w:rFonts w:ascii="Roboto" w:hAnsi="Roboto"/>
        </w:rPr>
        <w:t>Learn from provider experience</w:t>
      </w:r>
      <w:r w:rsidR="005A338F">
        <w:rPr>
          <w:rFonts w:ascii="Roboto" w:hAnsi="Roboto"/>
        </w:rPr>
        <w:t>, including effective practices, innovation, quality improvement approaches and emerging trends</w:t>
      </w:r>
      <w:r w:rsidR="00D803D8" w:rsidRPr="00D803D8">
        <w:rPr>
          <w:rFonts w:ascii="Roboto" w:hAnsi="Roboto"/>
        </w:rPr>
        <w:t>.</w:t>
      </w:r>
    </w:p>
    <w:p w14:paraId="65C3180F" w14:textId="3A2BC541" w:rsidR="00DB17CA" w:rsidRDefault="007F64A2" w:rsidP="00021EB6">
      <w:pPr>
        <w:numPr>
          <w:ilvl w:val="0"/>
          <w:numId w:val="13"/>
        </w:numPr>
        <w:rPr>
          <w:rFonts w:ascii="Roboto" w:hAnsi="Roboto"/>
        </w:rPr>
      </w:pPr>
      <w:r>
        <w:rPr>
          <w:rFonts w:ascii="Roboto" w:hAnsi="Roboto"/>
        </w:rPr>
        <w:t xml:space="preserve">Explore future opportunities, challenges and considerations </w:t>
      </w:r>
      <w:r w:rsidR="00444B6F">
        <w:rPr>
          <w:rFonts w:ascii="Roboto" w:hAnsi="Roboto"/>
        </w:rPr>
        <w:t>for Behavioural Support Services</w:t>
      </w:r>
      <w:r w:rsidR="00D803D8" w:rsidRPr="00D803D8">
        <w:rPr>
          <w:rFonts w:ascii="Roboto" w:hAnsi="Roboto"/>
        </w:rPr>
        <w:t>.</w:t>
      </w:r>
    </w:p>
    <w:p w14:paraId="4C70D2CD" w14:textId="3F6A751C" w:rsidR="00684102" w:rsidRPr="004A63FF" w:rsidRDefault="00444B6F" w:rsidP="004A63FF">
      <w:pPr>
        <w:numPr>
          <w:ilvl w:val="0"/>
          <w:numId w:val="13"/>
        </w:numPr>
        <w:spacing w:after="0" w:line="240" w:lineRule="auto"/>
        <w:rPr>
          <w:rFonts w:ascii="Roboto" w:hAnsi="Roboto"/>
          <w:b/>
          <w:bCs/>
          <w:color w:val="006600"/>
          <w:sz w:val="24"/>
          <w:szCs w:val="24"/>
        </w:rPr>
      </w:pPr>
      <w:r w:rsidRPr="004A63FF">
        <w:rPr>
          <w:rFonts w:ascii="Roboto" w:hAnsi="Roboto"/>
        </w:rPr>
        <w:t xml:space="preserve">Inform future planning and </w:t>
      </w:r>
      <w:r w:rsidR="002721C0" w:rsidRPr="004A63FF">
        <w:rPr>
          <w:rFonts w:ascii="Roboto" w:hAnsi="Roboto"/>
        </w:rPr>
        <w:t xml:space="preserve">any </w:t>
      </w:r>
      <w:r w:rsidRPr="004A63FF">
        <w:rPr>
          <w:rFonts w:ascii="Roboto" w:hAnsi="Roboto"/>
        </w:rPr>
        <w:t xml:space="preserve">potential procurement </w:t>
      </w:r>
      <w:r w:rsidR="002721C0" w:rsidRPr="004A63FF">
        <w:rPr>
          <w:rFonts w:ascii="Roboto" w:hAnsi="Roboto"/>
        </w:rPr>
        <w:t>approach for Behavioural Support Services.</w:t>
      </w:r>
    </w:p>
    <w:p w14:paraId="71959DDD" w14:textId="5FD6BF2C" w:rsidR="007F4137" w:rsidRDefault="63816F7F" w:rsidP="52067621">
      <w:pPr>
        <w:pStyle w:val="ListParagraph"/>
        <w:numPr>
          <w:ilvl w:val="1"/>
          <w:numId w:val="14"/>
        </w:numPr>
        <w:spacing w:before="240"/>
        <w:rPr>
          <w:rFonts w:ascii="Roboto" w:hAnsi="Roboto"/>
          <w:b/>
          <w:bCs/>
          <w:color w:val="006600"/>
          <w:sz w:val="24"/>
          <w:szCs w:val="24"/>
        </w:rPr>
      </w:pPr>
      <w:r w:rsidRPr="52067621">
        <w:rPr>
          <w:rFonts w:ascii="Roboto" w:hAnsi="Roboto"/>
          <w:b/>
          <w:bCs/>
          <w:color w:val="006600"/>
          <w:sz w:val="24"/>
          <w:szCs w:val="24"/>
        </w:rPr>
        <w:t xml:space="preserve"> </w:t>
      </w:r>
      <w:r w:rsidR="007F4137">
        <w:tab/>
      </w:r>
      <w:r w:rsidR="702A32A0" w:rsidRPr="52067621">
        <w:rPr>
          <w:rFonts w:ascii="Roboto" w:hAnsi="Roboto"/>
          <w:b/>
          <w:bCs/>
          <w:color w:val="006600"/>
          <w:sz w:val="24"/>
          <w:szCs w:val="24"/>
        </w:rPr>
        <w:t>Sc</w:t>
      </w:r>
      <w:r w:rsidR="702A32A0" w:rsidRPr="004A63FF">
        <w:rPr>
          <w:rFonts w:ascii="Roboto" w:hAnsi="Roboto"/>
          <w:b/>
          <w:bCs/>
          <w:color w:val="006600"/>
          <w:sz w:val="24"/>
          <w:szCs w:val="28"/>
        </w:rPr>
        <w:t>ope</w:t>
      </w:r>
    </w:p>
    <w:p w14:paraId="10A1EA01" w14:textId="0CEDFE6D" w:rsidR="00C749A4" w:rsidRDefault="00B46247" w:rsidP="0071420A">
      <w:pPr>
        <w:spacing w:after="240"/>
        <w:rPr>
          <w:rFonts w:ascii="Roboto" w:hAnsi="Roboto"/>
        </w:rPr>
      </w:pPr>
      <w:r w:rsidRPr="00B46247">
        <w:rPr>
          <w:rFonts w:ascii="Roboto" w:hAnsi="Roboto"/>
        </w:rPr>
        <w:t xml:space="preserve">We are seeking information and insights about the delivery, effectiveness, accessibility, sustainability, and future development of </w:t>
      </w:r>
      <w:r w:rsidR="007262EB" w:rsidRPr="007262EB">
        <w:rPr>
          <w:rFonts w:ascii="Roboto" w:hAnsi="Roboto"/>
        </w:rPr>
        <w:t xml:space="preserve">Behavioural Support Services. </w:t>
      </w:r>
    </w:p>
    <w:p w14:paraId="780B6B6F" w14:textId="192D7BC4" w:rsidR="002E1FC9" w:rsidRPr="002E1FC9" w:rsidRDefault="007262EB" w:rsidP="002E1FC9">
      <w:pPr>
        <w:spacing w:after="240"/>
        <w:rPr>
          <w:rFonts w:ascii="Roboto" w:hAnsi="Roboto"/>
        </w:rPr>
      </w:pPr>
      <w:r w:rsidRPr="007262EB">
        <w:rPr>
          <w:rFonts w:ascii="Roboto" w:hAnsi="Roboto"/>
        </w:rPr>
        <w:t xml:space="preserve">Respondents may provide information on one or more areas that are relevant to their experience, capability and expertise. </w:t>
      </w:r>
      <w:r w:rsidR="002E1FC9" w:rsidRPr="002E1FC9">
        <w:rPr>
          <w:rFonts w:ascii="Roboto" w:hAnsi="Roboto"/>
        </w:rPr>
        <w:t xml:space="preserve">We also welcome information about related services, approaches, innovations, or emerging practices that may assist in understanding the current market and informing future service design and </w:t>
      </w:r>
      <w:r w:rsidR="00F519FD">
        <w:rPr>
          <w:rFonts w:ascii="Roboto" w:hAnsi="Roboto"/>
        </w:rPr>
        <w:t xml:space="preserve">potential </w:t>
      </w:r>
      <w:r w:rsidR="002E1FC9" w:rsidRPr="002E1FC9">
        <w:rPr>
          <w:rFonts w:ascii="Roboto" w:hAnsi="Roboto"/>
        </w:rPr>
        <w:t xml:space="preserve">procurement </w:t>
      </w:r>
      <w:r w:rsidR="00F519FD">
        <w:rPr>
          <w:rFonts w:ascii="Roboto" w:hAnsi="Roboto"/>
        </w:rPr>
        <w:t>approaches</w:t>
      </w:r>
      <w:r w:rsidR="002E1FC9" w:rsidRPr="002E1FC9">
        <w:rPr>
          <w:rFonts w:ascii="Roboto" w:hAnsi="Roboto"/>
        </w:rPr>
        <w:t>.</w:t>
      </w:r>
    </w:p>
    <w:p w14:paraId="60E8BAF4" w14:textId="6FC48908" w:rsidR="007262EB" w:rsidRPr="007262EB" w:rsidRDefault="007262EB" w:rsidP="0071420A">
      <w:pPr>
        <w:spacing w:after="240"/>
        <w:rPr>
          <w:rFonts w:ascii="Roboto" w:hAnsi="Roboto"/>
        </w:rPr>
      </w:pPr>
      <w:r w:rsidRPr="007262EB">
        <w:rPr>
          <w:rFonts w:ascii="Roboto" w:hAnsi="Roboto"/>
        </w:rPr>
        <w:t>Please respond using the questions in the Response Form.</w:t>
      </w:r>
    </w:p>
    <w:p w14:paraId="76C5B05A" w14:textId="015D2479" w:rsidR="0071420A" w:rsidRPr="0071420A" w:rsidRDefault="0071420A" w:rsidP="0071420A">
      <w:pPr>
        <w:pStyle w:val="ListParagraph"/>
        <w:numPr>
          <w:ilvl w:val="0"/>
          <w:numId w:val="36"/>
        </w:numPr>
        <w:spacing w:after="0" w:line="240" w:lineRule="auto"/>
        <w:rPr>
          <w:rFonts w:ascii="Roboto" w:hAnsi="Roboto"/>
          <w:b/>
          <w:bCs/>
        </w:rPr>
      </w:pPr>
      <w:r w:rsidRPr="0071420A">
        <w:rPr>
          <w:rFonts w:ascii="Roboto" w:hAnsi="Roboto"/>
          <w:b/>
          <w:bCs/>
        </w:rPr>
        <w:t>Organisational Experience and Insights</w:t>
      </w:r>
    </w:p>
    <w:p w14:paraId="190B59C2" w14:textId="77777777" w:rsidR="0071420A" w:rsidRPr="0071420A" w:rsidRDefault="0071420A" w:rsidP="0071420A">
      <w:pPr>
        <w:spacing w:line="240" w:lineRule="auto"/>
        <w:ind w:left="360"/>
        <w:rPr>
          <w:rFonts w:ascii="Roboto" w:hAnsi="Roboto"/>
        </w:rPr>
      </w:pPr>
      <w:r w:rsidRPr="0071420A">
        <w:rPr>
          <w:rFonts w:ascii="Roboto" w:hAnsi="Roboto"/>
        </w:rPr>
        <w:t>Information about your organisation's experience delivering Behavioural Support Services, including:</w:t>
      </w:r>
    </w:p>
    <w:p w14:paraId="637F164E" w14:textId="77777777" w:rsidR="0071420A" w:rsidRPr="0071420A" w:rsidRDefault="0071420A" w:rsidP="0071420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71420A">
        <w:rPr>
          <w:rStyle w:val="normaltextrun"/>
          <w:rFonts w:ascii="Roboto" w:hAnsi="Roboto" w:cs="Segoe UI"/>
          <w:color w:val="0D0D0D"/>
          <w:szCs w:val="20"/>
        </w:rPr>
        <w:t>populations and communities served</w:t>
      </w:r>
    </w:p>
    <w:p w14:paraId="1D879C55" w14:textId="1C944E51" w:rsidR="0071420A" w:rsidRPr="0071420A" w:rsidRDefault="0071420A" w:rsidP="0071420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71420A">
        <w:rPr>
          <w:rStyle w:val="normaltextrun"/>
          <w:rFonts w:ascii="Roboto" w:hAnsi="Roboto" w:cs="Segoe UI"/>
          <w:color w:val="0D0D0D"/>
          <w:szCs w:val="20"/>
        </w:rPr>
        <w:t xml:space="preserve">geographic </w:t>
      </w:r>
      <w:r w:rsidR="0063297D">
        <w:rPr>
          <w:rStyle w:val="normaltextrun"/>
          <w:rFonts w:ascii="Roboto" w:hAnsi="Roboto" w:cs="Segoe UI"/>
          <w:color w:val="0D0D0D"/>
          <w:szCs w:val="20"/>
        </w:rPr>
        <w:t>areas of service delivery</w:t>
      </w:r>
    </w:p>
    <w:p w14:paraId="7685353A" w14:textId="77777777" w:rsidR="0071420A" w:rsidRPr="0071420A" w:rsidRDefault="0071420A" w:rsidP="0071420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71420A">
        <w:rPr>
          <w:rStyle w:val="normaltextrun"/>
          <w:rFonts w:ascii="Roboto" w:hAnsi="Roboto" w:cs="Segoe UI"/>
          <w:color w:val="0D0D0D"/>
          <w:szCs w:val="20"/>
        </w:rPr>
        <w:t>service models and approaches</w:t>
      </w:r>
    </w:p>
    <w:p w14:paraId="6F57F5CB" w14:textId="77777777" w:rsidR="0071420A" w:rsidRPr="0071420A" w:rsidRDefault="0071420A" w:rsidP="0071420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71420A">
        <w:rPr>
          <w:rStyle w:val="normaltextrun"/>
          <w:rFonts w:ascii="Roboto" w:hAnsi="Roboto" w:cs="Segoe UI"/>
          <w:color w:val="0D0D0D"/>
          <w:szCs w:val="20"/>
        </w:rPr>
        <w:t>service development and evolution over time</w:t>
      </w:r>
    </w:p>
    <w:p w14:paraId="1C7D532D" w14:textId="77777777" w:rsidR="0071420A" w:rsidRPr="0071420A" w:rsidRDefault="0071420A" w:rsidP="0071420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71420A">
        <w:rPr>
          <w:rStyle w:val="normaltextrun"/>
          <w:rFonts w:ascii="Roboto" w:hAnsi="Roboto" w:cs="Segoe UI"/>
          <w:color w:val="0D0D0D"/>
          <w:szCs w:val="20"/>
        </w:rPr>
        <w:t>key insights gained through service delivery</w:t>
      </w:r>
    </w:p>
    <w:p w14:paraId="4DE24206" w14:textId="77777777" w:rsidR="0071420A" w:rsidRPr="0071420A" w:rsidRDefault="0071420A" w:rsidP="0071420A">
      <w:pPr>
        <w:spacing w:after="0" w:line="240" w:lineRule="auto"/>
        <w:ind w:left="720"/>
        <w:rPr>
          <w:rFonts w:ascii="Roboto" w:hAnsi="Roboto"/>
        </w:rPr>
      </w:pPr>
    </w:p>
    <w:p w14:paraId="0EECA484" w14:textId="470DD345" w:rsidR="0071420A" w:rsidRPr="0071420A" w:rsidRDefault="0071420A" w:rsidP="0071420A">
      <w:pPr>
        <w:pStyle w:val="ListParagraph"/>
        <w:numPr>
          <w:ilvl w:val="0"/>
          <w:numId w:val="36"/>
        </w:numPr>
        <w:spacing w:after="0" w:line="240" w:lineRule="auto"/>
        <w:rPr>
          <w:rFonts w:ascii="Roboto" w:hAnsi="Roboto"/>
          <w:b/>
          <w:bCs/>
        </w:rPr>
      </w:pPr>
      <w:r w:rsidRPr="0071420A">
        <w:rPr>
          <w:rFonts w:ascii="Roboto" w:hAnsi="Roboto"/>
          <w:b/>
          <w:bCs/>
        </w:rPr>
        <w:t>Service Delivery and What Works</w:t>
      </w:r>
    </w:p>
    <w:p w14:paraId="11C1D87D" w14:textId="30ED6A50" w:rsidR="0071420A" w:rsidRPr="0071420A" w:rsidRDefault="0071420A" w:rsidP="00B146D0">
      <w:pPr>
        <w:spacing w:line="240" w:lineRule="auto"/>
        <w:ind w:left="360"/>
        <w:rPr>
          <w:rStyle w:val="normaltextrun"/>
          <w:rFonts w:ascii="Roboto" w:hAnsi="Roboto" w:cs="Segoe UI"/>
          <w:color w:val="0D0D0D"/>
          <w:szCs w:val="20"/>
        </w:rPr>
      </w:pPr>
      <w:r w:rsidRPr="0071420A">
        <w:rPr>
          <w:rFonts w:ascii="Roboto" w:hAnsi="Roboto"/>
        </w:rPr>
        <w:t xml:space="preserve">Information about </w:t>
      </w:r>
      <w:r w:rsidR="00B146D0">
        <w:rPr>
          <w:rFonts w:ascii="Roboto" w:hAnsi="Roboto"/>
        </w:rPr>
        <w:t>approaches to service delivery that contribute to positive outcomes for disabled people, families, and whānau, including:</w:t>
      </w:r>
    </w:p>
    <w:p w14:paraId="2ECA86FD" w14:textId="28E153E1" w:rsidR="00D97167" w:rsidRDefault="00D97167" w:rsidP="00D9716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D97167">
        <w:rPr>
          <w:rStyle w:val="normaltextrun"/>
          <w:rFonts w:ascii="Roboto" w:hAnsi="Roboto" w:cs="Segoe UI"/>
          <w:color w:val="0D0D0D"/>
          <w:szCs w:val="20"/>
        </w:rPr>
        <w:t xml:space="preserve">effective service delivery approaches, practices, and frameworks </w:t>
      </w:r>
    </w:p>
    <w:p w14:paraId="51B5FF2A" w14:textId="2DB5DA98" w:rsidR="002B5FAC" w:rsidRPr="00D97167" w:rsidRDefault="002B5FAC" w:rsidP="00D97167">
      <w:pPr>
        <w:pStyle w:val="ListParagraph"/>
        <w:numPr>
          <w:ilvl w:val="0"/>
          <w:numId w:val="11"/>
        </w:numPr>
        <w:tabs>
          <w:tab w:val="clear" w:pos="360"/>
          <w:tab w:val="num" w:pos="709"/>
        </w:tabs>
        <w:ind w:left="851" w:hanging="425"/>
        <w:rPr>
          <w:rStyle w:val="normaltextrun"/>
          <w:rFonts w:ascii="Roboto" w:hAnsi="Roboto" w:cs="Segoe UI"/>
          <w:color w:val="0D0D0D"/>
          <w:szCs w:val="20"/>
        </w:rPr>
      </w:pPr>
      <w:r>
        <w:rPr>
          <w:rStyle w:val="normaltextrun"/>
          <w:rFonts w:ascii="Roboto" w:hAnsi="Roboto" w:cs="Segoe UI"/>
          <w:color w:val="0D0D0D"/>
          <w:szCs w:val="20"/>
        </w:rPr>
        <w:t>practical supports and interventions that contribute to positive outcomes</w:t>
      </w:r>
    </w:p>
    <w:p w14:paraId="2AA95F05" w14:textId="2DD740AC" w:rsidR="00D97167" w:rsidRPr="00D97167" w:rsidRDefault="00D97167" w:rsidP="00D9716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D97167">
        <w:rPr>
          <w:rStyle w:val="normaltextrun"/>
          <w:rFonts w:ascii="Roboto" w:hAnsi="Roboto" w:cs="Segoe UI"/>
          <w:color w:val="0D0D0D"/>
          <w:szCs w:val="20"/>
        </w:rPr>
        <w:t xml:space="preserve">key enablers of successful delivery </w:t>
      </w:r>
    </w:p>
    <w:p w14:paraId="3EAF04C1" w14:textId="02D78A0A" w:rsidR="00D97167" w:rsidRPr="00D97167" w:rsidRDefault="00D97167" w:rsidP="00D9716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D97167">
        <w:rPr>
          <w:rStyle w:val="normaltextrun"/>
          <w:rFonts w:ascii="Roboto" w:hAnsi="Roboto" w:cs="Segoe UI"/>
          <w:color w:val="0D0D0D"/>
          <w:szCs w:val="20"/>
        </w:rPr>
        <w:t xml:space="preserve">service delivery challenges </w:t>
      </w:r>
    </w:p>
    <w:p w14:paraId="5B5633F5" w14:textId="3A987ED0" w:rsidR="00D97167" w:rsidRPr="00D97167" w:rsidRDefault="00D97167" w:rsidP="00D9716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D97167">
        <w:rPr>
          <w:rStyle w:val="normaltextrun"/>
          <w:rFonts w:ascii="Roboto" w:hAnsi="Roboto" w:cs="Segoe UI"/>
          <w:color w:val="0D0D0D"/>
          <w:szCs w:val="20"/>
        </w:rPr>
        <w:t>lessons learned and opportunities for improvement</w:t>
      </w:r>
    </w:p>
    <w:p w14:paraId="1F0EEF2C" w14:textId="77777777" w:rsidR="0071420A" w:rsidRPr="0071420A" w:rsidRDefault="0071420A" w:rsidP="0071420A">
      <w:pPr>
        <w:pStyle w:val="ListParagraph"/>
        <w:ind w:left="851"/>
        <w:rPr>
          <w:rStyle w:val="normaltextrun"/>
          <w:rFonts w:ascii="Roboto" w:hAnsi="Roboto" w:cs="Segoe UI"/>
          <w:color w:val="0D0D0D"/>
          <w:szCs w:val="20"/>
        </w:rPr>
      </w:pPr>
    </w:p>
    <w:p w14:paraId="088F33CC" w14:textId="0B40C6D4" w:rsidR="0071420A" w:rsidRPr="0071420A" w:rsidRDefault="0071420A" w:rsidP="0071420A">
      <w:pPr>
        <w:pStyle w:val="ListParagraph"/>
        <w:numPr>
          <w:ilvl w:val="0"/>
          <w:numId w:val="36"/>
        </w:numPr>
        <w:spacing w:after="0" w:line="240" w:lineRule="auto"/>
        <w:rPr>
          <w:rFonts w:ascii="Roboto" w:hAnsi="Roboto"/>
          <w:b/>
          <w:bCs/>
        </w:rPr>
      </w:pPr>
      <w:r w:rsidRPr="0071420A">
        <w:rPr>
          <w:rFonts w:ascii="Roboto" w:hAnsi="Roboto"/>
          <w:b/>
          <w:bCs/>
        </w:rPr>
        <w:t>Accessibility</w:t>
      </w:r>
    </w:p>
    <w:p w14:paraId="42AE75C6" w14:textId="2E042996" w:rsidR="000752F7" w:rsidRPr="000752F7" w:rsidRDefault="000752F7" w:rsidP="000752F7">
      <w:pPr>
        <w:spacing w:line="240" w:lineRule="auto"/>
        <w:ind w:left="360"/>
        <w:rPr>
          <w:rFonts w:ascii="Roboto" w:hAnsi="Roboto"/>
        </w:rPr>
      </w:pPr>
      <w:r w:rsidRPr="000752F7">
        <w:rPr>
          <w:rFonts w:ascii="Roboto" w:hAnsi="Roboto"/>
        </w:rPr>
        <w:t xml:space="preserve">Information about approaches that support access, participation, and </w:t>
      </w:r>
      <w:r w:rsidR="002721C0">
        <w:rPr>
          <w:rFonts w:ascii="Roboto" w:hAnsi="Roboto"/>
        </w:rPr>
        <w:t xml:space="preserve">long-term positive </w:t>
      </w:r>
      <w:r w:rsidRPr="000752F7">
        <w:rPr>
          <w:rFonts w:ascii="Roboto" w:hAnsi="Roboto"/>
        </w:rPr>
        <w:t>outcomes for diverse communities and geographic locations, including:</w:t>
      </w:r>
    </w:p>
    <w:p w14:paraId="39E91109" w14:textId="6F2C3AB4" w:rsidR="000752F7" w:rsidRPr="000752F7" w:rsidRDefault="000752F7" w:rsidP="000752F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0752F7">
        <w:rPr>
          <w:rStyle w:val="normaltextrun"/>
          <w:rFonts w:ascii="Roboto" w:hAnsi="Roboto" w:cs="Segoe UI"/>
          <w:color w:val="0D0D0D"/>
          <w:szCs w:val="20"/>
        </w:rPr>
        <w:t>barriers to access</w:t>
      </w:r>
      <w:r w:rsidR="002721C0">
        <w:rPr>
          <w:rStyle w:val="normaltextrun"/>
          <w:rFonts w:ascii="Roboto" w:hAnsi="Roboto" w:cs="Segoe UI"/>
          <w:color w:val="0D0D0D"/>
          <w:szCs w:val="20"/>
        </w:rPr>
        <w:t xml:space="preserve"> and</w:t>
      </w:r>
      <w:r w:rsidRPr="000752F7">
        <w:rPr>
          <w:rStyle w:val="normaltextrun"/>
          <w:rFonts w:ascii="Roboto" w:hAnsi="Roboto" w:cs="Segoe UI"/>
          <w:color w:val="0D0D0D"/>
          <w:szCs w:val="20"/>
        </w:rPr>
        <w:t xml:space="preserve"> participation</w:t>
      </w:r>
    </w:p>
    <w:p w14:paraId="3D3F5385" w14:textId="77777777" w:rsidR="000752F7" w:rsidRPr="000752F7" w:rsidRDefault="000752F7" w:rsidP="000752F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0752F7">
        <w:rPr>
          <w:rStyle w:val="normaltextrun"/>
          <w:rFonts w:ascii="Roboto" w:hAnsi="Roboto" w:cs="Segoe UI"/>
          <w:color w:val="0D0D0D"/>
          <w:szCs w:val="20"/>
        </w:rPr>
        <w:t>culturally responsive and inclusive approaches</w:t>
      </w:r>
    </w:p>
    <w:p w14:paraId="4173F992" w14:textId="55E68C39" w:rsidR="000752F7" w:rsidRPr="000752F7" w:rsidRDefault="000752F7" w:rsidP="000752F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0752F7">
        <w:rPr>
          <w:rStyle w:val="normaltextrun"/>
          <w:rFonts w:ascii="Roboto" w:hAnsi="Roboto" w:cs="Segoe UI"/>
          <w:color w:val="0D0D0D"/>
          <w:szCs w:val="20"/>
        </w:rPr>
        <w:t xml:space="preserve">approaches that improve accessibility and </w:t>
      </w:r>
      <w:r w:rsidR="002721C0">
        <w:rPr>
          <w:rStyle w:val="normaltextrun"/>
          <w:rFonts w:ascii="Roboto" w:hAnsi="Roboto" w:cs="Segoe UI"/>
          <w:color w:val="0D0D0D"/>
          <w:szCs w:val="20"/>
        </w:rPr>
        <w:t>outcomes</w:t>
      </w:r>
    </w:p>
    <w:p w14:paraId="193A313B" w14:textId="77777777" w:rsidR="000752F7" w:rsidRPr="000752F7" w:rsidRDefault="000752F7" w:rsidP="000752F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0752F7">
        <w:rPr>
          <w:rStyle w:val="normaltextrun"/>
          <w:rFonts w:ascii="Roboto" w:hAnsi="Roboto" w:cs="Segoe UI"/>
          <w:color w:val="0D0D0D"/>
          <w:szCs w:val="20"/>
        </w:rPr>
        <w:t>lessons learned that may support improved outcomes</w:t>
      </w:r>
    </w:p>
    <w:p w14:paraId="2A153BC8" w14:textId="77777777" w:rsidR="0071420A" w:rsidRPr="0071420A" w:rsidRDefault="0071420A" w:rsidP="0071420A">
      <w:pPr>
        <w:pStyle w:val="ListParagraph"/>
        <w:ind w:left="851"/>
        <w:rPr>
          <w:rStyle w:val="normaltextrun"/>
          <w:rFonts w:ascii="Roboto" w:hAnsi="Roboto" w:cs="Segoe UI"/>
          <w:color w:val="0D0D0D"/>
          <w:szCs w:val="20"/>
        </w:rPr>
      </w:pPr>
    </w:p>
    <w:p w14:paraId="5363407F" w14:textId="21C65319" w:rsidR="00743A51" w:rsidRPr="002C37BE" w:rsidRDefault="0071420A" w:rsidP="00743A51">
      <w:pPr>
        <w:pStyle w:val="ListParagraph"/>
        <w:numPr>
          <w:ilvl w:val="0"/>
          <w:numId w:val="36"/>
        </w:numPr>
        <w:spacing w:after="0" w:line="240" w:lineRule="auto"/>
        <w:rPr>
          <w:rFonts w:ascii="Roboto" w:hAnsi="Roboto"/>
        </w:rPr>
      </w:pPr>
      <w:r w:rsidRPr="0071420A">
        <w:rPr>
          <w:rFonts w:ascii="Roboto" w:hAnsi="Roboto"/>
          <w:b/>
          <w:bCs/>
        </w:rPr>
        <w:lastRenderedPageBreak/>
        <w:t>Workforce</w:t>
      </w:r>
      <w:r w:rsidR="004873C5">
        <w:rPr>
          <w:rFonts w:ascii="Roboto" w:hAnsi="Roboto"/>
          <w:b/>
          <w:bCs/>
        </w:rPr>
        <w:t xml:space="preserve">, </w:t>
      </w:r>
      <w:r w:rsidRPr="0071420A">
        <w:rPr>
          <w:rFonts w:ascii="Roboto" w:hAnsi="Roboto"/>
          <w:b/>
          <w:bCs/>
        </w:rPr>
        <w:t>Capability</w:t>
      </w:r>
      <w:r w:rsidR="004873C5">
        <w:rPr>
          <w:rFonts w:ascii="Roboto" w:hAnsi="Roboto"/>
          <w:b/>
          <w:bCs/>
        </w:rPr>
        <w:t xml:space="preserve"> and Sustainability</w:t>
      </w:r>
      <w:r w:rsidR="00743A51">
        <w:rPr>
          <w:rFonts w:ascii="Roboto" w:hAnsi="Roboto"/>
          <w:b/>
          <w:bCs/>
        </w:rPr>
        <w:br/>
      </w:r>
      <w:r w:rsidR="00743A51" w:rsidRPr="00743A51">
        <w:rPr>
          <w:rFonts w:ascii="Roboto" w:hAnsi="Roboto"/>
        </w:rPr>
        <w:t>Information about the workforce, specialist capability, and factors that support sustainable delivery of Behavioural Support Services, including:</w:t>
      </w:r>
    </w:p>
    <w:p w14:paraId="0713E720" w14:textId="30EB7AA8" w:rsidR="006C014D" w:rsidRPr="00A9744A" w:rsidRDefault="006C014D" w:rsidP="00A9744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A9744A">
        <w:rPr>
          <w:rStyle w:val="normaltextrun"/>
          <w:rFonts w:ascii="Roboto" w:hAnsi="Roboto" w:cs="Segoe UI"/>
          <w:color w:val="0D0D0D"/>
          <w:szCs w:val="20"/>
        </w:rPr>
        <w:t xml:space="preserve">workforce composition, disciplines, and specialist expertise </w:t>
      </w:r>
    </w:p>
    <w:p w14:paraId="21967A4A" w14:textId="533AD1D3" w:rsidR="006C014D" w:rsidRPr="00A9744A" w:rsidRDefault="006C014D" w:rsidP="00A9744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A9744A">
        <w:rPr>
          <w:rStyle w:val="normaltextrun"/>
          <w:rFonts w:ascii="Roboto" w:hAnsi="Roboto" w:cs="Segoe UI"/>
          <w:color w:val="0D0D0D"/>
          <w:szCs w:val="20"/>
        </w:rPr>
        <w:t xml:space="preserve">regional workforce coverage and access to specialist capability </w:t>
      </w:r>
    </w:p>
    <w:p w14:paraId="24DE1D2F" w14:textId="79AB8CBF" w:rsidR="006C014D" w:rsidRPr="00A9744A" w:rsidRDefault="006C014D" w:rsidP="00A9744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A9744A">
        <w:rPr>
          <w:rStyle w:val="normaltextrun"/>
          <w:rFonts w:ascii="Roboto" w:hAnsi="Roboto" w:cs="Segoe UI"/>
          <w:color w:val="0D0D0D"/>
          <w:szCs w:val="20"/>
        </w:rPr>
        <w:t xml:space="preserve">workforce recruitment, retention, and development </w:t>
      </w:r>
    </w:p>
    <w:p w14:paraId="781265AB" w14:textId="58533BCC" w:rsidR="006C014D" w:rsidRPr="00A9744A" w:rsidRDefault="006C014D" w:rsidP="00A9744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A9744A">
        <w:rPr>
          <w:rStyle w:val="normaltextrun"/>
          <w:rFonts w:ascii="Roboto" w:hAnsi="Roboto" w:cs="Segoe UI"/>
          <w:color w:val="0D0D0D"/>
          <w:szCs w:val="20"/>
        </w:rPr>
        <w:t xml:space="preserve">current service capacity and future workforce requirements </w:t>
      </w:r>
    </w:p>
    <w:p w14:paraId="74D349E7" w14:textId="43820426" w:rsidR="006C014D" w:rsidRPr="00A9744A" w:rsidRDefault="006C014D" w:rsidP="00A9744A">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A9744A">
        <w:rPr>
          <w:rStyle w:val="normaltextrun"/>
          <w:rFonts w:ascii="Roboto" w:hAnsi="Roboto" w:cs="Segoe UI"/>
          <w:color w:val="0D0D0D"/>
          <w:szCs w:val="20"/>
        </w:rPr>
        <w:t>factors influencing service sustainability and future growth</w:t>
      </w:r>
    </w:p>
    <w:p w14:paraId="0E14F958" w14:textId="77777777" w:rsidR="0071420A" w:rsidRPr="0071420A" w:rsidRDefault="0071420A" w:rsidP="0071420A">
      <w:pPr>
        <w:pStyle w:val="ListParagraph"/>
        <w:ind w:left="851"/>
        <w:rPr>
          <w:rStyle w:val="normaltextrun"/>
          <w:rFonts w:ascii="Roboto" w:hAnsi="Roboto" w:cs="Segoe UI"/>
          <w:color w:val="0D0D0D"/>
          <w:szCs w:val="20"/>
        </w:rPr>
      </w:pPr>
    </w:p>
    <w:p w14:paraId="36677CC8" w14:textId="77777777" w:rsidR="00A9744A" w:rsidRDefault="00C94C9F" w:rsidP="00A9744A">
      <w:pPr>
        <w:pStyle w:val="ListParagraph"/>
        <w:numPr>
          <w:ilvl w:val="0"/>
          <w:numId w:val="36"/>
        </w:numPr>
        <w:spacing w:after="0" w:line="240" w:lineRule="auto"/>
        <w:rPr>
          <w:rFonts w:ascii="Roboto" w:hAnsi="Roboto"/>
          <w:b/>
          <w:bCs/>
        </w:rPr>
      </w:pPr>
      <w:r>
        <w:rPr>
          <w:rFonts w:ascii="Roboto" w:hAnsi="Roboto"/>
          <w:b/>
          <w:bCs/>
        </w:rPr>
        <w:t>Future Service Design</w:t>
      </w:r>
    </w:p>
    <w:p w14:paraId="0436F6FE" w14:textId="6DFDA31D" w:rsidR="00C94C9F" w:rsidRPr="002C37BE" w:rsidRDefault="0071420A" w:rsidP="002C37BE">
      <w:pPr>
        <w:spacing w:line="240" w:lineRule="auto"/>
        <w:ind w:left="360"/>
        <w:rPr>
          <w:rFonts w:ascii="Roboto" w:hAnsi="Roboto"/>
        </w:rPr>
      </w:pPr>
      <w:r w:rsidRPr="00A9744A">
        <w:rPr>
          <w:rFonts w:ascii="Roboto" w:hAnsi="Roboto"/>
        </w:rPr>
        <w:t xml:space="preserve">Information </w:t>
      </w:r>
      <w:r w:rsidR="00C94C9F" w:rsidRPr="00A9744A">
        <w:rPr>
          <w:rFonts w:ascii="Roboto" w:hAnsi="Roboto"/>
        </w:rPr>
        <w:t>about future opportunities, challenges, and considerations for Behavioural Support Services, including:</w:t>
      </w:r>
    </w:p>
    <w:p w14:paraId="2C5DF361" w14:textId="1B2351A4" w:rsidR="00B42614" w:rsidRPr="002C37BE" w:rsidRDefault="00B42614" w:rsidP="00B42614">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2C37BE">
        <w:rPr>
          <w:rStyle w:val="normaltextrun"/>
          <w:rFonts w:ascii="Roboto" w:hAnsi="Roboto" w:cs="Segoe UI"/>
          <w:color w:val="0D0D0D"/>
          <w:szCs w:val="20"/>
        </w:rPr>
        <w:t xml:space="preserve">emerging needs </w:t>
      </w:r>
      <w:r w:rsidR="00EA3D15">
        <w:rPr>
          <w:rStyle w:val="normaltextrun"/>
          <w:rFonts w:ascii="Roboto" w:hAnsi="Roboto" w:cs="Segoe UI"/>
          <w:color w:val="0D0D0D"/>
          <w:szCs w:val="20"/>
        </w:rPr>
        <w:t>or</w:t>
      </w:r>
      <w:r w:rsidRPr="002C37BE">
        <w:rPr>
          <w:rStyle w:val="normaltextrun"/>
          <w:rFonts w:ascii="Roboto" w:hAnsi="Roboto" w:cs="Segoe UI"/>
          <w:color w:val="0D0D0D"/>
          <w:szCs w:val="20"/>
        </w:rPr>
        <w:t xml:space="preserve"> trends </w:t>
      </w:r>
    </w:p>
    <w:p w14:paraId="2B4E8BCF" w14:textId="33008C73" w:rsidR="00B42614" w:rsidRPr="002C37BE" w:rsidRDefault="00B42614" w:rsidP="00100F9B">
      <w:pPr>
        <w:pStyle w:val="ListParagraph"/>
        <w:numPr>
          <w:ilvl w:val="0"/>
          <w:numId w:val="11"/>
        </w:numPr>
        <w:tabs>
          <w:tab w:val="clear" w:pos="360"/>
          <w:tab w:val="num" w:pos="709"/>
        </w:tabs>
        <w:ind w:left="709" w:hanging="283"/>
        <w:rPr>
          <w:rStyle w:val="normaltextrun"/>
          <w:rFonts w:ascii="Roboto" w:hAnsi="Roboto" w:cs="Segoe UI"/>
          <w:color w:val="0D0D0D"/>
          <w:szCs w:val="20"/>
        </w:rPr>
      </w:pPr>
      <w:r w:rsidRPr="002C37BE">
        <w:rPr>
          <w:rStyle w:val="normaltextrun"/>
          <w:rFonts w:ascii="Roboto" w:hAnsi="Roboto" w:cs="Segoe UI"/>
          <w:color w:val="0D0D0D"/>
          <w:szCs w:val="20"/>
        </w:rPr>
        <w:t>opportunities to improve outcomes</w:t>
      </w:r>
      <w:r w:rsidR="00100F9B">
        <w:rPr>
          <w:rStyle w:val="normaltextrun"/>
          <w:rFonts w:ascii="Roboto" w:hAnsi="Roboto" w:cs="Segoe UI"/>
          <w:color w:val="0D0D0D"/>
          <w:szCs w:val="20"/>
        </w:rPr>
        <w:t xml:space="preserve">, </w:t>
      </w:r>
      <w:r w:rsidRPr="002C37BE">
        <w:rPr>
          <w:rStyle w:val="normaltextrun"/>
          <w:rFonts w:ascii="Roboto" w:hAnsi="Roboto" w:cs="Segoe UI"/>
          <w:color w:val="0D0D0D"/>
          <w:szCs w:val="20"/>
        </w:rPr>
        <w:t>service effectiveness</w:t>
      </w:r>
      <w:r w:rsidR="00100F9B">
        <w:rPr>
          <w:rStyle w:val="normaltextrun"/>
          <w:rFonts w:ascii="Roboto" w:hAnsi="Roboto" w:cs="Segoe UI"/>
          <w:color w:val="0D0D0D"/>
          <w:szCs w:val="20"/>
        </w:rPr>
        <w:t>, and access to the right support at the right time</w:t>
      </w:r>
    </w:p>
    <w:p w14:paraId="7F56472E" w14:textId="3DB5E537" w:rsidR="00B42614" w:rsidRPr="002C37BE" w:rsidRDefault="00B42614" w:rsidP="00B42614">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2C37BE">
        <w:rPr>
          <w:rStyle w:val="normaltextrun"/>
          <w:rFonts w:ascii="Roboto" w:hAnsi="Roboto" w:cs="Segoe UI"/>
          <w:color w:val="0D0D0D"/>
          <w:szCs w:val="20"/>
        </w:rPr>
        <w:t xml:space="preserve">innovative approaches or models of support </w:t>
      </w:r>
    </w:p>
    <w:p w14:paraId="2BF5BEC0" w14:textId="32A05427" w:rsidR="00B42614" w:rsidRPr="002C37BE" w:rsidRDefault="00B42614" w:rsidP="00B42614">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2C37BE">
        <w:rPr>
          <w:rStyle w:val="normaltextrun"/>
          <w:rFonts w:ascii="Roboto" w:hAnsi="Roboto" w:cs="Segoe UI"/>
          <w:color w:val="0D0D0D"/>
          <w:szCs w:val="20"/>
        </w:rPr>
        <w:t xml:space="preserve">service design, funding, contracting, and implementation considerations </w:t>
      </w:r>
    </w:p>
    <w:p w14:paraId="0DA39C27" w14:textId="78ACF901" w:rsidR="00B42614" w:rsidRPr="002C37BE" w:rsidRDefault="00B42614" w:rsidP="00B42614">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2C37BE">
        <w:rPr>
          <w:rStyle w:val="normaltextrun"/>
          <w:rFonts w:ascii="Roboto" w:hAnsi="Roboto" w:cs="Segoe UI"/>
          <w:color w:val="0D0D0D"/>
          <w:szCs w:val="20"/>
        </w:rPr>
        <w:t xml:space="preserve">factors that support scalability, sustainability, and successful delivery </w:t>
      </w:r>
    </w:p>
    <w:p w14:paraId="1C2F74C1" w14:textId="35EDB697" w:rsidR="0071420A" w:rsidRDefault="00B42614" w:rsidP="00BD0617">
      <w:pPr>
        <w:pStyle w:val="ListParagraph"/>
        <w:numPr>
          <w:ilvl w:val="0"/>
          <w:numId w:val="11"/>
        </w:numPr>
        <w:tabs>
          <w:tab w:val="clear" w:pos="360"/>
          <w:tab w:val="num" w:pos="709"/>
        </w:tabs>
        <w:ind w:left="851" w:hanging="425"/>
        <w:rPr>
          <w:rStyle w:val="normaltextrun"/>
          <w:rFonts w:ascii="Roboto" w:hAnsi="Roboto" w:cs="Segoe UI"/>
          <w:color w:val="0D0D0D"/>
          <w:szCs w:val="20"/>
        </w:rPr>
      </w:pPr>
      <w:r w:rsidRPr="002C37BE">
        <w:rPr>
          <w:rStyle w:val="normaltextrun"/>
          <w:rFonts w:ascii="Roboto" w:hAnsi="Roboto" w:cs="Segoe UI"/>
          <w:color w:val="0D0D0D"/>
          <w:szCs w:val="20"/>
        </w:rPr>
        <w:t>approaches to measuring and demonstrating outcomes</w:t>
      </w:r>
    </w:p>
    <w:p w14:paraId="5D5C487F" w14:textId="77777777" w:rsidR="002C37BE" w:rsidRPr="002C37BE" w:rsidRDefault="002C37BE" w:rsidP="002C37BE">
      <w:pPr>
        <w:pStyle w:val="ListParagraph"/>
        <w:ind w:left="851"/>
        <w:rPr>
          <w:rStyle w:val="normaltextrun"/>
          <w:rFonts w:ascii="Roboto" w:hAnsi="Roboto" w:cs="Segoe UI"/>
          <w:color w:val="0D0D0D"/>
          <w:szCs w:val="20"/>
        </w:rPr>
      </w:pPr>
    </w:p>
    <w:p w14:paraId="7A7E0311" w14:textId="082F4B5D" w:rsidR="0071420A" w:rsidRPr="0071420A" w:rsidRDefault="0071420A" w:rsidP="0071420A">
      <w:pPr>
        <w:pStyle w:val="ListParagraph"/>
        <w:numPr>
          <w:ilvl w:val="0"/>
          <w:numId w:val="36"/>
        </w:numPr>
        <w:spacing w:after="0" w:line="240" w:lineRule="auto"/>
        <w:rPr>
          <w:rFonts w:ascii="Roboto" w:hAnsi="Roboto"/>
          <w:b/>
          <w:bCs/>
        </w:rPr>
      </w:pPr>
      <w:r w:rsidRPr="0071420A">
        <w:rPr>
          <w:rFonts w:ascii="Roboto" w:hAnsi="Roboto"/>
          <w:b/>
          <w:bCs/>
        </w:rPr>
        <w:t>Additional Information</w:t>
      </w:r>
    </w:p>
    <w:p w14:paraId="4F48AC85" w14:textId="7ED35C7A" w:rsidR="0071420A" w:rsidRPr="0071420A" w:rsidRDefault="0071420A" w:rsidP="0071420A">
      <w:pPr>
        <w:spacing w:after="0" w:line="240" w:lineRule="auto"/>
        <w:ind w:left="360"/>
        <w:rPr>
          <w:rFonts w:ascii="Roboto" w:hAnsi="Roboto"/>
        </w:rPr>
      </w:pPr>
      <w:r w:rsidRPr="0071420A">
        <w:rPr>
          <w:rFonts w:ascii="Roboto" w:hAnsi="Roboto"/>
        </w:rPr>
        <w:t>Any other information that may assist DSS in understanding the current market or informing future planning</w:t>
      </w:r>
      <w:r w:rsidR="00100F9B">
        <w:rPr>
          <w:rFonts w:ascii="Roboto" w:hAnsi="Roboto"/>
        </w:rPr>
        <w:t xml:space="preserve"> and potential procurement approaches for Behavioural Support Services</w:t>
      </w:r>
      <w:r w:rsidRPr="0071420A">
        <w:rPr>
          <w:rFonts w:ascii="Roboto" w:hAnsi="Roboto"/>
        </w:rPr>
        <w:t>.</w:t>
      </w:r>
    </w:p>
    <w:p w14:paraId="09C2B7DF" w14:textId="77777777" w:rsidR="00E858AD" w:rsidRDefault="00E858AD">
      <w:pPr>
        <w:spacing w:after="0" w:line="240" w:lineRule="auto"/>
        <w:rPr>
          <w:rFonts w:ascii="Roboto" w:hAnsi="Roboto"/>
        </w:rPr>
      </w:pPr>
      <w:r>
        <w:rPr>
          <w:rFonts w:ascii="Roboto" w:hAnsi="Roboto"/>
        </w:rPr>
        <w:br w:type="page"/>
      </w:r>
    </w:p>
    <w:p w14:paraId="4A8A1CF7" w14:textId="6D68D591" w:rsidR="00E858AD" w:rsidRPr="004A63FF" w:rsidRDefault="00E858AD" w:rsidP="004A63FF">
      <w:pPr>
        <w:pStyle w:val="Heading2"/>
        <w:spacing w:before="480" w:after="240"/>
        <w:rPr>
          <w:rFonts w:ascii="Roboto" w:hAnsi="Roboto"/>
          <w:b/>
          <w:bCs/>
          <w:color w:val="005E00"/>
        </w:rPr>
      </w:pPr>
      <w:r w:rsidRPr="004A63FF">
        <w:rPr>
          <w:rFonts w:ascii="Roboto" w:hAnsi="Roboto"/>
          <w:b/>
          <w:bCs/>
          <w:color w:val="005E00"/>
        </w:rPr>
        <w:lastRenderedPageBreak/>
        <w:t>SECTION 3: RFI Terms</w:t>
      </w:r>
    </w:p>
    <w:p w14:paraId="5D7E8278" w14:textId="52587A55" w:rsidR="00AB5F90" w:rsidRPr="00AB5F90" w:rsidRDefault="00AB5F90" w:rsidP="00AB5F90">
      <w:pPr>
        <w:rPr>
          <w:rFonts w:ascii="Roboto" w:hAnsi="Roboto"/>
        </w:rPr>
      </w:pPr>
      <w:r w:rsidRPr="00AB5F90">
        <w:rPr>
          <w:rFonts w:ascii="Roboto" w:hAnsi="Roboto"/>
        </w:rPr>
        <w:t xml:space="preserve">Respondents </w:t>
      </w:r>
      <w:r w:rsidR="002A298E">
        <w:rPr>
          <w:rFonts w:ascii="Roboto" w:hAnsi="Roboto"/>
        </w:rPr>
        <w:t>should</w:t>
      </w:r>
      <w:r w:rsidRPr="00AB5F90">
        <w:rPr>
          <w:rFonts w:ascii="Roboto" w:hAnsi="Roboto"/>
        </w:rPr>
        <w:t xml:space="preserve"> review the RFI and any referenced materials</w:t>
      </w:r>
      <w:r w:rsidR="002A298E">
        <w:rPr>
          <w:rFonts w:ascii="Roboto" w:hAnsi="Roboto"/>
        </w:rPr>
        <w:t xml:space="preserve"> and</w:t>
      </w:r>
      <w:r w:rsidRPr="00AB5F90">
        <w:rPr>
          <w:rFonts w:ascii="Roboto" w:hAnsi="Roboto"/>
        </w:rPr>
        <w:t xml:space="preserve"> submit their response using the provided RFI Response Form</w:t>
      </w:r>
      <w:r w:rsidR="00374CD2">
        <w:rPr>
          <w:rFonts w:ascii="Roboto" w:hAnsi="Roboto"/>
        </w:rPr>
        <w:t xml:space="preserve">. Responses should address the information </w:t>
      </w:r>
      <w:r w:rsidR="00EC7CE7">
        <w:rPr>
          <w:rFonts w:ascii="Roboto" w:hAnsi="Roboto"/>
        </w:rPr>
        <w:t>requested and identify any assumptions</w:t>
      </w:r>
      <w:r w:rsidR="0004204D">
        <w:rPr>
          <w:rFonts w:ascii="Roboto" w:hAnsi="Roboto"/>
        </w:rPr>
        <w:t>, dependencies, opportunities or challenges relevant to the information provided.</w:t>
      </w:r>
    </w:p>
    <w:p w14:paraId="58730202" w14:textId="4951C7D0" w:rsidR="00AB5F90" w:rsidRPr="00AB5F90" w:rsidRDefault="00AB5F90" w:rsidP="00AB5F90">
      <w:pPr>
        <w:rPr>
          <w:rFonts w:ascii="Roboto" w:hAnsi="Roboto"/>
        </w:rPr>
      </w:pPr>
      <w:r w:rsidRPr="00AB5F90">
        <w:rPr>
          <w:rFonts w:ascii="Roboto" w:hAnsi="Roboto"/>
        </w:rPr>
        <w:t xml:space="preserve">Questions must be </w:t>
      </w:r>
      <w:r w:rsidRPr="00FA5574">
        <w:rPr>
          <w:rFonts w:ascii="Roboto" w:hAnsi="Roboto"/>
        </w:rPr>
        <w:t>submitted before the deadline, with</w:t>
      </w:r>
      <w:r w:rsidRPr="00AB5F90">
        <w:rPr>
          <w:rFonts w:ascii="Roboto" w:hAnsi="Roboto"/>
        </w:rPr>
        <w:t xml:space="preserve"> any commercially sensitive content clearly marked, and may be withdrawn at any time. </w:t>
      </w:r>
      <w:r w:rsidR="5C51F17A" w:rsidRPr="5EF1E700">
        <w:rPr>
          <w:rFonts w:ascii="Roboto" w:hAnsi="Roboto"/>
        </w:rPr>
        <w:t xml:space="preserve">Confidentiality must be maintained by both parties, subject to legal obligations such as the </w:t>
      </w:r>
      <w:hyperlink r:id="rId21" w:anchor="DLM64785">
        <w:r w:rsidR="5C51F17A" w:rsidRPr="5EF1E700">
          <w:rPr>
            <w:rStyle w:val="Hyperlink"/>
            <w:rFonts w:ascii="Roboto" w:hAnsi="Roboto"/>
          </w:rPr>
          <w:t>Official Information Act 1982</w:t>
        </w:r>
      </w:hyperlink>
      <w:r w:rsidR="5C51F17A" w:rsidRPr="5EF1E700">
        <w:rPr>
          <w:rFonts w:ascii="Roboto" w:hAnsi="Roboto"/>
        </w:rPr>
        <w:t xml:space="preserve"> and the </w:t>
      </w:r>
      <w:hyperlink r:id="rId22" w:anchor="LMS23223">
        <w:r w:rsidR="5C51F17A" w:rsidRPr="5EF1E700">
          <w:rPr>
            <w:rStyle w:val="Hyperlink"/>
            <w:rFonts w:ascii="Roboto" w:hAnsi="Roboto"/>
          </w:rPr>
          <w:t>Privacy Act 2020</w:t>
        </w:r>
      </w:hyperlink>
      <w:r w:rsidR="5C51F17A" w:rsidRPr="5EF1E700">
        <w:rPr>
          <w:rFonts w:ascii="Roboto" w:hAnsi="Roboto"/>
        </w:rPr>
        <w:t>.</w:t>
      </w:r>
    </w:p>
    <w:p w14:paraId="06E2B833" w14:textId="600EDDFE" w:rsidR="00021EB6" w:rsidRDefault="00AB5F90" w:rsidP="00AB5F90">
      <w:pPr>
        <w:rPr>
          <w:rFonts w:ascii="Roboto" w:hAnsi="Roboto"/>
        </w:rPr>
      </w:pPr>
      <w:r w:rsidRPr="00AB5F90">
        <w:rPr>
          <w:rFonts w:ascii="Roboto" w:hAnsi="Roboto"/>
        </w:rPr>
        <w:t>Respondents bear their own costs and retain intellectual property in their responses. Submission of a response does not create a contract, but certain obligations, including confidentiality and accuracy,</w:t>
      </w:r>
      <w:r>
        <w:rPr>
          <w:rFonts w:ascii="Roboto" w:hAnsi="Roboto"/>
        </w:rPr>
        <w:t xml:space="preserve"> </w:t>
      </w:r>
      <w:r w:rsidRPr="00AB5F90">
        <w:rPr>
          <w:rFonts w:ascii="Roboto" w:hAnsi="Roboto"/>
        </w:rPr>
        <w:t>are binding. The Buyer may amend or cancel the RFI and is not liable for any loss incurred during the</w:t>
      </w:r>
      <w:r>
        <w:rPr>
          <w:rFonts w:ascii="Roboto" w:hAnsi="Roboto"/>
        </w:rPr>
        <w:t xml:space="preserve"> </w:t>
      </w:r>
      <w:r w:rsidRPr="00AB5F90">
        <w:rPr>
          <w:rFonts w:ascii="Roboto" w:hAnsi="Roboto"/>
        </w:rPr>
        <w:t>process, except in cases of confidentiality breaches or IP infringement.</w:t>
      </w:r>
    </w:p>
    <w:p w14:paraId="7855C648" w14:textId="56E338EE" w:rsidR="006B7346" w:rsidRPr="004A63FF" w:rsidRDefault="006B7346" w:rsidP="004A63FF">
      <w:pPr>
        <w:pStyle w:val="Heading3"/>
        <w:spacing w:before="240" w:after="120"/>
        <w:rPr>
          <w:rFonts w:ascii="Roboto" w:hAnsi="Roboto"/>
          <w:b/>
          <w:bCs/>
          <w:color w:val="005E00"/>
        </w:rPr>
      </w:pPr>
      <w:r w:rsidRPr="004A63FF">
        <w:rPr>
          <w:rFonts w:ascii="Roboto" w:hAnsi="Roboto"/>
          <w:b/>
          <w:bCs/>
          <w:color w:val="005E00"/>
        </w:rPr>
        <w:t>Definitions</w:t>
      </w:r>
    </w:p>
    <w:p w14:paraId="55A8B42C" w14:textId="423F38E1" w:rsidR="0067189B" w:rsidRDefault="0067189B" w:rsidP="00AB5F90">
      <w:pPr>
        <w:rPr>
          <w:rFonts w:ascii="Roboto" w:hAnsi="Roboto"/>
        </w:rPr>
      </w:pPr>
      <w:r w:rsidRPr="0067189B">
        <w:rPr>
          <w:rFonts w:ascii="Roboto" w:hAnsi="Roboto"/>
        </w:rPr>
        <w:t xml:space="preserve">In relation to </w:t>
      </w:r>
      <w:r>
        <w:rPr>
          <w:rFonts w:ascii="Roboto" w:hAnsi="Roboto"/>
        </w:rPr>
        <w:t>the RFI the following words and expressions have the meanings described below.</w:t>
      </w:r>
    </w:p>
    <w:tbl>
      <w:tblPr>
        <w:tblStyle w:val="TableGrid"/>
        <w:tblW w:w="0" w:type="auto"/>
        <w:tblLook w:val="04A0" w:firstRow="1" w:lastRow="0" w:firstColumn="1" w:lastColumn="0" w:noHBand="0" w:noVBand="1"/>
      </w:tblPr>
      <w:tblGrid>
        <w:gridCol w:w="1597"/>
        <w:gridCol w:w="7419"/>
      </w:tblGrid>
      <w:tr w:rsidR="00F90FB4" w14:paraId="53B04411" w14:textId="77777777" w:rsidTr="00343FC2">
        <w:tc>
          <w:tcPr>
            <w:tcW w:w="1597" w:type="dxa"/>
            <w:tcBorders>
              <w:top w:val="nil"/>
              <w:left w:val="nil"/>
              <w:right w:val="nil"/>
            </w:tcBorders>
          </w:tcPr>
          <w:p w14:paraId="030AC4DC" w14:textId="6DE9B12E" w:rsidR="00F90FB4" w:rsidRPr="005B5719" w:rsidRDefault="00F90FB4" w:rsidP="00343FC2">
            <w:pPr>
              <w:spacing w:before="120" w:after="0"/>
              <w:rPr>
                <w:rFonts w:ascii="Roboto" w:hAnsi="Roboto"/>
                <w:sz w:val="20"/>
                <w:szCs w:val="20"/>
              </w:rPr>
            </w:pPr>
            <w:r>
              <w:rPr>
                <w:rFonts w:ascii="Roboto" w:hAnsi="Roboto"/>
                <w:sz w:val="20"/>
              </w:rPr>
              <w:t>Buyer</w:t>
            </w:r>
          </w:p>
        </w:tc>
        <w:tc>
          <w:tcPr>
            <w:tcW w:w="7419" w:type="dxa"/>
            <w:tcBorders>
              <w:top w:val="nil"/>
              <w:left w:val="nil"/>
              <w:right w:val="nil"/>
            </w:tcBorders>
          </w:tcPr>
          <w:p w14:paraId="4F2EDBBA" w14:textId="68354B5F" w:rsidR="00F90FB4" w:rsidRPr="005B5719" w:rsidRDefault="00F90FB4" w:rsidP="00343FC2">
            <w:pPr>
              <w:spacing w:before="120"/>
              <w:rPr>
                <w:rFonts w:ascii="Roboto" w:hAnsi="Roboto"/>
                <w:sz w:val="20"/>
                <w:szCs w:val="20"/>
              </w:rPr>
            </w:pPr>
            <w:r w:rsidRPr="005B5719">
              <w:rPr>
                <w:rFonts w:ascii="Roboto" w:hAnsi="Roboto"/>
                <w:sz w:val="20"/>
                <w:szCs w:val="20"/>
              </w:rPr>
              <w:t>The government agency that has issued the RFI with the intent of obtaining information</w:t>
            </w:r>
          </w:p>
        </w:tc>
      </w:tr>
      <w:tr w:rsidR="00F90FB4" w14:paraId="4AE27E53" w14:textId="77777777" w:rsidTr="00D3092A">
        <w:tc>
          <w:tcPr>
            <w:tcW w:w="1597" w:type="dxa"/>
            <w:tcBorders>
              <w:left w:val="nil"/>
              <w:right w:val="nil"/>
            </w:tcBorders>
          </w:tcPr>
          <w:p w14:paraId="2C301452" w14:textId="7FAFB434" w:rsidR="00F90FB4" w:rsidRPr="005B5719" w:rsidRDefault="00F90FB4" w:rsidP="00343FC2">
            <w:pPr>
              <w:spacing w:before="120" w:after="0"/>
              <w:rPr>
                <w:rFonts w:ascii="Roboto" w:hAnsi="Roboto"/>
                <w:sz w:val="20"/>
                <w:szCs w:val="20"/>
              </w:rPr>
            </w:pPr>
            <w:r w:rsidRPr="005B5719">
              <w:rPr>
                <w:rFonts w:ascii="Roboto" w:hAnsi="Roboto"/>
                <w:sz w:val="20"/>
                <w:szCs w:val="20"/>
              </w:rPr>
              <w:t xml:space="preserve">Confidential </w:t>
            </w:r>
          </w:p>
        </w:tc>
        <w:tc>
          <w:tcPr>
            <w:tcW w:w="7419" w:type="dxa"/>
            <w:tcBorders>
              <w:left w:val="nil"/>
              <w:right w:val="nil"/>
            </w:tcBorders>
          </w:tcPr>
          <w:p w14:paraId="5B6AEC9B" w14:textId="77777777" w:rsidR="009F5053" w:rsidRPr="005B5719" w:rsidRDefault="009F5053" w:rsidP="00343FC2">
            <w:pPr>
              <w:spacing w:before="120" w:after="0"/>
              <w:rPr>
                <w:rFonts w:ascii="Roboto" w:hAnsi="Roboto"/>
                <w:sz w:val="20"/>
                <w:szCs w:val="20"/>
              </w:rPr>
            </w:pPr>
            <w:r w:rsidRPr="005B5719">
              <w:rPr>
                <w:rFonts w:ascii="Roboto" w:hAnsi="Roboto"/>
                <w:sz w:val="20"/>
                <w:szCs w:val="20"/>
              </w:rPr>
              <w:t xml:space="preserve">Confidential Information of a party (Provider) means information acquired by the </w:t>
            </w:r>
          </w:p>
          <w:p w14:paraId="1DEA8CC1" w14:textId="5E356467" w:rsidR="009F5053" w:rsidRPr="005B5719" w:rsidRDefault="009F5053" w:rsidP="00343FC2">
            <w:pPr>
              <w:spacing w:before="120" w:after="0"/>
              <w:contextualSpacing/>
              <w:rPr>
                <w:rFonts w:ascii="Roboto" w:hAnsi="Roboto"/>
                <w:sz w:val="20"/>
                <w:szCs w:val="20"/>
              </w:rPr>
            </w:pPr>
            <w:r w:rsidRPr="005B5719">
              <w:rPr>
                <w:rFonts w:ascii="Roboto" w:hAnsi="Roboto"/>
                <w:sz w:val="20"/>
                <w:szCs w:val="20"/>
              </w:rPr>
              <w:t>other party (Recipient) from the Provider in connection with the RFI process, where that information:</w:t>
            </w:r>
          </w:p>
          <w:p w14:paraId="4A268B06" w14:textId="3BA8B75C" w:rsidR="009F5053" w:rsidRPr="005B5719" w:rsidRDefault="009F5053" w:rsidP="00343FC2">
            <w:pPr>
              <w:pStyle w:val="ListParagraph"/>
              <w:numPr>
                <w:ilvl w:val="1"/>
                <w:numId w:val="23"/>
              </w:numPr>
              <w:spacing w:before="120" w:after="0"/>
              <w:rPr>
                <w:rFonts w:ascii="Roboto" w:hAnsi="Roboto"/>
                <w:sz w:val="20"/>
                <w:szCs w:val="20"/>
              </w:rPr>
            </w:pPr>
            <w:r w:rsidRPr="005B5719">
              <w:rPr>
                <w:rFonts w:ascii="Roboto" w:hAnsi="Roboto"/>
                <w:sz w:val="20"/>
                <w:szCs w:val="20"/>
              </w:rPr>
              <w:t>is by its nature confidential</w:t>
            </w:r>
          </w:p>
          <w:p w14:paraId="43B046E3" w14:textId="11B8066D" w:rsidR="009F5053" w:rsidRPr="005B5719" w:rsidRDefault="009F5053" w:rsidP="00343FC2">
            <w:pPr>
              <w:pStyle w:val="ListParagraph"/>
              <w:numPr>
                <w:ilvl w:val="1"/>
                <w:numId w:val="23"/>
              </w:numPr>
              <w:spacing w:before="120" w:after="0"/>
              <w:rPr>
                <w:rFonts w:ascii="Roboto" w:hAnsi="Roboto"/>
                <w:sz w:val="20"/>
                <w:szCs w:val="20"/>
              </w:rPr>
            </w:pPr>
            <w:r w:rsidRPr="005B5719">
              <w:rPr>
                <w:rFonts w:ascii="Roboto" w:hAnsi="Roboto"/>
                <w:sz w:val="20"/>
                <w:szCs w:val="20"/>
              </w:rPr>
              <w:t xml:space="preserve">is marked at the time of disclosure to the Recipient as ‘confidential’ ‘in </w:t>
            </w:r>
          </w:p>
          <w:p w14:paraId="5C9C46E8" w14:textId="58A549E9" w:rsidR="009F5053" w:rsidRPr="005B5719" w:rsidRDefault="009F5053" w:rsidP="00343FC2">
            <w:pPr>
              <w:pStyle w:val="ListParagraph"/>
              <w:spacing w:before="120" w:after="0"/>
              <w:ind w:firstLine="20"/>
              <w:rPr>
                <w:rFonts w:ascii="Roboto" w:hAnsi="Roboto"/>
                <w:sz w:val="20"/>
                <w:szCs w:val="20"/>
              </w:rPr>
            </w:pPr>
            <w:r w:rsidRPr="005B5719">
              <w:rPr>
                <w:rFonts w:ascii="Roboto" w:hAnsi="Roboto"/>
                <w:sz w:val="20"/>
                <w:szCs w:val="20"/>
              </w:rPr>
              <w:t>confidence’ ‘restricted’ ‘sensitive’ ‘secret’ or ‘top secret’ and/or</w:t>
            </w:r>
          </w:p>
          <w:p w14:paraId="72592751" w14:textId="2F9D1DC1" w:rsidR="009F5053" w:rsidRPr="005B5719" w:rsidRDefault="009F5053" w:rsidP="00343FC2">
            <w:pPr>
              <w:pStyle w:val="ListParagraph"/>
              <w:numPr>
                <w:ilvl w:val="1"/>
                <w:numId w:val="23"/>
              </w:numPr>
              <w:spacing w:before="120" w:after="0"/>
              <w:rPr>
                <w:rFonts w:ascii="Roboto" w:hAnsi="Roboto"/>
                <w:sz w:val="20"/>
                <w:szCs w:val="20"/>
              </w:rPr>
            </w:pPr>
            <w:r w:rsidRPr="005B5719">
              <w:rPr>
                <w:rFonts w:ascii="Roboto" w:hAnsi="Roboto"/>
                <w:sz w:val="20"/>
                <w:szCs w:val="20"/>
              </w:rPr>
              <w:t xml:space="preserve">the Recipient knows, or ought to know, is confidential to the Provider or a </w:t>
            </w:r>
          </w:p>
          <w:p w14:paraId="614643FD" w14:textId="77777777" w:rsidR="009F5053" w:rsidRPr="005B5719" w:rsidRDefault="009F5053" w:rsidP="00343FC2">
            <w:pPr>
              <w:pStyle w:val="ListParagraph"/>
              <w:spacing w:before="120" w:after="0"/>
              <w:ind w:left="360"/>
              <w:rPr>
                <w:rFonts w:ascii="Roboto" w:hAnsi="Roboto"/>
                <w:sz w:val="20"/>
                <w:szCs w:val="20"/>
              </w:rPr>
            </w:pPr>
            <w:r w:rsidRPr="005B5719">
              <w:rPr>
                <w:rFonts w:ascii="Roboto" w:hAnsi="Roboto"/>
                <w:sz w:val="20"/>
                <w:szCs w:val="20"/>
              </w:rPr>
              <w:t>third party who supplied it to the Provider.</w:t>
            </w:r>
          </w:p>
          <w:p w14:paraId="5FAB1A99" w14:textId="77777777" w:rsidR="009F5053" w:rsidRPr="005B5719" w:rsidRDefault="009F5053" w:rsidP="007D3C20">
            <w:pPr>
              <w:spacing w:before="120" w:after="0"/>
              <w:contextualSpacing/>
              <w:rPr>
                <w:rFonts w:ascii="Roboto" w:hAnsi="Roboto"/>
                <w:sz w:val="20"/>
                <w:szCs w:val="20"/>
              </w:rPr>
            </w:pPr>
            <w:r w:rsidRPr="005B5719">
              <w:rPr>
                <w:rFonts w:ascii="Roboto" w:hAnsi="Roboto"/>
                <w:sz w:val="20"/>
                <w:szCs w:val="20"/>
              </w:rPr>
              <w:t xml:space="preserve">However, this does not include information that is publicly available through no </w:t>
            </w:r>
          </w:p>
          <w:p w14:paraId="422849AE" w14:textId="77777777" w:rsidR="009F5053" w:rsidRPr="005B5719" w:rsidRDefault="009F5053" w:rsidP="007D3C20">
            <w:pPr>
              <w:spacing w:before="120" w:after="0"/>
              <w:contextualSpacing/>
              <w:rPr>
                <w:rFonts w:ascii="Roboto" w:hAnsi="Roboto"/>
                <w:sz w:val="20"/>
                <w:szCs w:val="20"/>
              </w:rPr>
            </w:pPr>
            <w:r w:rsidRPr="005B5719">
              <w:rPr>
                <w:rFonts w:ascii="Roboto" w:hAnsi="Roboto"/>
                <w:sz w:val="20"/>
                <w:szCs w:val="20"/>
              </w:rPr>
              <w:t xml:space="preserve">fault of the Recipient, or that the Recipient acquired entirely independently of the </w:t>
            </w:r>
          </w:p>
          <w:p w14:paraId="4B8866F4" w14:textId="1E9F79D8" w:rsidR="00F90FB4" w:rsidRPr="005B5719" w:rsidRDefault="009F5053" w:rsidP="007D3C20">
            <w:pPr>
              <w:rPr>
                <w:rFonts w:ascii="Roboto" w:hAnsi="Roboto"/>
                <w:sz w:val="20"/>
                <w:szCs w:val="20"/>
              </w:rPr>
            </w:pPr>
            <w:r w:rsidRPr="005B5719">
              <w:rPr>
                <w:rFonts w:ascii="Roboto" w:hAnsi="Roboto"/>
                <w:sz w:val="20"/>
                <w:szCs w:val="20"/>
              </w:rPr>
              <w:t>Provider.</w:t>
            </w:r>
          </w:p>
        </w:tc>
      </w:tr>
      <w:tr w:rsidR="00F90FB4" w14:paraId="4D5B1DE5" w14:textId="77777777" w:rsidTr="00343FC2">
        <w:tc>
          <w:tcPr>
            <w:tcW w:w="1597" w:type="dxa"/>
            <w:tcBorders>
              <w:left w:val="nil"/>
              <w:bottom w:val="nil"/>
              <w:right w:val="nil"/>
            </w:tcBorders>
          </w:tcPr>
          <w:p w14:paraId="6E150E44" w14:textId="15811AC6" w:rsidR="00F90FB4" w:rsidRPr="00954DBF" w:rsidRDefault="000772E8" w:rsidP="00343FC2">
            <w:pPr>
              <w:spacing w:before="120" w:after="0"/>
              <w:rPr>
                <w:rFonts w:ascii="Roboto" w:hAnsi="Roboto"/>
                <w:sz w:val="20"/>
                <w:szCs w:val="20"/>
              </w:rPr>
            </w:pPr>
            <w:r>
              <w:rPr>
                <w:rFonts w:ascii="Roboto" w:hAnsi="Roboto"/>
                <w:sz w:val="20"/>
                <w:szCs w:val="20"/>
              </w:rPr>
              <w:t>Conflict of Interest</w:t>
            </w:r>
          </w:p>
        </w:tc>
        <w:tc>
          <w:tcPr>
            <w:tcW w:w="7419" w:type="dxa"/>
            <w:tcBorders>
              <w:left w:val="nil"/>
              <w:bottom w:val="nil"/>
              <w:right w:val="nil"/>
            </w:tcBorders>
          </w:tcPr>
          <w:p w14:paraId="5E570BCE" w14:textId="23A1ED4C" w:rsidR="00C50868" w:rsidRPr="00C50868" w:rsidRDefault="00C50868" w:rsidP="00343FC2">
            <w:pPr>
              <w:spacing w:before="120" w:after="0"/>
              <w:rPr>
                <w:rFonts w:ascii="Roboto" w:hAnsi="Roboto"/>
                <w:sz w:val="20"/>
                <w:szCs w:val="20"/>
              </w:rPr>
            </w:pPr>
            <w:r w:rsidRPr="42AF31D2">
              <w:rPr>
                <w:rFonts w:ascii="Roboto" w:hAnsi="Roboto"/>
                <w:sz w:val="20"/>
                <w:szCs w:val="20"/>
              </w:rPr>
              <w:t>A Conflict of Interest arises if personal or business interests, relationships or obligations of the Respondent or any of its personnel do, could, or could be perceived to:</w:t>
            </w:r>
          </w:p>
          <w:p w14:paraId="4C6CC982" w14:textId="7DF1CC16" w:rsidR="00C50868" w:rsidRPr="00653CA3" w:rsidRDefault="00C50868" w:rsidP="00343FC2">
            <w:pPr>
              <w:pStyle w:val="ListParagraph"/>
              <w:numPr>
                <w:ilvl w:val="1"/>
                <w:numId w:val="26"/>
              </w:numPr>
              <w:spacing w:after="0"/>
              <w:rPr>
                <w:rFonts w:ascii="Roboto" w:hAnsi="Roboto"/>
                <w:sz w:val="20"/>
                <w:szCs w:val="20"/>
              </w:rPr>
            </w:pPr>
            <w:r w:rsidRPr="00653CA3">
              <w:rPr>
                <w:rFonts w:ascii="Roboto" w:hAnsi="Roboto"/>
                <w:sz w:val="20"/>
                <w:szCs w:val="20"/>
              </w:rPr>
              <w:t xml:space="preserve">conflict with the Respondent’s obligations to the Buyer under the RFI or in the </w:t>
            </w:r>
          </w:p>
          <w:p w14:paraId="047B5ABE" w14:textId="77777777" w:rsidR="00C50868" w:rsidRPr="00653CA3" w:rsidRDefault="00C50868" w:rsidP="00343FC2">
            <w:pPr>
              <w:pStyle w:val="ListParagraph"/>
              <w:numPr>
                <w:ilvl w:val="1"/>
                <w:numId w:val="26"/>
              </w:numPr>
              <w:spacing w:before="120" w:after="0"/>
              <w:rPr>
                <w:rFonts w:ascii="Roboto" w:hAnsi="Roboto"/>
                <w:sz w:val="20"/>
                <w:szCs w:val="20"/>
              </w:rPr>
            </w:pPr>
            <w:r w:rsidRPr="00653CA3">
              <w:rPr>
                <w:rFonts w:ascii="Roboto" w:hAnsi="Roboto"/>
                <w:sz w:val="20"/>
                <w:szCs w:val="20"/>
              </w:rPr>
              <w:t>provision of the goods or services, and/or</w:t>
            </w:r>
          </w:p>
          <w:p w14:paraId="0B54EEB0" w14:textId="72292906" w:rsidR="00C50868" w:rsidRPr="00653CA3" w:rsidRDefault="00C50868" w:rsidP="00343FC2">
            <w:pPr>
              <w:pStyle w:val="ListParagraph"/>
              <w:numPr>
                <w:ilvl w:val="1"/>
                <w:numId w:val="26"/>
              </w:numPr>
              <w:spacing w:before="120" w:after="0"/>
              <w:rPr>
                <w:rFonts w:ascii="Roboto" w:hAnsi="Roboto"/>
                <w:sz w:val="20"/>
                <w:szCs w:val="20"/>
              </w:rPr>
            </w:pPr>
            <w:r w:rsidRPr="00653CA3">
              <w:rPr>
                <w:rFonts w:ascii="Roboto" w:hAnsi="Roboto"/>
                <w:sz w:val="20"/>
                <w:szCs w:val="20"/>
              </w:rPr>
              <w:t xml:space="preserve">call into question the independence, </w:t>
            </w:r>
            <w:bookmarkStart w:id="1" w:name="_Int_6iEekNNG"/>
            <w:r w:rsidRPr="00653CA3">
              <w:rPr>
                <w:rFonts w:ascii="Roboto" w:hAnsi="Roboto"/>
                <w:sz w:val="20"/>
                <w:szCs w:val="20"/>
              </w:rPr>
              <w:t>objectivity</w:t>
            </w:r>
            <w:bookmarkEnd w:id="1"/>
            <w:r w:rsidRPr="00653CA3">
              <w:rPr>
                <w:rFonts w:ascii="Roboto" w:hAnsi="Roboto"/>
                <w:sz w:val="20"/>
                <w:szCs w:val="20"/>
              </w:rPr>
              <w:t xml:space="preserve"> or impartiality of any person </w:t>
            </w:r>
          </w:p>
          <w:p w14:paraId="1810EC52" w14:textId="15758B26" w:rsidR="00954DBF" w:rsidRPr="00954DBF" w:rsidRDefault="00C50868" w:rsidP="00343FC2">
            <w:pPr>
              <w:pStyle w:val="ListParagraph"/>
              <w:numPr>
                <w:ilvl w:val="1"/>
                <w:numId w:val="26"/>
              </w:numPr>
              <w:spacing w:before="120" w:after="0"/>
              <w:rPr>
                <w:rFonts w:ascii="Roboto" w:hAnsi="Roboto"/>
                <w:sz w:val="20"/>
                <w:szCs w:val="20"/>
              </w:rPr>
            </w:pPr>
            <w:r w:rsidRPr="00653CA3">
              <w:rPr>
                <w:rFonts w:ascii="Roboto" w:hAnsi="Roboto"/>
                <w:sz w:val="20"/>
                <w:szCs w:val="20"/>
              </w:rPr>
              <w:t xml:space="preserve">involved in the RFI process on behalf of the Buyer. </w:t>
            </w:r>
          </w:p>
          <w:p w14:paraId="70A517C1" w14:textId="77777777" w:rsidR="00C50868" w:rsidRPr="00954DBF" w:rsidRDefault="00C50868" w:rsidP="00343FC2">
            <w:pPr>
              <w:spacing w:before="120" w:after="0"/>
              <w:rPr>
                <w:rFonts w:ascii="Roboto" w:hAnsi="Roboto"/>
                <w:sz w:val="20"/>
                <w:szCs w:val="20"/>
              </w:rPr>
            </w:pPr>
            <w:r w:rsidRPr="00954DBF">
              <w:rPr>
                <w:rFonts w:ascii="Roboto" w:hAnsi="Roboto"/>
                <w:sz w:val="20"/>
                <w:szCs w:val="20"/>
              </w:rPr>
              <w:t xml:space="preserve">A Conflict of Interest may be: </w:t>
            </w:r>
          </w:p>
          <w:p w14:paraId="088D3FE7" w14:textId="24EDF1D8" w:rsidR="00C50868" w:rsidRPr="00954DBF" w:rsidRDefault="00C50868" w:rsidP="00343FC2">
            <w:pPr>
              <w:pStyle w:val="ListParagraph"/>
              <w:numPr>
                <w:ilvl w:val="1"/>
                <w:numId w:val="27"/>
              </w:numPr>
              <w:spacing w:before="120" w:after="0"/>
              <w:rPr>
                <w:rFonts w:ascii="Roboto" w:hAnsi="Roboto"/>
                <w:sz w:val="20"/>
                <w:szCs w:val="20"/>
              </w:rPr>
            </w:pPr>
            <w:r w:rsidRPr="001941DA">
              <w:rPr>
                <w:rFonts w:ascii="Roboto" w:hAnsi="Roboto"/>
                <w:i/>
                <w:iCs/>
                <w:sz w:val="20"/>
                <w:szCs w:val="20"/>
              </w:rPr>
              <w:t>actual:</w:t>
            </w:r>
            <w:r w:rsidRPr="00954DBF">
              <w:rPr>
                <w:rFonts w:ascii="Roboto" w:hAnsi="Roboto"/>
                <w:sz w:val="20"/>
                <w:szCs w:val="20"/>
              </w:rPr>
              <w:t xml:space="preserve"> where the conflict currently exists </w:t>
            </w:r>
          </w:p>
          <w:p w14:paraId="2DD92CE7" w14:textId="7C62DA41" w:rsidR="00C50868" w:rsidRPr="00954DBF" w:rsidRDefault="00C50868" w:rsidP="00343FC2">
            <w:pPr>
              <w:pStyle w:val="ListParagraph"/>
              <w:numPr>
                <w:ilvl w:val="1"/>
                <w:numId w:val="27"/>
              </w:numPr>
              <w:spacing w:before="120" w:after="0"/>
              <w:rPr>
                <w:rFonts w:ascii="Roboto" w:hAnsi="Roboto"/>
                <w:sz w:val="20"/>
                <w:szCs w:val="20"/>
              </w:rPr>
            </w:pPr>
            <w:r w:rsidRPr="001941DA">
              <w:rPr>
                <w:rFonts w:ascii="Roboto" w:hAnsi="Roboto"/>
                <w:i/>
                <w:iCs/>
                <w:sz w:val="20"/>
                <w:szCs w:val="20"/>
              </w:rPr>
              <w:t>potential:</w:t>
            </w:r>
            <w:r w:rsidRPr="00954DBF">
              <w:rPr>
                <w:rFonts w:ascii="Roboto" w:hAnsi="Roboto"/>
                <w:sz w:val="20"/>
                <w:szCs w:val="20"/>
              </w:rPr>
              <w:t xml:space="preserve"> where the conflict is about to happen or could happen, or </w:t>
            </w:r>
          </w:p>
          <w:p w14:paraId="38D137EC" w14:textId="2AEFF8E7" w:rsidR="00F90FB4" w:rsidRPr="00954DBF" w:rsidRDefault="00C50868" w:rsidP="00343FC2">
            <w:pPr>
              <w:pStyle w:val="ListParagraph"/>
              <w:numPr>
                <w:ilvl w:val="1"/>
                <w:numId w:val="27"/>
              </w:numPr>
              <w:spacing w:before="120" w:after="0"/>
              <w:rPr>
                <w:rFonts w:ascii="Roboto" w:hAnsi="Roboto"/>
                <w:sz w:val="20"/>
                <w:szCs w:val="20"/>
              </w:rPr>
            </w:pPr>
            <w:r w:rsidRPr="001941DA">
              <w:rPr>
                <w:rFonts w:ascii="Roboto" w:hAnsi="Roboto"/>
                <w:i/>
                <w:iCs/>
                <w:sz w:val="20"/>
                <w:szCs w:val="20"/>
              </w:rPr>
              <w:t>perceived:</w:t>
            </w:r>
            <w:r w:rsidRPr="00954DBF">
              <w:rPr>
                <w:rFonts w:ascii="Roboto" w:hAnsi="Roboto"/>
                <w:sz w:val="20"/>
                <w:szCs w:val="20"/>
              </w:rPr>
              <w:t xml:space="preserve"> where other people may </w:t>
            </w:r>
            <w:bookmarkStart w:id="2" w:name="_Int_JizJEuFz"/>
            <w:r w:rsidRPr="00954DBF">
              <w:rPr>
                <w:rFonts w:ascii="Roboto" w:hAnsi="Roboto"/>
                <w:sz w:val="20"/>
                <w:szCs w:val="20"/>
              </w:rPr>
              <w:t>reasonably think</w:t>
            </w:r>
            <w:bookmarkEnd w:id="2"/>
            <w:r w:rsidRPr="00954DBF">
              <w:rPr>
                <w:rFonts w:ascii="Roboto" w:hAnsi="Roboto"/>
                <w:sz w:val="20"/>
                <w:szCs w:val="20"/>
              </w:rPr>
              <w:t xml:space="preserve"> that a person is compromised</w:t>
            </w:r>
          </w:p>
        </w:tc>
      </w:tr>
      <w:tr w:rsidR="0008759D" w14:paraId="552789C4" w14:textId="77777777" w:rsidTr="00343FC2">
        <w:tc>
          <w:tcPr>
            <w:tcW w:w="1597" w:type="dxa"/>
            <w:tcBorders>
              <w:top w:val="nil"/>
              <w:left w:val="nil"/>
              <w:right w:val="nil"/>
            </w:tcBorders>
          </w:tcPr>
          <w:p w14:paraId="7B2EED39" w14:textId="59F52CBE" w:rsidR="0008759D" w:rsidRPr="000772E8" w:rsidRDefault="00FC679A" w:rsidP="00343FC2">
            <w:pPr>
              <w:spacing w:before="120"/>
              <w:rPr>
                <w:rFonts w:ascii="Roboto" w:hAnsi="Roboto"/>
                <w:sz w:val="20"/>
                <w:szCs w:val="20"/>
              </w:rPr>
            </w:pPr>
            <w:r w:rsidRPr="000772E8">
              <w:rPr>
                <w:rFonts w:ascii="Roboto" w:hAnsi="Roboto"/>
                <w:sz w:val="20"/>
                <w:szCs w:val="20"/>
              </w:rPr>
              <w:lastRenderedPageBreak/>
              <w:t>Buyer</w:t>
            </w:r>
            <w:r w:rsidR="00305B3F" w:rsidRPr="000772E8">
              <w:rPr>
                <w:rFonts w:ascii="Roboto" w:hAnsi="Roboto"/>
                <w:sz w:val="20"/>
                <w:szCs w:val="20"/>
              </w:rPr>
              <w:t xml:space="preserve">                           </w:t>
            </w:r>
          </w:p>
        </w:tc>
        <w:tc>
          <w:tcPr>
            <w:tcW w:w="7419" w:type="dxa"/>
            <w:tcBorders>
              <w:top w:val="nil"/>
              <w:left w:val="nil"/>
              <w:right w:val="nil"/>
            </w:tcBorders>
          </w:tcPr>
          <w:p w14:paraId="524FA987" w14:textId="346C06FF" w:rsidR="0008759D" w:rsidRPr="000772E8" w:rsidRDefault="004E4839" w:rsidP="00343FC2">
            <w:pPr>
              <w:spacing w:before="120"/>
              <w:rPr>
                <w:rFonts w:ascii="Roboto" w:hAnsi="Roboto"/>
                <w:sz w:val="20"/>
                <w:szCs w:val="20"/>
              </w:rPr>
            </w:pPr>
            <w:r w:rsidRPr="000772E8">
              <w:rPr>
                <w:rFonts w:ascii="Roboto" w:hAnsi="Roboto"/>
                <w:sz w:val="20"/>
                <w:szCs w:val="20"/>
              </w:rPr>
              <w:t xml:space="preserve">The government </w:t>
            </w:r>
            <w:r w:rsidR="00F04F81" w:rsidRPr="000772E8">
              <w:rPr>
                <w:rFonts w:ascii="Roboto" w:hAnsi="Roboto"/>
                <w:sz w:val="20"/>
                <w:szCs w:val="20"/>
              </w:rPr>
              <w:t>agency that has issued the RFI with the intent of obtaining information</w:t>
            </w:r>
          </w:p>
        </w:tc>
      </w:tr>
      <w:tr w:rsidR="00BB399B" w14:paraId="4F39F841" w14:textId="77777777" w:rsidTr="00D3092A">
        <w:tc>
          <w:tcPr>
            <w:tcW w:w="1597" w:type="dxa"/>
            <w:tcBorders>
              <w:left w:val="nil"/>
              <w:right w:val="nil"/>
            </w:tcBorders>
          </w:tcPr>
          <w:p w14:paraId="4DE361CC" w14:textId="24ECD8A4" w:rsidR="00BB399B" w:rsidRPr="000772E8" w:rsidRDefault="00BB399B" w:rsidP="00343FC2">
            <w:pPr>
              <w:spacing w:before="120"/>
              <w:rPr>
                <w:rFonts w:ascii="Roboto" w:hAnsi="Roboto"/>
                <w:sz w:val="20"/>
                <w:szCs w:val="20"/>
              </w:rPr>
            </w:pPr>
            <w:r w:rsidRPr="000772E8">
              <w:rPr>
                <w:rFonts w:ascii="Roboto" w:hAnsi="Roboto"/>
                <w:sz w:val="20"/>
                <w:szCs w:val="20"/>
              </w:rPr>
              <w:t>Deadline for Answers </w:t>
            </w:r>
          </w:p>
        </w:tc>
        <w:tc>
          <w:tcPr>
            <w:tcW w:w="7419" w:type="dxa"/>
            <w:tcBorders>
              <w:left w:val="nil"/>
              <w:right w:val="nil"/>
            </w:tcBorders>
          </w:tcPr>
          <w:p w14:paraId="272B9D30" w14:textId="2D3FC68C" w:rsidR="00BB399B" w:rsidRPr="000772E8" w:rsidRDefault="00BB399B" w:rsidP="00343FC2">
            <w:pPr>
              <w:spacing w:before="120"/>
              <w:rPr>
                <w:rFonts w:ascii="Roboto" w:hAnsi="Roboto"/>
                <w:sz w:val="20"/>
                <w:szCs w:val="20"/>
              </w:rPr>
            </w:pPr>
            <w:r w:rsidRPr="000772E8">
              <w:rPr>
                <w:rFonts w:ascii="Roboto" w:hAnsi="Roboto"/>
                <w:sz w:val="20"/>
                <w:szCs w:val="20"/>
              </w:rPr>
              <w:t>The deadline for the Buyer to respond to questions submitted by a Respondent stated in Section 1.2 of the RFI. </w:t>
            </w:r>
          </w:p>
        </w:tc>
      </w:tr>
      <w:tr w:rsidR="00BB399B" w14:paraId="3CA2D974" w14:textId="77777777" w:rsidTr="00D3092A">
        <w:tc>
          <w:tcPr>
            <w:tcW w:w="1597" w:type="dxa"/>
            <w:tcBorders>
              <w:left w:val="nil"/>
              <w:right w:val="nil"/>
            </w:tcBorders>
          </w:tcPr>
          <w:p w14:paraId="1513A5A7" w14:textId="02B0C0D4" w:rsidR="00BB399B" w:rsidRPr="000772E8" w:rsidRDefault="00BB399B" w:rsidP="00343FC2">
            <w:pPr>
              <w:spacing w:before="120"/>
              <w:rPr>
                <w:rFonts w:ascii="Roboto" w:hAnsi="Roboto"/>
                <w:sz w:val="20"/>
                <w:szCs w:val="20"/>
              </w:rPr>
            </w:pPr>
            <w:r w:rsidRPr="000772E8">
              <w:rPr>
                <w:rFonts w:ascii="Roboto" w:hAnsi="Roboto"/>
                <w:sz w:val="20"/>
                <w:szCs w:val="20"/>
              </w:rPr>
              <w:t>Deadline for Responses  </w:t>
            </w:r>
          </w:p>
        </w:tc>
        <w:tc>
          <w:tcPr>
            <w:tcW w:w="7419" w:type="dxa"/>
            <w:tcBorders>
              <w:left w:val="nil"/>
              <w:right w:val="nil"/>
            </w:tcBorders>
          </w:tcPr>
          <w:p w14:paraId="2DC6BF3A" w14:textId="51E241EE" w:rsidR="00BB399B" w:rsidRPr="000772E8" w:rsidRDefault="00BB399B" w:rsidP="00343FC2">
            <w:pPr>
              <w:spacing w:before="120"/>
              <w:rPr>
                <w:rFonts w:ascii="Roboto" w:hAnsi="Roboto"/>
                <w:sz w:val="20"/>
                <w:szCs w:val="20"/>
              </w:rPr>
            </w:pPr>
            <w:r w:rsidRPr="000772E8">
              <w:rPr>
                <w:rFonts w:ascii="Roboto" w:hAnsi="Roboto"/>
                <w:sz w:val="20"/>
                <w:szCs w:val="20"/>
              </w:rPr>
              <w:t>The deadline for delivering or submitting Responses to the Buyer as stated in Section</w:t>
            </w:r>
            <w:r w:rsidRPr="000772E8">
              <w:rPr>
                <w:rFonts w:ascii="Times New Roman" w:hAnsi="Times New Roman" w:cs="Times New Roman"/>
                <w:sz w:val="20"/>
                <w:szCs w:val="20"/>
              </w:rPr>
              <w:t> </w:t>
            </w:r>
            <w:r w:rsidRPr="000772E8">
              <w:rPr>
                <w:rFonts w:ascii="Roboto" w:hAnsi="Roboto"/>
                <w:sz w:val="20"/>
                <w:szCs w:val="20"/>
              </w:rPr>
              <w:t>1 of the RFI.  </w:t>
            </w:r>
          </w:p>
        </w:tc>
      </w:tr>
      <w:tr w:rsidR="00BB399B" w14:paraId="54EAAEE2" w14:textId="77777777" w:rsidTr="00D3092A">
        <w:tc>
          <w:tcPr>
            <w:tcW w:w="1597" w:type="dxa"/>
            <w:tcBorders>
              <w:left w:val="nil"/>
              <w:right w:val="nil"/>
            </w:tcBorders>
          </w:tcPr>
          <w:p w14:paraId="1002E6E7" w14:textId="70083B26" w:rsidR="00BB399B" w:rsidRPr="000772E8" w:rsidRDefault="00BB399B" w:rsidP="00343FC2">
            <w:pPr>
              <w:spacing w:before="120"/>
              <w:rPr>
                <w:rFonts w:ascii="Roboto" w:hAnsi="Roboto"/>
                <w:sz w:val="20"/>
                <w:szCs w:val="20"/>
              </w:rPr>
            </w:pPr>
            <w:r w:rsidRPr="000772E8">
              <w:rPr>
                <w:rFonts w:ascii="Roboto" w:hAnsi="Roboto"/>
                <w:sz w:val="20"/>
                <w:szCs w:val="20"/>
              </w:rPr>
              <w:t>Deadline for Questions </w:t>
            </w:r>
          </w:p>
        </w:tc>
        <w:tc>
          <w:tcPr>
            <w:tcW w:w="7419" w:type="dxa"/>
            <w:tcBorders>
              <w:left w:val="nil"/>
              <w:right w:val="nil"/>
            </w:tcBorders>
          </w:tcPr>
          <w:p w14:paraId="5A60F6D8" w14:textId="06D22309" w:rsidR="00BB399B" w:rsidRPr="000772E8" w:rsidRDefault="00BB399B" w:rsidP="00343FC2">
            <w:pPr>
              <w:spacing w:before="120"/>
              <w:rPr>
                <w:rFonts w:ascii="Roboto" w:hAnsi="Roboto"/>
                <w:sz w:val="20"/>
                <w:szCs w:val="20"/>
              </w:rPr>
            </w:pPr>
            <w:r w:rsidRPr="000772E8">
              <w:rPr>
                <w:rFonts w:ascii="Roboto" w:hAnsi="Roboto"/>
                <w:sz w:val="20"/>
                <w:szCs w:val="20"/>
              </w:rPr>
              <w:t>The deadline for submitting questions to the Buyer as stated in Section</w:t>
            </w:r>
            <w:r w:rsidRPr="000772E8">
              <w:rPr>
                <w:rFonts w:ascii="Times New Roman" w:hAnsi="Times New Roman" w:cs="Times New Roman"/>
                <w:sz w:val="20"/>
                <w:szCs w:val="20"/>
              </w:rPr>
              <w:t> </w:t>
            </w:r>
            <w:r w:rsidRPr="000772E8">
              <w:rPr>
                <w:rFonts w:ascii="Roboto" w:hAnsi="Roboto"/>
                <w:sz w:val="20"/>
                <w:szCs w:val="20"/>
              </w:rPr>
              <w:t>1 of the RFI. </w:t>
            </w:r>
          </w:p>
        </w:tc>
      </w:tr>
      <w:tr w:rsidR="00BB399B" w14:paraId="6D053889" w14:textId="77777777" w:rsidTr="00D3092A">
        <w:tc>
          <w:tcPr>
            <w:tcW w:w="1597" w:type="dxa"/>
            <w:tcBorders>
              <w:left w:val="nil"/>
              <w:right w:val="nil"/>
            </w:tcBorders>
          </w:tcPr>
          <w:p w14:paraId="18231B30" w14:textId="4696B80E" w:rsidR="00BB399B" w:rsidRPr="000772E8" w:rsidRDefault="00BB399B" w:rsidP="00343FC2">
            <w:pPr>
              <w:spacing w:before="120"/>
              <w:rPr>
                <w:rFonts w:ascii="Roboto" w:hAnsi="Roboto"/>
                <w:sz w:val="20"/>
                <w:szCs w:val="20"/>
              </w:rPr>
            </w:pPr>
            <w:r w:rsidRPr="000772E8">
              <w:rPr>
                <w:rFonts w:ascii="Roboto" w:hAnsi="Roboto"/>
                <w:sz w:val="20"/>
                <w:szCs w:val="20"/>
              </w:rPr>
              <w:t>GETS </w:t>
            </w:r>
          </w:p>
        </w:tc>
        <w:tc>
          <w:tcPr>
            <w:tcW w:w="7419" w:type="dxa"/>
            <w:tcBorders>
              <w:left w:val="nil"/>
              <w:right w:val="nil"/>
            </w:tcBorders>
          </w:tcPr>
          <w:p w14:paraId="15D6D064" w14:textId="1F1FDC3C" w:rsidR="00BB399B" w:rsidRPr="000772E8" w:rsidRDefault="00BB399B" w:rsidP="00343FC2">
            <w:pPr>
              <w:spacing w:before="120"/>
              <w:rPr>
                <w:rFonts w:ascii="Roboto" w:hAnsi="Roboto"/>
                <w:sz w:val="20"/>
                <w:szCs w:val="20"/>
              </w:rPr>
            </w:pPr>
            <w:r w:rsidRPr="000772E8">
              <w:rPr>
                <w:rFonts w:ascii="Roboto" w:hAnsi="Roboto"/>
                <w:sz w:val="20"/>
                <w:szCs w:val="20"/>
              </w:rPr>
              <w:t>Government Electronic Tenders Service available at www.gets.govt.nz. </w:t>
            </w:r>
          </w:p>
        </w:tc>
      </w:tr>
      <w:tr w:rsidR="00BB399B" w14:paraId="4C51F3C2" w14:textId="77777777" w:rsidTr="00D3092A">
        <w:tc>
          <w:tcPr>
            <w:tcW w:w="1597" w:type="dxa"/>
            <w:tcBorders>
              <w:left w:val="nil"/>
              <w:right w:val="nil"/>
            </w:tcBorders>
          </w:tcPr>
          <w:p w14:paraId="2B3C7826" w14:textId="2450B9E6" w:rsidR="00BB399B" w:rsidRPr="000772E8" w:rsidRDefault="00BB399B" w:rsidP="00343FC2">
            <w:pPr>
              <w:spacing w:before="120"/>
              <w:rPr>
                <w:rFonts w:ascii="Roboto" w:hAnsi="Roboto"/>
                <w:sz w:val="20"/>
                <w:szCs w:val="20"/>
              </w:rPr>
            </w:pPr>
            <w:r w:rsidRPr="000772E8">
              <w:rPr>
                <w:rFonts w:ascii="Roboto" w:hAnsi="Roboto"/>
                <w:sz w:val="20"/>
                <w:szCs w:val="20"/>
              </w:rPr>
              <w:t>Intellectual Property  </w:t>
            </w:r>
          </w:p>
        </w:tc>
        <w:tc>
          <w:tcPr>
            <w:tcW w:w="7419" w:type="dxa"/>
            <w:tcBorders>
              <w:left w:val="nil"/>
              <w:right w:val="nil"/>
            </w:tcBorders>
          </w:tcPr>
          <w:p w14:paraId="49DA072C" w14:textId="2CC254A0" w:rsidR="00BB399B" w:rsidRPr="000772E8" w:rsidRDefault="00BB399B" w:rsidP="00343FC2">
            <w:pPr>
              <w:spacing w:before="120"/>
              <w:rPr>
                <w:rFonts w:ascii="Roboto" w:hAnsi="Roboto"/>
                <w:sz w:val="20"/>
                <w:szCs w:val="20"/>
              </w:rPr>
            </w:pPr>
            <w:r w:rsidRPr="000772E8">
              <w:rPr>
                <w:rFonts w:ascii="Roboto" w:hAnsi="Roboto"/>
                <w:sz w:val="20"/>
                <w:szCs w:val="20"/>
              </w:rPr>
              <w:t>All industrial and intellectual property rights whether conferred by statute, at common law or in equity, including (but not limited to) copyright, trademarks, designs</w:t>
            </w:r>
            <w:r w:rsidR="70F14FDD" w:rsidRPr="27308036">
              <w:rPr>
                <w:rFonts w:ascii="Roboto" w:hAnsi="Roboto"/>
                <w:sz w:val="20"/>
                <w:szCs w:val="20"/>
              </w:rPr>
              <w:t>,</w:t>
            </w:r>
            <w:r w:rsidRPr="000772E8">
              <w:rPr>
                <w:rFonts w:ascii="Roboto" w:hAnsi="Roboto"/>
                <w:sz w:val="20"/>
                <w:szCs w:val="20"/>
              </w:rPr>
              <w:t xml:space="preserve"> and patents. </w:t>
            </w:r>
          </w:p>
        </w:tc>
      </w:tr>
      <w:tr w:rsidR="00BB399B" w14:paraId="0693E16D" w14:textId="77777777" w:rsidTr="00D3092A">
        <w:tc>
          <w:tcPr>
            <w:tcW w:w="1597" w:type="dxa"/>
            <w:tcBorders>
              <w:left w:val="nil"/>
              <w:right w:val="nil"/>
            </w:tcBorders>
          </w:tcPr>
          <w:p w14:paraId="10C173C5" w14:textId="1F88B912" w:rsidR="00BB399B" w:rsidRPr="000772E8" w:rsidRDefault="00BB399B" w:rsidP="00343FC2">
            <w:pPr>
              <w:spacing w:before="120"/>
              <w:rPr>
                <w:rFonts w:ascii="Roboto" w:hAnsi="Roboto"/>
                <w:sz w:val="20"/>
                <w:szCs w:val="20"/>
              </w:rPr>
            </w:pPr>
            <w:r w:rsidRPr="000772E8">
              <w:rPr>
                <w:rFonts w:ascii="Roboto" w:hAnsi="Roboto"/>
                <w:sz w:val="20"/>
                <w:szCs w:val="20"/>
              </w:rPr>
              <w:t>Point of Contact </w:t>
            </w:r>
          </w:p>
        </w:tc>
        <w:tc>
          <w:tcPr>
            <w:tcW w:w="7419" w:type="dxa"/>
            <w:tcBorders>
              <w:left w:val="nil"/>
              <w:right w:val="nil"/>
            </w:tcBorders>
          </w:tcPr>
          <w:p w14:paraId="68830CED" w14:textId="5B30AB6C" w:rsidR="00BB399B" w:rsidRPr="000772E8" w:rsidRDefault="00BB399B" w:rsidP="00343FC2">
            <w:pPr>
              <w:spacing w:before="120"/>
              <w:rPr>
                <w:rFonts w:ascii="Roboto" w:hAnsi="Roboto"/>
                <w:sz w:val="20"/>
                <w:szCs w:val="20"/>
              </w:rPr>
            </w:pPr>
            <w:r w:rsidRPr="000772E8">
              <w:rPr>
                <w:rFonts w:ascii="Roboto" w:hAnsi="Roboto"/>
                <w:sz w:val="20"/>
                <w:szCs w:val="20"/>
              </w:rPr>
              <w:t>The Buyer and each Respondent are required to appoint a Point of Contact. This is the channel to be used for all communications during the RFI process. The Buyer’s Point of Contact is identified in Section 1 of the RFI. The Respondent’s Point of Contact is identified in its Response. </w:t>
            </w:r>
          </w:p>
        </w:tc>
      </w:tr>
      <w:tr w:rsidR="00BB399B" w14:paraId="11E7B8B3" w14:textId="77777777" w:rsidTr="00D3092A">
        <w:tc>
          <w:tcPr>
            <w:tcW w:w="1597" w:type="dxa"/>
            <w:tcBorders>
              <w:left w:val="nil"/>
              <w:right w:val="nil"/>
            </w:tcBorders>
          </w:tcPr>
          <w:p w14:paraId="1C0EF0CE" w14:textId="752D3DCD" w:rsidR="00BB399B" w:rsidRPr="000772E8" w:rsidRDefault="00BB399B" w:rsidP="00343FC2">
            <w:pPr>
              <w:spacing w:before="120"/>
              <w:rPr>
                <w:rFonts w:ascii="Roboto" w:hAnsi="Roboto"/>
                <w:sz w:val="20"/>
                <w:szCs w:val="20"/>
              </w:rPr>
            </w:pPr>
            <w:r w:rsidRPr="000772E8">
              <w:rPr>
                <w:rFonts w:ascii="Roboto" w:hAnsi="Roboto"/>
                <w:sz w:val="20"/>
                <w:szCs w:val="20"/>
              </w:rPr>
              <w:t>Respondent  </w:t>
            </w:r>
          </w:p>
        </w:tc>
        <w:tc>
          <w:tcPr>
            <w:tcW w:w="7419" w:type="dxa"/>
            <w:tcBorders>
              <w:left w:val="nil"/>
              <w:right w:val="nil"/>
            </w:tcBorders>
          </w:tcPr>
          <w:p w14:paraId="0438CB9B" w14:textId="63A8CD11" w:rsidR="00BB399B" w:rsidRPr="000772E8" w:rsidRDefault="00BB399B" w:rsidP="00343FC2">
            <w:pPr>
              <w:spacing w:before="120"/>
              <w:rPr>
                <w:rFonts w:ascii="Roboto" w:hAnsi="Roboto"/>
                <w:sz w:val="20"/>
                <w:szCs w:val="20"/>
              </w:rPr>
            </w:pPr>
            <w:r w:rsidRPr="000772E8">
              <w:rPr>
                <w:rFonts w:ascii="Roboto" w:hAnsi="Roboto"/>
                <w:sz w:val="20"/>
                <w:szCs w:val="20"/>
              </w:rPr>
              <w:t>A person, company or organisation that submits a Response in response to the RFI. The term Respondent includes each member of any consortium. </w:t>
            </w:r>
          </w:p>
        </w:tc>
      </w:tr>
      <w:tr w:rsidR="00BB399B" w14:paraId="3598C87C" w14:textId="77777777" w:rsidTr="00D3092A">
        <w:tc>
          <w:tcPr>
            <w:tcW w:w="1597" w:type="dxa"/>
            <w:tcBorders>
              <w:left w:val="nil"/>
              <w:right w:val="nil"/>
            </w:tcBorders>
          </w:tcPr>
          <w:p w14:paraId="10E08DE6" w14:textId="5DCFFF15" w:rsidR="00BB399B" w:rsidRPr="000772E8" w:rsidRDefault="00BB399B" w:rsidP="00343FC2">
            <w:pPr>
              <w:spacing w:before="120"/>
              <w:rPr>
                <w:rFonts w:ascii="Roboto" w:hAnsi="Roboto"/>
                <w:sz w:val="20"/>
                <w:szCs w:val="20"/>
              </w:rPr>
            </w:pPr>
            <w:r w:rsidRPr="000772E8">
              <w:rPr>
                <w:rFonts w:ascii="Roboto" w:hAnsi="Roboto"/>
                <w:sz w:val="20"/>
                <w:szCs w:val="20"/>
              </w:rPr>
              <w:t>Response </w:t>
            </w:r>
          </w:p>
        </w:tc>
        <w:tc>
          <w:tcPr>
            <w:tcW w:w="7419" w:type="dxa"/>
            <w:tcBorders>
              <w:left w:val="nil"/>
              <w:right w:val="nil"/>
            </w:tcBorders>
          </w:tcPr>
          <w:p w14:paraId="11B05AD1" w14:textId="0F79B6C7" w:rsidR="00BB399B" w:rsidRPr="000772E8" w:rsidRDefault="00BB399B" w:rsidP="00343FC2">
            <w:pPr>
              <w:spacing w:before="120"/>
              <w:rPr>
                <w:rFonts w:ascii="Roboto" w:hAnsi="Roboto"/>
                <w:sz w:val="20"/>
                <w:szCs w:val="20"/>
              </w:rPr>
            </w:pPr>
            <w:r w:rsidRPr="000772E8">
              <w:rPr>
                <w:rFonts w:ascii="Roboto" w:hAnsi="Roboto"/>
                <w:sz w:val="20"/>
                <w:szCs w:val="20"/>
              </w:rPr>
              <w:t>The response a Respondent submits in reply to the RFI. It comprises the Response Form and all other information submitted by a Respondent. </w:t>
            </w:r>
          </w:p>
        </w:tc>
      </w:tr>
      <w:tr w:rsidR="00DF0854" w14:paraId="1CD5C4E0" w14:textId="77777777" w:rsidTr="00D3092A">
        <w:tc>
          <w:tcPr>
            <w:tcW w:w="1597" w:type="dxa"/>
            <w:tcBorders>
              <w:left w:val="nil"/>
              <w:right w:val="nil"/>
            </w:tcBorders>
          </w:tcPr>
          <w:p w14:paraId="34CFCF2A" w14:textId="21BA3663" w:rsidR="00DF0854" w:rsidRPr="00DF0854" w:rsidRDefault="00DF0854" w:rsidP="00343FC2">
            <w:pPr>
              <w:spacing w:before="120"/>
              <w:rPr>
                <w:rFonts w:ascii="Roboto" w:hAnsi="Roboto"/>
                <w:sz w:val="20"/>
                <w:szCs w:val="20"/>
              </w:rPr>
            </w:pPr>
            <w:r w:rsidRPr="00DF0854">
              <w:rPr>
                <w:rFonts w:ascii="Roboto" w:hAnsi="Roboto"/>
                <w:sz w:val="20"/>
                <w:szCs w:val="20"/>
              </w:rPr>
              <w:t>Response Form  </w:t>
            </w:r>
          </w:p>
        </w:tc>
        <w:tc>
          <w:tcPr>
            <w:tcW w:w="7419" w:type="dxa"/>
            <w:tcBorders>
              <w:left w:val="nil"/>
              <w:right w:val="nil"/>
            </w:tcBorders>
          </w:tcPr>
          <w:p w14:paraId="234B5A59" w14:textId="7FC53DEA" w:rsidR="00DF0854" w:rsidRPr="00DF0854" w:rsidRDefault="00DF0854" w:rsidP="00343FC2">
            <w:pPr>
              <w:spacing w:before="120"/>
              <w:rPr>
                <w:rFonts w:ascii="Roboto" w:hAnsi="Roboto"/>
                <w:sz w:val="20"/>
                <w:szCs w:val="20"/>
              </w:rPr>
            </w:pPr>
            <w:r w:rsidRPr="00DF0854">
              <w:rPr>
                <w:rFonts w:ascii="Roboto" w:hAnsi="Roboto"/>
                <w:sz w:val="20"/>
                <w:szCs w:val="20"/>
              </w:rPr>
              <w:t>The form and declaration prescribed by the Buyer and used by a Respondent to respond to the RFI, duly completed and submitted by a Respondent as part of the Response. </w:t>
            </w:r>
          </w:p>
        </w:tc>
      </w:tr>
      <w:tr w:rsidR="00DF0854" w14:paraId="37944A39" w14:textId="77777777" w:rsidTr="00626384">
        <w:tc>
          <w:tcPr>
            <w:tcW w:w="1597" w:type="dxa"/>
            <w:tcBorders>
              <w:left w:val="nil"/>
              <w:bottom w:val="single" w:sz="4" w:space="0" w:color="auto"/>
              <w:right w:val="nil"/>
            </w:tcBorders>
          </w:tcPr>
          <w:p w14:paraId="232A5C10" w14:textId="4CE544ED" w:rsidR="00DF0854" w:rsidRPr="00DF0854" w:rsidRDefault="00DF0854" w:rsidP="00343FC2">
            <w:pPr>
              <w:spacing w:before="120"/>
              <w:rPr>
                <w:rFonts w:ascii="Roboto" w:hAnsi="Roboto"/>
                <w:sz w:val="20"/>
                <w:szCs w:val="20"/>
              </w:rPr>
            </w:pPr>
            <w:r w:rsidRPr="00DF0854">
              <w:rPr>
                <w:rFonts w:ascii="Roboto" w:hAnsi="Roboto"/>
                <w:sz w:val="20"/>
                <w:szCs w:val="20"/>
              </w:rPr>
              <w:t>RFI </w:t>
            </w:r>
          </w:p>
        </w:tc>
        <w:tc>
          <w:tcPr>
            <w:tcW w:w="7419" w:type="dxa"/>
            <w:tcBorders>
              <w:left w:val="nil"/>
              <w:bottom w:val="single" w:sz="4" w:space="0" w:color="auto"/>
              <w:right w:val="nil"/>
            </w:tcBorders>
          </w:tcPr>
          <w:p w14:paraId="2B1AA0B7" w14:textId="129208F3" w:rsidR="00DF0854" w:rsidRPr="00DF0854" w:rsidRDefault="00DF0854" w:rsidP="00343FC2">
            <w:pPr>
              <w:spacing w:before="120"/>
              <w:rPr>
                <w:rFonts w:ascii="Roboto" w:hAnsi="Roboto"/>
                <w:sz w:val="20"/>
                <w:szCs w:val="20"/>
              </w:rPr>
            </w:pPr>
            <w:r w:rsidRPr="00DF0854">
              <w:rPr>
                <w:rFonts w:ascii="Roboto" w:hAnsi="Roboto"/>
                <w:sz w:val="20"/>
                <w:szCs w:val="20"/>
              </w:rPr>
              <w:t>Means the Request for Information. </w:t>
            </w:r>
          </w:p>
        </w:tc>
      </w:tr>
      <w:tr w:rsidR="00DF0854" w14:paraId="033216D9" w14:textId="77777777" w:rsidTr="00626384">
        <w:tc>
          <w:tcPr>
            <w:tcW w:w="1597" w:type="dxa"/>
            <w:tcBorders>
              <w:left w:val="nil"/>
              <w:bottom w:val="nil"/>
              <w:right w:val="nil"/>
            </w:tcBorders>
          </w:tcPr>
          <w:p w14:paraId="35F9DAD1" w14:textId="076E0562" w:rsidR="00DF0854" w:rsidRPr="00DF0854" w:rsidRDefault="00DF0854" w:rsidP="00343FC2">
            <w:pPr>
              <w:spacing w:before="120"/>
              <w:rPr>
                <w:rFonts w:ascii="Roboto" w:hAnsi="Roboto"/>
                <w:sz w:val="20"/>
                <w:szCs w:val="20"/>
              </w:rPr>
            </w:pPr>
            <w:r w:rsidRPr="00DF0854">
              <w:rPr>
                <w:rFonts w:ascii="Roboto" w:hAnsi="Roboto"/>
                <w:sz w:val="20"/>
                <w:szCs w:val="20"/>
              </w:rPr>
              <w:t>RFI-Terms  </w:t>
            </w:r>
          </w:p>
        </w:tc>
        <w:tc>
          <w:tcPr>
            <w:tcW w:w="7419" w:type="dxa"/>
            <w:tcBorders>
              <w:left w:val="nil"/>
              <w:bottom w:val="nil"/>
              <w:right w:val="nil"/>
            </w:tcBorders>
          </w:tcPr>
          <w:p w14:paraId="4D4C4CFB" w14:textId="22D12F6F" w:rsidR="00DF0854" w:rsidRPr="00DF0854" w:rsidRDefault="00DF0854" w:rsidP="00343FC2">
            <w:pPr>
              <w:spacing w:before="120"/>
              <w:rPr>
                <w:rFonts w:ascii="Roboto" w:hAnsi="Roboto"/>
                <w:sz w:val="20"/>
                <w:szCs w:val="20"/>
              </w:rPr>
            </w:pPr>
            <w:r w:rsidRPr="00DF0854">
              <w:rPr>
                <w:rFonts w:ascii="Roboto" w:hAnsi="Roboto"/>
                <w:sz w:val="20"/>
                <w:szCs w:val="20"/>
              </w:rPr>
              <w:t>Means the RFI Terms as set out in Section 3 of the RFI. </w:t>
            </w:r>
          </w:p>
        </w:tc>
      </w:tr>
    </w:tbl>
    <w:p w14:paraId="63BFF5CF" w14:textId="77777777" w:rsidR="009E462D" w:rsidRDefault="009E462D" w:rsidP="009E462D">
      <w:pPr>
        <w:rPr>
          <w:rFonts w:ascii="Roboto" w:hAnsi="Roboto"/>
        </w:rPr>
      </w:pPr>
    </w:p>
    <w:p w14:paraId="54657223" w14:textId="774EFC26" w:rsidR="009E462D" w:rsidRPr="009E462D" w:rsidRDefault="00D3092A" w:rsidP="009E462D">
      <w:pPr>
        <w:rPr>
          <w:rFonts w:ascii="Roboto" w:hAnsi="Roboto"/>
        </w:rPr>
      </w:pPr>
      <w:r w:rsidRPr="00D3092A">
        <w:rPr>
          <w:rFonts w:ascii="Roboto" w:hAnsi="Roboto"/>
        </w:rPr>
        <w:t>For more definitions visit: </w:t>
      </w:r>
      <w:hyperlink r:id="rId23" w:tgtFrame="_blank" w:history="1">
        <w:r w:rsidRPr="00D3092A">
          <w:rPr>
            <w:rStyle w:val="Hyperlink"/>
            <w:rFonts w:ascii="Roboto" w:hAnsi="Roboto"/>
          </w:rPr>
          <w:t>​​Definitions | New Zealand Government Procurement</w:t>
        </w:r>
      </w:hyperlink>
      <w:r w:rsidRPr="00D3092A">
        <w:rPr>
          <w:rFonts w:ascii="Roboto" w:hAnsi="Roboto"/>
        </w:rPr>
        <w:t>.  </w:t>
      </w:r>
    </w:p>
    <w:p w14:paraId="7737EB30" w14:textId="06DCA352" w:rsidR="009E462D" w:rsidRPr="009E462D" w:rsidRDefault="009E462D" w:rsidP="009E462D">
      <w:pPr>
        <w:rPr>
          <w:rFonts w:ascii="Roboto" w:hAnsi="Roboto"/>
        </w:rPr>
      </w:pPr>
    </w:p>
    <w:p w14:paraId="535ED30F" w14:textId="77777777" w:rsidR="009E462D" w:rsidRPr="009E462D" w:rsidRDefault="009E462D" w:rsidP="009E462D">
      <w:pPr>
        <w:rPr>
          <w:rFonts w:ascii="Roboto" w:hAnsi="Roboto"/>
          <w:color w:val="006600"/>
          <w:sz w:val="24"/>
          <w:szCs w:val="28"/>
        </w:rPr>
      </w:pPr>
    </w:p>
    <w:sectPr w:rsidR="009E462D" w:rsidRPr="009E462D" w:rsidSect="003F7326">
      <w:headerReference w:type="even" r:id="rId24"/>
      <w:footerReference w:type="default" r:id="rId25"/>
      <w:headerReference w:type="first" r:id="rId26"/>
      <w:pgSz w:w="11906" w:h="16838"/>
      <w:pgMar w:top="1135" w:right="1440" w:bottom="1440" w:left="1440" w:header="98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8C89B" w14:textId="77777777" w:rsidR="009B34A3" w:rsidRDefault="009B34A3" w:rsidP="00921BD6">
      <w:pPr>
        <w:spacing w:after="0" w:line="240" w:lineRule="auto"/>
      </w:pPr>
      <w:r>
        <w:separator/>
      </w:r>
    </w:p>
  </w:endnote>
  <w:endnote w:type="continuationSeparator" w:id="0">
    <w:p w14:paraId="68700A8F" w14:textId="77777777" w:rsidR="009B34A3" w:rsidRDefault="009B34A3" w:rsidP="00921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6274277"/>
      <w:docPartObj>
        <w:docPartGallery w:val="Page Numbers (Bottom of Page)"/>
        <w:docPartUnique/>
      </w:docPartObj>
    </w:sdtPr>
    <w:sdtEndPr>
      <w:rPr>
        <w:noProof/>
      </w:rPr>
    </w:sdtEndPr>
    <w:sdtContent>
      <w:p w14:paraId="6B51351E" w14:textId="20CC0BDF" w:rsidR="004D5EB1" w:rsidRDefault="004D5EB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FF0794" w14:textId="77777777" w:rsidR="004D5EB1" w:rsidRDefault="004D5E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321CF" w14:textId="77777777" w:rsidR="009B34A3" w:rsidRDefault="009B34A3" w:rsidP="00921BD6">
      <w:pPr>
        <w:spacing w:after="0" w:line="240" w:lineRule="auto"/>
      </w:pPr>
      <w:r>
        <w:separator/>
      </w:r>
    </w:p>
  </w:footnote>
  <w:footnote w:type="continuationSeparator" w:id="0">
    <w:p w14:paraId="351C4587" w14:textId="77777777" w:rsidR="009B34A3" w:rsidRDefault="009B34A3" w:rsidP="00921B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ACFFD" w14:textId="53B3B94D" w:rsidR="00825B5C" w:rsidRDefault="00825B5C">
    <w:pPr>
      <w:pStyle w:val="Header"/>
    </w:pPr>
    <w:r>
      <w:rPr>
        <w:noProof/>
      </w:rPr>
      <mc:AlternateContent>
        <mc:Choice Requires="wps">
          <w:drawing>
            <wp:anchor distT="0" distB="0" distL="0" distR="0" simplePos="0" relativeHeight="251658241" behindDoc="0" locked="0" layoutInCell="1" allowOverlap="1" wp14:anchorId="30D8A207" wp14:editId="36254EFA">
              <wp:simplePos x="635" y="635"/>
              <wp:positionH relativeFrom="page">
                <wp:align>center</wp:align>
              </wp:positionH>
              <wp:positionV relativeFrom="page">
                <wp:align>top</wp:align>
              </wp:positionV>
              <wp:extent cx="942340" cy="376555"/>
              <wp:effectExtent l="0" t="0" r="10160" b="4445"/>
              <wp:wrapNone/>
              <wp:docPr id="914365650" name="Text Box 10"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4AE5409B" w14:textId="57EC51E6" w:rsidR="00825B5C" w:rsidRPr="00825B5C" w:rsidRDefault="00825B5C" w:rsidP="00825B5C">
                          <w:pPr>
                            <w:spacing w:after="0"/>
                            <w:rPr>
                              <w:rFonts w:ascii="Aptos" w:eastAsia="Aptos" w:hAnsi="Aptos" w:cs="Aptos"/>
                              <w:noProof/>
                              <w:color w:val="000000"/>
                              <w:szCs w:val="20"/>
                            </w:rPr>
                          </w:pPr>
                          <w:r w:rsidRPr="00825B5C">
                            <w:rPr>
                              <w:rFonts w:ascii="Aptos" w:eastAsia="Aptos" w:hAnsi="Aptos" w:cs="Aptos"/>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D8A207" id="_x0000_t202" coordsize="21600,21600" o:spt="202" path="m,l,21600r21600,l21600,xe">
              <v:stroke joinstyle="miter"/>
              <v:path gradientshapeok="t" o:connecttype="rect"/>
            </v:shapetype>
            <v:shape id="Text Box 10" o:spid="_x0000_s1026" type="#_x0000_t202" alt="IN-CONFIDENCE" style="position:absolute;margin-left:0;margin-top:0;width:74.2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" filled="f" stroked="f">
              <v:textbox style="mso-fit-shape-to-text:t" inset="0,15pt,0,0">
                <w:txbxContent>
                  <w:p w14:paraId="4AE5409B" w14:textId="57EC51E6" w:rsidR="00825B5C" w:rsidRPr="00825B5C" w:rsidRDefault="00825B5C" w:rsidP="00825B5C">
                    <w:pPr>
                      <w:spacing w:after="0"/>
                      <w:rPr>
                        <w:rFonts w:ascii="Aptos" w:eastAsia="Aptos" w:hAnsi="Aptos" w:cs="Aptos"/>
                        <w:noProof/>
                        <w:color w:val="000000"/>
                        <w:szCs w:val="20"/>
                      </w:rPr>
                    </w:pPr>
                    <w:r w:rsidRPr="00825B5C">
                      <w:rPr>
                        <w:rFonts w:ascii="Aptos" w:eastAsia="Aptos" w:hAnsi="Aptos" w:cs="Aptos"/>
                        <w:noProof/>
                        <w:color w:val="00000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0A8C2" w14:textId="52097384" w:rsidR="00825B5C" w:rsidRDefault="00825B5C">
    <w:pPr>
      <w:pStyle w:val="Header"/>
    </w:pPr>
    <w:r>
      <w:rPr>
        <w:noProof/>
      </w:rPr>
      <mc:AlternateContent>
        <mc:Choice Requires="wps">
          <w:drawing>
            <wp:anchor distT="0" distB="0" distL="0" distR="0" simplePos="0" relativeHeight="251658240" behindDoc="0" locked="0" layoutInCell="1" allowOverlap="1" wp14:anchorId="4FA15D8D" wp14:editId="759E19EA">
              <wp:simplePos x="635" y="635"/>
              <wp:positionH relativeFrom="page">
                <wp:align>center</wp:align>
              </wp:positionH>
              <wp:positionV relativeFrom="page">
                <wp:align>top</wp:align>
              </wp:positionV>
              <wp:extent cx="942340" cy="376555"/>
              <wp:effectExtent l="0" t="0" r="10160" b="4445"/>
              <wp:wrapNone/>
              <wp:docPr id="731720134" name="Text Box 9"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76555"/>
                      </a:xfrm>
                      <a:prstGeom prst="rect">
                        <a:avLst/>
                      </a:prstGeom>
                      <a:noFill/>
                      <a:ln>
                        <a:noFill/>
                      </a:ln>
                    </wps:spPr>
                    <wps:txbx>
                      <w:txbxContent>
                        <w:p w14:paraId="72CCE139" w14:textId="38E937F3" w:rsidR="00825B5C" w:rsidRPr="00825B5C" w:rsidRDefault="00825B5C" w:rsidP="00825B5C">
                          <w:pPr>
                            <w:spacing w:after="0"/>
                            <w:rPr>
                              <w:rFonts w:ascii="Aptos" w:eastAsia="Aptos" w:hAnsi="Aptos" w:cs="Aptos"/>
                              <w:noProof/>
                              <w:color w:val="000000"/>
                              <w:szCs w:val="20"/>
                            </w:rPr>
                          </w:pPr>
                          <w:r w:rsidRPr="00825B5C">
                            <w:rPr>
                              <w:rFonts w:ascii="Aptos" w:eastAsia="Aptos" w:hAnsi="Aptos" w:cs="Aptos"/>
                              <w:noProof/>
                              <w:color w:val="00000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A15D8D" id="_x0000_t202" coordsize="21600,21600" o:spt="202" path="m,l,21600r21600,l21600,xe">
              <v:stroke joinstyle="miter"/>
              <v:path gradientshapeok="t" o:connecttype="rect"/>
            </v:shapetype>
            <v:shape id="Text Box 9" o:spid="_x0000_s1027" type="#_x0000_t202" alt="IN-CONFIDENCE" style="position:absolute;margin-left:0;margin-top:0;width:74.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" filled="f" stroked="f">
              <v:textbox style="mso-fit-shape-to-text:t" inset="0,15pt,0,0">
                <w:txbxContent>
                  <w:p w14:paraId="72CCE139" w14:textId="38E937F3" w:rsidR="00825B5C" w:rsidRPr="00825B5C" w:rsidRDefault="00825B5C" w:rsidP="00825B5C">
                    <w:pPr>
                      <w:spacing w:after="0"/>
                      <w:rPr>
                        <w:rFonts w:ascii="Aptos" w:eastAsia="Aptos" w:hAnsi="Aptos" w:cs="Aptos"/>
                        <w:noProof/>
                        <w:color w:val="000000"/>
                        <w:szCs w:val="20"/>
                      </w:rPr>
                    </w:pPr>
                    <w:r w:rsidRPr="00825B5C">
                      <w:rPr>
                        <w:rFonts w:ascii="Aptos" w:eastAsia="Aptos" w:hAnsi="Aptos" w:cs="Aptos"/>
                        <w:noProof/>
                        <w:color w:val="000000"/>
                        <w:szCs w:val="20"/>
                      </w:rPr>
                      <w:t>IN-CONFIDENCE</w:t>
                    </w:r>
                  </w:p>
                </w:txbxContent>
              </v:textbox>
              <w10:wrap anchorx="page" anchory="page"/>
            </v:shape>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qSMzrpmTuttx5" int2:id="tp3puFz6">
      <int2:state int2:value="Rejected" int2:type="spell"/>
    </int2:textHash>
    <int2:bookmark int2:bookmarkName="_Int_6iEekNNG" int2:invalidationBookmarkName="" int2:hashCode="6T1OQfHvdwEhXY" int2:id="8GKSwtWv">
      <int2:state int2:value="Rejected" int2:type="style"/>
    </int2:bookmark>
    <int2:bookmark int2:bookmarkName="_Int_msahWeig" int2:invalidationBookmarkName="" int2:hashCode="SPW0sFXDTAtd5h" int2:id="EfR6bM5h">
      <int2:state int2:value="Rejected" int2:type="style"/>
    </int2:bookmark>
    <int2:bookmark int2:bookmarkName="_Int_JizJEuFz" int2:invalidationBookmarkName="" int2:hashCode="I57lEwF7uRIb+7" int2:id="jtmoqG7Q">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563938"/>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3632574"/>
    <w:multiLevelType w:val="multilevel"/>
    <w:tmpl w:val="0B36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12457B"/>
    <w:multiLevelType w:val="multilevel"/>
    <w:tmpl w:val="A976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A71A38"/>
    <w:multiLevelType w:val="multilevel"/>
    <w:tmpl w:val="2AC67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BC700F"/>
    <w:multiLevelType w:val="multilevel"/>
    <w:tmpl w:val="8326D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F362F5"/>
    <w:multiLevelType w:val="multilevel"/>
    <w:tmpl w:val="2746F8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690CC6"/>
    <w:multiLevelType w:val="multilevel"/>
    <w:tmpl w:val="6F767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2" w15:restartNumberingAfterBreak="0">
    <w:nsid w:val="1983692F"/>
    <w:multiLevelType w:val="multilevel"/>
    <w:tmpl w:val="EB222A76"/>
    <w:lvl w:ilvl="0">
      <w:start w:val="1"/>
      <w:numFmt w:val="decimal"/>
      <w:lvlText w:val="%1"/>
      <w:lvlJc w:val="left"/>
      <w:pPr>
        <w:ind w:left="360" w:hanging="360"/>
      </w:pPr>
      <w:rPr>
        <w:rFonts w:hint="default"/>
        <w:b/>
        <w:color w:val="006600"/>
        <w:sz w:val="24"/>
      </w:rPr>
    </w:lvl>
    <w:lvl w:ilvl="1">
      <w:start w:val="2"/>
      <w:numFmt w:val="decimal"/>
      <w:lvlText w:val="%1.%2"/>
      <w:lvlJc w:val="left"/>
      <w:pPr>
        <w:ind w:left="360" w:hanging="360"/>
      </w:pPr>
      <w:rPr>
        <w:rFonts w:hint="default"/>
        <w:b/>
        <w:color w:val="006600"/>
        <w:sz w:val="24"/>
      </w:rPr>
    </w:lvl>
    <w:lvl w:ilvl="2">
      <w:start w:val="1"/>
      <w:numFmt w:val="decimal"/>
      <w:lvlText w:val="%1.%2.%3"/>
      <w:lvlJc w:val="left"/>
      <w:pPr>
        <w:ind w:left="720" w:hanging="720"/>
      </w:pPr>
      <w:rPr>
        <w:rFonts w:hint="default"/>
        <w:b/>
        <w:color w:val="006600"/>
        <w:sz w:val="24"/>
      </w:rPr>
    </w:lvl>
    <w:lvl w:ilvl="3">
      <w:start w:val="1"/>
      <w:numFmt w:val="decimal"/>
      <w:lvlText w:val="%1.%2.%3.%4"/>
      <w:lvlJc w:val="left"/>
      <w:pPr>
        <w:ind w:left="720" w:hanging="720"/>
      </w:pPr>
      <w:rPr>
        <w:rFonts w:hint="default"/>
        <w:b/>
        <w:color w:val="006600"/>
        <w:sz w:val="24"/>
      </w:rPr>
    </w:lvl>
    <w:lvl w:ilvl="4">
      <w:start w:val="1"/>
      <w:numFmt w:val="decimal"/>
      <w:lvlText w:val="%1.%2.%3.%4.%5"/>
      <w:lvlJc w:val="left"/>
      <w:pPr>
        <w:ind w:left="1080" w:hanging="1080"/>
      </w:pPr>
      <w:rPr>
        <w:rFonts w:hint="default"/>
        <w:b/>
        <w:color w:val="006600"/>
        <w:sz w:val="24"/>
      </w:rPr>
    </w:lvl>
    <w:lvl w:ilvl="5">
      <w:start w:val="1"/>
      <w:numFmt w:val="decimal"/>
      <w:lvlText w:val="%1.%2.%3.%4.%5.%6"/>
      <w:lvlJc w:val="left"/>
      <w:pPr>
        <w:ind w:left="1080" w:hanging="1080"/>
      </w:pPr>
      <w:rPr>
        <w:rFonts w:hint="default"/>
        <w:b/>
        <w:color w:val="006600"/>
        <w:sz w:val="24"/>
      </w:rPr>
    </w:lvl>
    <w:lvl w:ilvl="6">
      <w:start w:val="1"/>
      <w:numFmt w:val="decimal"/>
      <w:lvlText w:val="%1.%2.%3.%4.%5.%6.%7"/>
      <w:lvlJc w:val="left"/>
      <w:pPr>
        <w:ind w:left="1440" w:hanging="1440"/>
      </w:pPr>
      <w:rPr>
        <w:rFonts w:hint="default"/>
        <w:b/>
        <w:color w:val="006600"/>
        <w:sz w:val="24"/>
      </w:rPr>
    </w:lvl>
    <w:lvl w:ilvl="7">
      <w:start w:val="1"/>
      <w:numFmt w:val="decimal"/>
      <w:lvlText w:val="%1.%2.%3.%4.%5.%6.%7.%8"/>
      <w:lvlJc w:val="left"/>
      <w:pPr>
        <w:ind w:left="1440" w:hanging="1440"/>
      </w:pPr>
      <w:rPr>
        <w:rFonts w:hint="default"/>
        <w:b/>
        <w:color w:val="006600"/>
        <w:sz w:val="24"/>
      </w:rPr>
    </w:lvl>
    <w:lvl w:ilvl="8">
      <w:start w:val="1"/>
      <w:numFmt w:val="decimal"/>
      <w:lvlText w:val="%1.%2.%3.%4.%5.%6.%7.%8.%9"/>
      <w:lvlJc w:val="left"/>
      <w:pPr>
        <w:ind w:left="1800" w:hanging="1800"/>
      </w:pPr>
      <w:rPr>
        <w:rFonts w:hint="default"/>
        <w:b/>
        <w:color w:val="006600"/>
        <w:sz w:val="24"/>
      </w:rPr>
    </w:lvl>
  </w:abstractNum>
  <w:abstractNum w:abstractNumId="13" w15:restartNumberingAfterBreak="0">
    <w:nsid w:val="20CA10BB"/>
    <w:multiLevelType w:val="multilevel"/>
    <w:tmpl w:val="24A4F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9F7AA9"/>
    <w:multiLevelType w:val="multilevel"/>
    <w:tmpl w:val="CC7EB254"/>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6B64B83"/>
    <w:multiLevelType w:val="multilevel"/>
    <w:tmpl w:val="2644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CF684C"/>
    <w:multiLevelType w:val="multilevel"/>
    <w:tmpl w:val="2746F8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36A2E33"/>
    <w:multiLevelType w:val="multilevel"/>
    <w:tmpl w:val="40F08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0D6F40"/>
    <w:multiLevelType w:val="multilevel"/>
    <w:tmpl w:val="68FC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F1181A"/>
    <w:multiLevelType w:val="multilevel"/>
    <w:tmpl w:val="9328F5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1A4439"/>
    <w:multiLevelType w:val="multilevel"/>
    <w:tmpl w:val="08A04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A7311C"/>
    <w:multiLevelType w:val="multilevel"/>
    <w:tmpl w:val="67826C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7611543"/>
    <w:multiLevelType w:val="multilevel"/>
    <w:tmpl w:val="D2C42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E91564"/>
    <w:multiLevelType w:val="multilevel"/>
    <w:tmpl w:val="A33E2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5254213A"/>
    <w:multiLevelType w:val="multilevel"/>
    <w:tmpl w:val="A7061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F891124"/>
    <w:multiLevelType w:val="hybridMultilevel"/>
    <w:tmpl w:val="5B4A9390"/>
    <w:lvl w:ilvl="0" w:tplc="A0D497D6">
      <w:start w:val="1"/>
      <w:numFmt w:val="bullet"/>
      <w:lvlText w:val=""/>
      <w:lvlJc w:val="left"/>
      <w:pPr>
        <w:ind w:left="720" w:hanging="360"/>
      </w:pPr>
      <w:rPr>
        <w:rFonts w:ascii="Symbol" w:hAnsi="Symbol" w:hint="default"/>
      </w:rPr>
    </w:lvl>
    <w:lvl w:ilvl="1" w:tplc="83BC2ACE">
      <w:start w:val="1"/>
      <w:numFmt w:val="bullet"/>
      <w:lvlText w:val="o"/>
      <w:lvlJc w:val="left"/>
      <w:pPr>
        <w:ind w:left="1440" w:hanging="360"/>
      </w:pPr>
      <w:rPr>
        <w:rFonts w:ascii="Courier New" w:hAnsi="Courier New" w:hint="default"/>
      </w:rPr>
    </w:lvl>
    <w:lvl w:ilvl="2" w:tplc="70722922">
      <w:start w:val="1"/>
      <w:numFmt w:val="bullet"/>
      <w:lvlText w:val=""/>
      <w:lvlJc w:val="left"/>
      <w:pPr>
        <w:ind w:left="2160" w:hanging="360"/>
      </w:pPr>
      <w:rPr>
        <w:rFonts w:ascii="Wingdings" w:hAnsi="Wingdings" w:hint="default"/>
      </w:rPr>
    </w:lvl>
    <w:lvl w:ilvl="3" w:tplc="607AAC28">
      <w:start w:val="1"/>
      <w:numFmt w:val="bullet"/>
      <w:lvlText w:val=""/>
      <w:lvlJc w:val="left"/>
      <w:pPr>
        <w:ind w:left="2880" w:hanging="360"/>
      </w:pPr>
      <w:rPr>
        <w:rFonts w:ascii="Symbol" w:hAnsi="Symbol" w:hint="default"/>
      </w:rPr>
    </w:lvl>
    <w:lvl w:ilvl="4" w:tplc="035897D4">
      <w:start w:val="1"/>
      <w:numFmt w:val="bullet"/>
      <w:lvlText w:val="o"/>
      <w:lvlJc w:val="left"/>
      <w:pPr>
        <w:ind w:left="3600" w:hanging="360"/>
      </w:pPr>
      <w:rPr>
        <w:rFonts w:ascii="Courier New" w:hAnsi="Courier New" w:hint="default"/>
      </w:rPr>
    </w:lvl>
    <w:lvl w:ilvl="5" w:tplc="1174FE52">
      <w:start w:val="1"/>
      <w:numFmt w:val="bullet"/>
      <w:lvlText w:val=""/>
      <w:lvlJc w:val="left"/>
      <w:pPr>
        <w:ind w:left="4320" w:hanging="360"/>
      </w:pPr>
      <w:rPr>
        <w:rFonts w:ascii="Wingdings" w:hAnsi="Wingdings" w:hint="default"/>
      </w:rPr>
    </w:lvl>
    <w:lvl w:ilvl="6" w:tplc="1AFCB4AA">
      <w:start w:val="1"/>
      <w:numFmt w:val="bullet"/>
      <w:lvlText w:val=""/>
      <w:lvlJc w:val="left"/>
      <w:pPr>
        <w:ind w:left="5040" w:hanging="360"/>
      </w:pPr>
      <w:rPr>
        <w:rFonts w:ascii="Symbol" w:hAnsi="Symbol" w:hint="default"/>
      </w:rPr>
    </w:lvl>
    <w:lvl w:ilvl="7" w:tplc="5B2C1EC8">
      <w:start w:val="1"/>
      <w:numFmt w:val="bullet"/>
      <w:lvlText w:val="o"/>
      <w:lvlJc w:val="left"/>
      <w:pPr>
        <w:ind w:left="5760" w:hanging="360"/>
      </w:pPr>
      <w:rPr>
        <w:rFonts w:ascii="Courier New" w:hAnsi="Courier New" w:hint="default"/>
      </w:rPr>
    </w:lvl>
    <w:lvl w:ilvl="8" w:tplc="57DC1292">
      <w:start w:val="1"/>
      <w:numFmt w:val="bullet"/>
      <w:lvlText w:val=""/>
      <w:lvlJc w:val="left"/>
      <w:pPr>
        <w:ind w:left="6480" w:hanging="360"/>
      </w:pPr>
      <w:rPr>
        <w:rFonts w:ascii="Wingdings" w:hAnsi="Wingdings" w:hint="default"/>
      </w:rPr>
    </w:lvl>
  </w:abstractNum>
  <w:abstractNum w:abstractNumId="27" w15:restartNumberingAfterBreak="0">
    <w:nsid w:val="66AD48AF"/>
    <w:multiLevelType w:val="multilevel"/>
    <w:tmpl w:val="7F5EB0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C968A3"/>
    <w:multiLevelType w:val="multilevel"/>
    <w:tmpl w:val="E7D47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8E146CD"/>
    <w:multiLevelType w:val="multilevel"/>
    <w:tmpl w:val="AF1C6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6E5C3E"/>
    <w:multiLevelType w:val="multilevel"/>
    <w:tmpl w:val="2746F8C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26B4D77"/>
    <w:multiLevelType w:val="hybridMultilevel"/>
    <w:tmpl w:val="C51A023C"/>
    <w:lvl w:ilvl="0" w:tplc="08E45F1A">
      <w:start w:val="1"/>
      <w:numFmt w:val="decimal"/>
      <w:lvlText w:val="%1."/>
      <w:lvlJc w:val="left"/>
      <w:pPr>
        <w:ind w:left="360" w:hanging="360"/>
      </w:pPr>
      <w:rPr>
        <w:b/>
        <w:bCs/>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2" w15:restartNumberingAfterBreak="0">
    <w:nsid w:val="7399172A"/>
    <w:multiLevelType w:val="multilevel"/>
    <w:tmpl w:val="C29C8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BD4DA7"/>
    <w:multiLevelType w:val="multilevel"/>
    <w:tmpl w:val="93161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411187"/>
    <w:multiLevelType w:val="multilevel"/>
    <w:tmpl w:val="0FD26758"/>
    <w:lvl w:ilvl="0">
      <w:start w:val="1"/>
      <w:numFmt w:val="decimal"/>
      <w:lvlText w:val="%1.1"/>
      <w:lvlJc w:val="left"/>
      <w:pPr>
        <w:ind w:left="360" w:hanging="360"/>
      </w:pPr>
      <w:rPr>
        <w:rFonts w:hint="default"/>
        <w:b/>
        <w:bCs/>
        <w:color w:val="006600"/>
        <w:sz w:val="24"/>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6F73A65"/>
    <w:multiLevelType w:val="multilevel"/>
    <w:tmpl w:val="CC7EB254"/>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1E52C6"/>
    <w:multiLevelType w:val="multilevel"/>
    <w:tmpl w:val="782A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8185654">
    <w:abstractNumId w:val="11"/>
  </w:num>
  <w:num w:numId="2" w16cid:durableId="1659772718">
    <w:abstractNumId w:val="1"/>
  </w:num>
  <w:num w:numId="3" w16cid:durableId="153226039">
    <w:abstractNumId w:val="0"/>
  </w:num>
  <w:num w:numId="4" w16cid:durableId="263194784">
    <w:abstractNumId w:val="9"/>
  </w:num>
  <w:num w:numId="5" w16cid:durableId="207112294">
    <w:abstractNumId w:val="10"/>
  </w:num>
  <w:num w:numId="6" w16cid:durableId="1135835787">
    <w:abstractNumId w:val="24"/>
  </w:num>
  <w:num w:numId="7" w16cid:durableId="1737430833">
    <w:abstractNumId w:val="35"/>
  </w:num>
  <w:num w:numId="8" w16cid:durableId="2070687145">
    <w:abstractNumId w:val="19"/>
  </w:num>
  <w:num w:numId="9" w16cid:durableId="362366366">
    <w:abstractNumId w:val="34"/>
  </w:num>
  <w:num w:numId="10" w16cid:durableId="961837595">
    <w:abstractNumId w:val="12"/>
  </w:num>
  <w:num w:numId="11" w16cid:durableId="128405062">
    <w:abstractNumId w:val="14"/>
  </w:num>
  <w:num w:numId="12" w16cid:durableId="2072650725">
    <w:abstractNumId w:val="23"/>
  </w:num>
  <w:num w:numId="13" w16cid:durableId="1808621466">
    <w:abstractNumId w:val="25"/>
  </w:num>
  <w:num w:numId="14" w16cid:durableId="717821387">
    <w:abstractNumId w:val="21"/>
  </w:num>
  <w:num w:numId="15" w16cid:durableId="658000116">
    <w:abstractNumId w:val="18"/>
  </w:num>
  <w:num w:numId="16" w16cid:durableId="1940792810">
    <w:abstractNumId w:val="6"/>
  </w:num>
  <w:num w:numId="17" w16cid:durableId="1630624751">
    <w:abstractNumId w:val="17"/>
  </w:num>
  <w:num w:numId="18" w16cid:durableId="969167445">
    <w:abstractNumId w:val="13"/>
  </w:num>
  <w:num w:numId="19" w16cid:durableId="1196192625">
    <w:abstractNumId w:val="22"/>
  </w:num>
  <w:num w:numId="20" w16cid:durableId="540438451">
    <w:abstractNumId w:val="8"/>
  </w:num>
  <w:num w:numId="21" w16cid:durableId="500464831">
    <w:abstractNumId w:val="27"/>
  </w:num>
  <w:num w:numId="22" w16cid:durableId="391585084">
    <w:abstractNumId w:val="36"/>
  </w:num>
  <w:num w:numId="23" w16cid:durableId="173499160">
    <w:abstractNumId w:val="30"/>
  </w:num>
  <w:num w:numId="24" w16cid:durableId="1229071652">
    <w:abstractNumId w:val="2"/>
  </w:num>
  <w:num w:numId="25" w16cid:durableId="1786189359">
    <w:abstractNumId w:val="26"/>
  </w:num>
  <w:num w:numId="26" w16cid:durableId="1850828570">
    <w:abstractNumId w:val="16"/>
  </w:num>
  <w:num w:numId="27" w16cid:durableId="562450477">
    <w:abstractNumId w:val="7"/>
  </w:num>
  <w:num w:numId="28" w16cid:durableId="905797538">
    <w:abstractNumId w:val="3"/>
  </w:num>
  <w:num w:numId="29" w16cid:durableId="300624194">
    <w:abstractNumId w:val="4"/>
  </w:num>
  <w:num w:numId="30" w16cid:durableId="1542941198">
    <w:abstractNumId w:val="5"/>
  </w:num>
  <w:num w:numId="31" w16cid:durableId="1249732846">
    <w:abstractNumId w:val="32"/>
  </w:num>
  <w:num w:numId="32" w16cid:durableId="1297375874">
    <w:abstractNumId w:val="20"/>
  </w:num>
  <w:num w:numId="33" w16cid:durableId="686980011">
    <w:abstractNumId w:val="28"/>
  </w:num>
  <w:num w:numId="34" w16cid:durableId="1496804625">
    <w:abstractNumId w:val="15"/>
  </w:num>
  <w:num w:numId="35" w16cid:durableId="599223856">
    <w:abstractNumId w:val="29"/>
  </w:num>
  <w:num w:numId="36" w16cid:durableId="1553688422">
    <w:abstractNumId w:val="31"/>
  </w:num>
  <w:num w:numId="37" w16cid:durableId="2052529837">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BD6"/>
    <w:rsid w:val="000005A7"/>
    <w:rsid w:val="00000B4C"/>
    <w:rsid w:val="000033C3"/>
    <w:rsid w:val="000057A2"/>
    <w:rsid w:val="00005BBE"/>
    <w:rsid w:val="000061D3"/>
    <w:rsid w:val="000106D0"/>
    <w:rsid w:val="00012163"/>
    <w:rsid w:val="000123F3"/>
    <w:rsid w:val="000125CD"/>
    <w:rsid w:val="00012D9F"/>
    <w:rsid w:val="0001467F"/>
    <w:rsid w:val="00014BCA"/>
    <w:rsid w:val="00014D63"/>
    <w:rsid w:val="00015592"/>
    <w:rsid w:val="00015A27"/>
    <w:rsid w:val="000165D3"/>
    <w:rsid w:val="00017898"/>
    <w:rsid w:val="00020CBF"/>
    <w:rsid w:val="000218FC"/>
    <w:rsid w:val="00021DBE"/>
    <w:rsid w:val="00021EB6"/>
    <w:rsid w:val="000236E9"/>
    <w:rsid w:val="00025168"/>
    <w:rsid w:val="00025A1F"/>
    <w:rsid w:val="000267A5"/>
    <w:rsid w:val="000277FF"/>
    <w:rsid w:val="00032D9F"/>
    <w:rsid w:val="00034336"/>
    <w:rsid w:val="00034883"/>
    <w:rsid w:val="0003546D"/>
    <w:rsid w:val="00037CB0"/>
    <w:rsid w:val="00040C7B"/>
    <w:rsid w:val="00041441"/>
    <w:rsid w:val="00041E05"/>
    <w:rsid w:val="0004204D"/>
    <w:rsid w:val="000420DB"/>
    <w:rsid w:val="0004362E"/>
    <w:rsid w:val="00043C09"/>
    <w:rsid w:val="00053F8A"/>
    <w:rsid w:val="000554DD"/>
    <w:rsid w:val="000555CF"/>
    <w:rsid w:val="00055ED3"/>
    <w:rsid w:val="00056252"/>
    <w:rsid w:val="00060005"/>
    <w:rsid w:val="00061D46"/>
    <w:rsid w:val="0006699C"/>
    <w:rsid w:val="00071005"/>
    <w:rsid w:val="00072B7F"/>
    <w:rsid w:val="000752F7"/>
    <w:rsid w:val="0007634F"/>
    <w:rsid w:val="00077236"/>
    <w:rsid w:val="000772E8"/>
    <w:rsid w:val="00080D6D"/>
    <w:rsid w:val="00081641"/>
    <w:rsid w:val="0008415D"/>
    <w:rsid w:val="00086561"/>
    <w:rsid w:val="00086FE4"/>
    <w:rsid w:val="0008709D"/>
    <w:rsid w:val="0008739F"/>
    <w:rsid w:val="0008759D"/>
    <w:rsid w:val="00090A2E"/>
    <w:rsid w:val="000918A2"/>
    <w:rsid w:val="000937F2"/>
    <w:rsid w:val="00097DED"/>
    <w:rsid w:val="00097FF3"/>
    <w:rsid w:val="000A1C24"/>
    <w:rsid w:val="000A3B72"/>
    <w:rsid w:val="000A4101"/>
    <w:rsid w:val="000A459F"/>
    <w:rsid w:val="000A576B"/>
    <w:rsid w:val="000A6C16"/>
    <w:rsid w:val="000B0E67"/>
    <w:rsid w:val="000B2BCE"/>
    <w:rsid w:val="000B423D"/>
    <w:rsid w:val="000B5ABC"/>
    <w:rsid w:val="000B7161"/>
    <w:rsid w:val="000B79FD"/>
    <w:rsid w:val="000B7BE7"/>
    <w:rsid w:val="000C0A67"/>
    <w:rsid w:val="000C280B"/>
    <w:rsid w:val="000C46C5"/>
    <w:rsid w:val="000C5EE7"/>
    <w:rsid w:val="000C71D0"/>
    <w:rsid w:val="000D1A22"/>
    <w:rsid w:val="000D1C6C"/>
    <w:rsid w:val="000D20E4"/>
    <w:rsid w:val="000D3982"/>
    <w:rsid w:val="000D5569"/>
    <w:rsid w:val="000D6627"/>
    <w:rsid w:val="000D6A75"/>
    <w:rsid w:val="000E08F8"/>
    <w:rsid w:val="000E2D06"/>
    <w:rsid w:val="000E3BB9"/>
    <w:rsid w:val="000E43F3"/>
    <w:rsid w:val="000E5377"/>
    <w:rsid w:val="000E65FA"/>
    <w:rsid w:val="000F218D"/>
    <w:rsid w:val="000F2B6E"/>
    <w:rsid w:val="000F404E"/>
    <w:rsid w:val="00100761"/>
    <w:rsid w:val="00100F9B"/>
    <w:rsid w:val="00101230"/>
    <w:rsid w:val="001029F8"/>
    <w:rsid w:val="00104272"/>
    <w:rsid w:val="00106AED"/>
    <w:rsid w:val="00106DDE"/>
    <w:rsid w:val="00111589"/>
    <w:rsid w:val="00114124"/>
    <w:rsid w:val="00115736"/>
    <w:rsid w:val="00115AC0"/>
    <w:rsid w:val="0011690F"/>
    <w:rsid w:val="001172DD"/>
    <w:rsid w:val="00120AF2"/>
    <w:rsid w:val="00122E70"/>
    <w:rsid w:val="001252C2"/>
    <w:rsid w:val="0012552B"/>
    <w:rsid w:val="001257F5"/>
    <w:rsid w:val="00127B67"/>
    <w:rsid w:val="00131480"/>
    <w:rsid w:val="00131514"/>
    <w:rsid w:val="00132736"/>
    <w:rsid w:val="001333E4"/>
    <w:rsid w:val="00136A5E"/>
    <w:rsid w:val="00137324"/>
    <w:rsid w:val="001412D8"/>
    <w:rsid w:val="00141F94"/>
    <w:rsid w:val="001429B7"/>
    <w:rsid w:val="00143018"/>
    <w:rsid w:val="00144386"/>
    <w:rsid w:val="0014497A"/>
    <w:rsid w:val="001469A2"/>
    <w:rsid w:val="00152F8F"/>
    <w:rsid w:val="0015372E"/>
    <w:rsid w:val="00153B34"/>
    <w:rsid w:val="00155346"/>
    <w:rsid w:val="00155969"/>
    <w:rsid w:val="00156C2E"/>
    <w:rsid w:val="00157596"/>
    <w:rsid w:val="00157E42"/>
    <w:rsid w:val="00157F05"/>
    <w:rsid w:val="0016056E"/>
    <w:rsid w:val="001626DC"/>
    <w:rsid w:val="001644B6"/>
    <w:rsid w:val="001655EF"/>
    <w:rsid w:val="001702BD"/>
    <w:rsid w:val="001724C8"/>
    <w:rsid w:val="00173A38"/>
    <w:rsid w:val="00173BC5"/>
    <w:rsid w:val="00173E83"/>
    <w:rsid w:val="0017597D"/>
    <w:rsid w:val="001762ED"/>
    <w:rsid w:val="00177157"/>
    <w:rsid w:val="0018009F"/>
    <w:rsid w:val="001802CD"/>
    <w:rsid w:val="00185680"/>
    <w:rsid w:val="00187911"/>
    <w:rsid w:val="00191FAF"/>
    <w:rsid w:val="001941DA"/>
    <w:rsid w:val="00194CB2"/>
    <w:rsid w:val="00195295"/>
    <w:rsid w:val="001958EB"/>
    <w:rsid w:val="00195AA5"/>
    <w:rsid w:val="00197358"/>
    <w:rsid w:val="00197F69"/>
    <w:rsid w:val="001A0A89"/>
    <w:rsid w:val="001A32F9"/>
    <w:rsid w:val="001A6C15"/>
    <w:rsid w:val="001B4CF6"/>
    <w:rsid w:val="001B54AF"/>
    <w:rsid w:val="001B5CFC"/>
    <w:rsid w:val="001B79E8"/>
    <w:rsid w:val="001C3B4A"/>
    <w:rsid w:val="001C423F"/>
    <w:rsid w:val="001C5EAA"/>
    <w:rsid w:val="001C626B"/>
    <w:rsid w:val="001C7FAA"/>
    <w:rsid w:val="001D00BB"/>
    <w:rsid w:val="001D027B"/>
    <w:rsid w:val="001D1337"/>
    <w:rsid w:val="001D2D6C"/>
    <w:rsid w:val="001D3744"/>
    <w:rsid w:val="001D4415"/>
    <w:rsid w:val="001D6018"/>
    <w:rsid w:val="001D7352"/>
    <w:rsid w:val="001D7543"/>
    <w:rsid w:val="001E1B8B"/>
    <w:rsid w:val="001E2401"/>
    <w:rsid w:val="001E3F42"/>
    <w:rsid w:val="001E4F23"/>
    <w:rsid w:val="001E643A"/>
    <w:rsid w:val="001E7B0C"/>
    <w:rsid w:val="001F0FCC"/>
    <w:rsid w:val="001F15BC"/>
    <w:rsid w:val="001F1EC3"/>
    <w:rsid w:val="001F76D1"/>
    <w:rsid w:val="00200038"/>
    <w:rsid w:val="0020019D"/>
    <w:rsid w:val="00201E2E"/>
    <w:rsid w:val="002046ED"/>
    <w:rsid w:val="00207566"/>
    <w:rsid w:val="002109F3"/>
    <w:rsid w:val="00212A5E"/>
    <w:rsid w:val="00213429"/>
    <w:rsid w:val="00213DA6"/>
    <w:rsid w:val="00214A4E"/>
    <w:rsid w:val="00215129"/>
    <w:rsid w:val="00216302"/>
    <w:rsid w:val="00217501"/>
    <w:rsid w:val="002210AF"/>
    <w:rsid w:val="002211C3"/>
    <w:rsid w:val="002212A4"/>
    <w:rsid w:val="00222305"/>
    <w:rsid w:val="002229C1"/>
    <w:rsid w:val="002234CE"/>
    <w:rsid w:val="00224A27"/>
    <w:rsid w:val="002254AE"/>
    <w:rsid w:val="0022570E"/>
    <w:rsid w:val="002258AE"/>
    <w:rsid w:val="0023167C"/>
    <w:rsid w:val="00232288"/>
    <w:rsid w:val="002333FD"/>
    <w:rsid w:val="0023367A"/>
    <w:rsid w:val="002338A4"/>
    <w:rsid w:val="00235270"/>
    <w:rsid w:val="00236B85"/>
    <w:rsid w:val="00236D2D"/>
    <w:rsid w:val="00240C20"/>
    <w:rsid w:val="00241B87"/>
    <w:rsid w:val="00241E28"/>
    <w:rsid w:val="0024272A"/>
    <w:rsid w:val="00242773"/>
    <w:rsid w:val="00245A2B"/>
    <w:rsid w:val="002468CC"/>
    <w:rsid w:val="00246D6F"/>
    <w:rsid w:val="00247AE8"/>
    <w:rsid w:val="002554FD"/>
    <w:rsid w:val="00256A0D"/>
    <w:rsid w:val="00260E29"/>
    <w:rsid w:val="00261BD1"/>
    <w:rsid w:val="00262BEA"/>
    <w:rsid w:val="00265EFA"/>
    <w:rsid w:val="00267239"/>
    <w:rsid w:val="002707AB"/>
    <w:rsid w:val="00271100"/>
    <w:rsid w:val="002721C0"/>
    <w:rsid w:val="0027242E"/>
    <w:rsid w:val="00272819"/>
    <w:rsid w:val="00275222"/>
    <w:rsid w:val="00275A4E"/>
    <w:rsid w:val="00276167"/>
    <w:rsid w:val="0027636E"/>
    <w:rsid w:val="00280B30"/>
    <w:rsid w:val="00281EEB"/>
    <w:rsid w:val="00282681"/>
    <w:rsid w:val="00284D5B"/>
    <w:rsid w:val="0028567B"/>
    <w:rsid w:val="002856C1"/>
    <w:rsid w:val="00285ED0"/>
    <w:rsid w:val="002863E2"/>
    <w:rsid w:val="00286714"/>
    <w:rsid w:val="002922D2"/>
    <w:rsid w:val="0029348B"/>
    <w:rsid w:val="00296487"/>
    <w:rsid w:val="00296F76"/>
    <w:rsid w:val="00297058"/>
    <w:rsid w:val="00297497"/>
    <w:rsid w:val="002A0762"/>
    <w:rsid w:val="002A298E"/>
    <w:rsid w:val="002A2BEF"/>
    <w:rsid w:val="002A470C"/>
    <w:rsid w:val="002A68FA"/>
    <w:rsid w:val="002A72E4"/>
    <w:rsid w:val="002B1C13"/>
    <w:rsid w:val="002B2F2B"/>
    <w:rsid w:val="002B3620"/>
    <w:rsid w:val="002B428B"/>
    <w:rsid w:val="002B476D"/>
    <w:rsid w:val="002B5FAC"/>
    <w:rsid w:val="002B683D"/>
    <w:rsid w:val="002B6E5E"/>
    <w:rsid w:val="002B7101"/>
    <w:rsid w:val="002C25E2"/>
    <w:rsid w:val="002C31A1"/>
    <w:rsid w:val="002C37BE"/>
    <w:rsid w:val="002D145A"/>
    <w:rsid w:val="002D1C62"/>
    <w:rsid w:val="002D1E2E"/>
    <w:rsid w:val="002D30A6"/>
    <w:rsid w:val="002D3469"/>
    <w:rsid w:val="002D367B"/>
    <w:rsid w:val="002D38D2"/>
    <w:rsid w:val="002D4375"/>
    <w:rsid w:val="002D468A"/>
    <w:rsid w:val="002D5F36"/>
    <w:rsid w:val="002D6A12"/>
    <w:rsid w:val="002E1243"/>
    <w:rsid w:val="002E1491"/>
    <w:rsid w:val="002E1864"/>
    <w:rsid w:val="002E1A52"/>
    <w:rsid w:val="002E1FC9"/>
    <w:rsid w:val="002E2268"/>
    <w:rsid w:val="002E2377"/>
    <w:rsid w:val="002E2B04"/>
    <w:rsid w:val="002E2B6B"/>
    <w:rsid w:val="002E3BBE"/>
    <w:rsid w:val="002E537A"/>
    <w:rsid w:val="002E5C5C"/>
    <w:rsid w:val="002E7E41"/>
    <w:rsid w:val="002F0D3A"/>
    <w:rsid w:val="002F764E"/>
    <w:rsid w:val="0030171A"/>
    <w:rsid w:val="003050DF"/>
    <w:rsid w:val="00305B3F"/>
    <w:rsid w:val="00307078"/>
    <w:rsid w:val="00310972"/>
    <w:rsid w:val="003128C7"/>
    <w:rsid w:val="00313012"/>
    <w:rsid w:val="00314861"/>
    <w:rsid w:val="00314A62"/>
    <w:rsid w:val="00315704"/>
    <w:rsid w:val="00316526"/>
    <w:rsid w:val="00317A18"/>
    <w:rsid w:val="00320454"/>
    <w:rsid w:val="00320581"/>
    <w:rsid w:val="0032158A"/>
    <w:rsid w:val="00321CB0"/>
    <w:rsid w:val="0032305B"/>
    <w:rsid w:val="0032457D"/>
    <w:rsid w:val="00324696"/>
    <w:rsid w:val="003255F5"/>
    <w:rsid w:val="003257CF"/>
    <w:rsid w:val="003258E1"/>
    <w:rsid w:val="00325B25"/>
    <w:rsid w:val="00325B50"/>
    <w:rsid w:val="00326246"/>
    <w:rsid w:val="00327964"/>
    <w:rsid w:val="00331396"/>
    <w:rsid w:val="003317C9"/>
    <w:rsid w:val="003360A3"/>
    <w:rsid w:val="003363ED"/>
    <w:rsid w:val="00342D26"/>
    <w:rsid w:val="00343FC2"/>
    <w:rsid w:val="00345947"/>
    <w:rsid w:val="00346C6C"/>
    <w:rsid w:val="003512E4"/>
    <w:rsid w:val="00352DA5"/>
    <w:rsid w:val="00352FCB"/>
    <w:rsid w:val="00354981"/>
    <w:rsid w:val="00354EC2"/>
    <w:rsid w:val="00356BF7"/>
    <w:rsid w:val="00356FA7"/>
    <w:rsid w:val="00357984"/>
    <w:rsid w:val="0036254C"/>
    <w:rsid w:val="003629CB"/>
    <w:rsid w:val="00363CA7"/>
    <w:rsid w:val="0036515A"/>
    <w:rsid w:val="00366593"/>
    <w:rsid w:val="00367B6C"/>
    <w:rsid w:val="0037035B"/>
    <w:rsid w:val="003712A1"/>
    <w:rsid w:val="003739F2"/>
    <w:rsid w:val="00374CD2"/>
    <w:rsid w:val="00375D84"/>
    <w:rsid w:val="00376797"/>
    <w:rsid w:val="00376B66"/>
    <w:rsid w:val="003809BE"/>
    <w:rsid w:val="00381DA9"/>
    <w:rsid w:val="00384B0F"/>
    <w:rsid w:val="003860E9"/>
    <w:rsid w:val="00386111"/>
    <w:rsid w:val="00387606"/>
    <w:rsid w:val="00391C95"/>
    <w:rsid w:val="003926A8"/>
    <w:rsid w:val="00395154"/>
    <w:rsid w:val="003966DB"/>
    <w:rsid w:val="00397220"/>
    <w:rsid w:val="003A2956"/>
    <w:rsid w:val="003A2C64"/>
    <w:rsid w:val="003A4071"/>
    <w:rsid w:val="003A6592"/>
    <w:rsid w:val="003A750F"/>
    <w:rsid w:val="003B0A38"/>
    <w:rsid w:val="003B1139"/>
    <w:rsid w:val="003B2A57"/>
    <w:rsid w:val="003B388C"/>
    <w:rsid w:val="003B6B28"/>
    <w:rsid w:val="003C0170"/>
    <w:rsid w:val="003C14D7"/>
    <w:rsid w:val="003C1657"/>
    <w:rsid w:val="003C3A05"/>
    <w:rsid w:val="003C4930"/>
    <w:rsid w:val="003C5CBB"/>
    <w:rsid w:val="003C62C9"/>
    <w:rsid w:val="003D0461"/>
    <w:rsid w:val="003D1AB6"/>
    <w:rsid w:val="003D1BC5"/>
    <w:rsid w:val="003D1E7B"/>
    <w:rsid w:val="003D2008"/>
    <w:rsid w:val="003D32F6"/>
    <w:rsid w:val="003D3622"/>
    <w:rsid w:val="003D43BD"/>
    <w:rsid w:val="003D5EC0"/>
    <w:rsid w:val="003D73F4"/>
    <w:rsid w:val="003E1B34"/>
    <w:rsid w:val="003E2869"/>
    <w:rsid w:val="003E301A"/>
    <w:rsid w:val="003E33EE"/>
    <w:rsid w:val="003E3722"/>
    <w:rsid w:val="003E3BC3"/>
    <w:rsid w:val="003E3EA8"/>
    <w:rsid w:val="003E5390"/>
    <w:rsid w:val="003E56CA"/>
    <w:rsid w:val="003E615E"/>
    <w:rsid w:val="003F0CE3"/>
    <w:rsid w:val="003F2F70"/>
    <w:rsid w:val="003F3BC4"/>
    <w:rsid w:val="003F48DA"/>
    <w:rsid w:val="003F4D58"/>
    <w:rsid w:val="003F526F"/>
    <w:rsid w:val="003F56F1"/>
    <w:rsid w:val="003F6002"/>
    <w:rsid w:val="003F7326"/>
    <w:rsid w:val="003F74B6"/>
    <w:rsid w:val="004021BA"/>
    <w:rsid w:val="004027B0"/>
    <w:rsid w:val="0040521E"/>
    <w:rsid w:val="00405E90"/>
    <w:rsid w:val="004070EA"/>
    <w:rsid w:val="004109EE"/>
    <w:rsid w:val="004117FE"/>
    <w:rsid w:val="00413FC9"/>
    <w:rsid w:val="0041459F"/>
    <w:rsid w:val="00415FCE"/>
    <w:rsid w:val="00416724"/>
    <w:rsid w:val="0041721C"/>
    <w:rsid w:val="0042026A"/>
    <w:rsid w:val="00420CEF"/>
    <w:rsid w:val="00420E8E"/>
    <w:rsid w:val="004220DE"/>
    <w:rsid w:val="004227ED"/>
    <w:rsid w:val="00422E03"/>
    <w:rsid w:val="004240AD"/>
    <w:rsid w:val="0042561A"/>
    <w:rsid w:val="0043321F"/>
    <w:rsid w:val="0043431C"/>
    <w:rsid w:val="004354BD"/>
    <w:rsid w:val="00436400"/>
    <w:rsid w:val="004377C4"/>
    <w:rsid w:val="00441486"/>
    <w:rsid w:val="00441DA9"/>
    <w:rsid w:val="004439C4"/>
    <w:rsid w:val="00444B6F"/>
    <w:rsid w:val="00445BCE"/>
    <w:rsid w:val="00446C06"/>
    <w:rsid w:val="00453B34"/>
    <w:rsid w:val="00454F25"/>
    <w:rsid w:val="0045528E"/>
    <w:rsid w:val="00456F89"/>
    <w:rsid w:val="00460042"/>
    <w:rsid w:val="0046067F"/>
    <w:rsid w:val="00463148"/>
    <w:rsid w:val="00463667"/>
    <w:rsid w:val="00465053"/>
    <w:rsid w:val="00466E9A"/>
    <w:rsid w:val="0046730B"/>
    <w:rsid w:val="00467842"/>
    <w:rsid w:val="004710B8"/>
    <w:rsid w:val="00471B4F"/>
    <w:rsid w:val="00472867"/>
    <w:rsid w:val="00472F00"/>
    <w:rsid w:val="004774F8"/>
    <w:rsid w:val="00477DEC"/>
    <w:rsid w:val="00480C5C"/>
    <w:rsid w:val="00481456"/>
    <w:rsid w:val="00483004"/>
    <w:rsid w:val="00483147"/>
    <w:rsid w:val="00483A8A"/>
    <w:rsid w:val="0048600A"/>
    <w:rsid w:val="0048656F"/>
    <w:rsid w:val="00486A59"/>
    <w:rsid w:val="004873C5"/>
    <w:rsid w:val="004876E8"/>
    <w:rsid w:val="0049030F"/>
    <w:rsid w:val="00491469"/>
    <w:rsid w:val="00492B71"/>
    <w:rsid w:val="00492C6B"/>
    <w:rsid w:val="00495C77"/>
    <w:rsid w:val="0049634E"/>
    <w:rsid w:val="004A047F"/>
    <w:rsid w:val="004A1B5C"/>
    <w:rsid w:val="004A20F1"/>
    <w:rsid w:val="004A63FF"/>
    <w:rsid w:val="004A787F"/>
    <w:rsid w:val="004B00CA"/>
    <w:rsid w:val="004B12FF"/>
    <w:rsid w:val="004B1484"/>
    <w:rsid w:val="004B4233"/>
    <w:rsid w:val="004B5C0C"/>
    <w:rsid w:val="004C218B"/>
    <w:rsid w:val="004C25E0"/>
    <w:rsid w:val="004C2BC2"/>
    <w:rsid w:val="004C3361"/>
    <w:rsid w:val="004C6126"/>
    <w:rsid w:val="004C755F"/>
    <w:rsid w:val="004C7567"/>
    <w:rsid w:val="004D58F9"/>
    <w:rsid w:val="004D5EB1"/>
    <w:rsid w:val="004E0297"/>
    <w:rsid w:val="004E1C4B"/>
    <w:rsid w:val="004E1FEE"/>
    <w:rsid w:val="004E4839"/>
    <w:rsid w:val="004E5582"/>
    <w:rsid w:val="004E6BB9"/>
    <w:rsid w:val="004E74F2"/>
    <w:rsid w:val="004F36AB"/>
    <w:rsid w:val="004F3AFA"/>
    <w:rsid w:val="004F61B9"/>
    <w:rsid w:val="004F7DF2"/>
    <w:rsid w:val="0050161E"/>
    <w:rsid w:val="00502EAE"/>
    <w:rsid w:val="005032B6"/>
    <w:rsid w:val="00504CDD"/>
    <w:rsid w:val="00504FCB"/>
    <w:rsid w:val="005058FE"/>
    <w:rsid w:val="00506809"/>
    <w:rsid w:val="0050769B"/>
    <w:rsid w:val="00507B55"/>
    <w:rsid w:val="00507FEB"/>
    <w:rsid w:val="00511E6F"/>
    <w:rsid w:val="00512633"/>
    <w:rsid w:val="00516C1E"/>
    <w:rsid w:val="00517D8D"/>
    <w:rsid w:val="00523E7D"/>
    <w:rsid w:val="00525986"/>
    <w:rsid w:val="00525E09"/>
    <w:rsid w:val="00527077"/>
    <w:rsid w:val="0052731B"/>
    <w:rsid w:val="00530298"/>
    <w:rsid w:val="00530CB8"/>
    <w:rsid w:val="00532567"/>
    <w:rsid w:val="00533017"/>
    <w:rsid w:val="00533E65"/>
    <w:rsid w:val="00534F13"/>
    <w:rsid w:val="00535404"/>
    <w:rsid w:val="0053655D"/>
    <w:rsid w:val="0054390A"/>
    <w:rsid w:val="005445C8"/>
    <w:rsid w:val="00544C31"/>
    <w:rsid w:val="005454A3"/>
    <w:rsid w:val="005501B6"/>
    <w:rsid w:val="005506A3"/>
    <w:rsid w:val="00550CCE"/>
    <w:rsid w:val="005515C5"/>
    <w:rsid w:val="00553AE7"/>
    <w:rsid w:val="00553C51"/>
    <w:rsid w:val="005552B6"/>
    <w:rsid w:val="00555929"/>
    <w:rsid w:val="00556294"/>
    <w:rsid w:val="00556EF4"/>
    <w:rsid w:val="00560873"/>
    <w:rsid w:val="00560B09"/>
    <w:rsid w:val="00561ADC"/>
    <w:rsid w:val="00562CC4"/>
    <w:rsid w:val="00564C09"/>
    <w:rsid w:val="0056681E"/>
    <w:rsid w:val="00567445"/>
    <w:rsid w:val="00567634"/>
    <w:rsid w:val="00570C2E"/>
    <w:rsid w:val="00570DD0"/>
    <w:rsid w:val="00570FFE"/>
    <w:rsid w:val="00572AA9"/>
    <w:rsid w:val="00573161"/>
    <w:rsid w:val="00574404"/>
    <w:rsid w:val="00575D1C"/>
    <w:rsid w:val="0057776A"/>
    <w:rsid w:val="00580836"/>
    <w:rsid w:val="00580E74"/>
    <w:rsid w:val="005812F1"/>
    <w:rsid w:val="0058184F"/>
    <w:rsid w:val="00582B77"/>
    <w:rsid w:val="0058338F"/>
    <w:rsid w:val="00583A05"/>
    <w:rsid w:val="00586368"/>
    <w:rsid w:val="00586796"/>
    <w:rsid w:val="00587738"/>
    <w:rsid w:val="00592A1D"/>
    <w:rsid w:val="005937C5"/>
    <w:rsid w:val="00594821"/>
    <w:rsid w:val="00594F63"/>
    <w:rsid w:val="00595906"/>
    <w:rsid w:val="00595D77"/>
    <w:rsid w:val="0059668F"/>
    <w:rsid w:val="00597460"/>
    <w:rsid w:val="00597A5B"/>
    <w:rsid w:val="005A04F2"/>
    <w:rsid w:val="005A0CBD"/>
    <w:rsid w:val="005A10B2"/>
    <w:rsid w:val="005A20B2"/>
    <w:rsid w:val="005A2139"/>
    <w:rsid w:val="005A2BAC"/>
    <w:rsid w:val="005A338F"/>
    <w:rsid w:val="005A386C"/>
    <w:rsid w:val="005A429C"/>
    <w:rsid w:val="005A4F04"/>
    <w:rsid w:val="005A5D83"/>
    <w:rsid w:val="005A7659"/>
    <w:rsid w:val="005B11F9"/>
    <w:rsid w:val="005B2EFA"/>
    <w:rsid w:val="005B5719"/>
    <w:rsid w:val="005B67CE"/>
    <w:rsid w:val="005B6B51"/>
    <w:rsid w:val="005C0621"/>
    <w:rsid w:val="005D01AD"/>
    <w:rsid w:val="005D142F"/>
    <w:rsid w:val="005D1814"/>
    <w:rsid w:val="005D18DF"/>
    <w:rsid w:val="005D1E38"/>
    <w:rsid w:val="005D2CED"/>
    <w:rsid w:val="005D2E12"/>
    <w:rsid w:val="005D3309"/>
    <w:rsid w:val="005D4180"/>
    <w:rsid w:val="005D5665"/>
    <w:rsid w:val="005D63A3"/>
    <w:rsid w:val="005D6F0E"/>
    <w:rsid w:val="005D7158"/>
    <w:rsid w:val="005D7B0D"/>
    <w:rsid w:val="005E1375"/>
    <w:rsid w:val="005E2D4C"/>
    <w:rsid w:val="005E5E64"/>
    <w:rsid w:val="005F0B40"/>
    <w:rsid w:val="005F2C99"/>
    <w:rsid w:val="005F34D3"/>
    <w:rsid w:val="005F3826"/>
    <w:rsid w:val="005F3FB8"/>
    <w:rsid w:val="005F4BF4"/>
    <w:rsid w:val="005F4E10"/>
    <w:rsid w:val="005F5294"/>
    <w:rsid w:val="00602A8C"/>
    <w:rsid w:val="00602D67"/>
    <w:rsid w:val="00604965"/>
    <w:rsid w:val="00604F2D"/>
    <w:rsid w:val="006055D0"/>
    <w:rsid w:val="00606E9F"/>
    <w:rsid w:val="00610673"/>
    <w:rsid w:val="006108A8"/>
    <w:rsid w:val="00612828"/>
    <w:rsid w:val="00612A40"/>
    <w:rsid w:val="00614306"/>
    <w:rsid w:val="0061431F"/>
    <w:rsid w:val="0061512F"/>
    <w:rsid w:val="00615288"/>
    <w:rsid w:val="00615C24"/>
    <w:rsid w:val="00616D19"/>
    <w:rsid w:val="00620817"/>
    <w:rsid w:val="00621FFD"/>
    <w:rsid w:val="0062207C"/>
    <w:rsid w:val="00623B41"/>
    <w:rsid w:val="00626384"/>
    <w:rsid w:val="006265C6"/>
    <w:rsid w:val="006268B4"/>
    <w:rsid w:val="00630BFE"/>
    <w:rsid w:val="006312F7"/>
    <w:rsid w:val="00631D73"/>
    <w:rsid w:val="0063297D"/>
    <w:rsid w:val="006348CE"/>
    <w:rsid w:val="00637673"/>
    <w:rsid w:val="00645433"/>
    <w:rsid w:val="00645442"/>
    <w:rsid w:val="0065199C"/>
    <w:rsid w:val="00653CA3"/>
    <w:rsid w:val="00653DE8"/>
    <w:rsid w:val="006577FC"/>
    <w:rsid w:val="0065781E"/>
    <w:rsid w:val="006643CF"/>
    <w:rsid w:val="00665375"/>
    <w:rsid w:val="006676B4"/>
    <w:rsid w:val="00667D7B"/>
    <w:rsid w:val="00670BDE"/>
    <w:rsid w:val="0067133E"/>
    <w:rsid w:val="0067178F"/>
    <w:rsid w:val="0067189B"/>
    <w:rsid w:val="006725A4"/>
    <w:rsid w:val="00672CF3"/>
    <w:rsid w:val="00673969"/>
    <w:rsid w:val="0067558F"/>
    <w:rsid w:val="00675BFF"/>
    <w:rsid w:val="00675FDD"/>
    <w:rsid w:val="00682B09"/>
    <w:rsid w:val="0068348B"/>
    <w:rsid w:val="00684102"/>
    <w:rsid w:val="006846CD"/>
    <w:rsid w:val="00684D69"/>
    <w:rsid w:val="00685475"/>
    <w:rsid w:val="006869A8"/>
    <w:rsid w:val="00686F71"/>
    <w:rsid w:val="006877E1"/>
    <w:rsid w:val="00687A36"/>
    <w:rsid w:val="00687EAD"/>
    <w:rsid w:val="00691D61"/>
    <w:rsid w:val="00694BCE"/>
    <w:rsid w:val="00695F8E"/>
    <w:rsid w:val="006970DD"/>
    <w:rsid w:val="006A0568"/>
    <w:rsid w:val="006A0A9B"/>
    <w:rsid w:val="006A1196"/>
    <w:rsid w:val="006A17BD"/>
    <w:rsid w:val="006A571E"/>
    <w:rsid w:val="006A581B"/>
    <w:rsid w:val="006B0953"/>
    <w:rsid w:val="006B19BD"/>
    <w:rsid w:val="006B1B6C"/>
    <w:rsid w:val="006B1D94"/>
    <w:rsid w:val="006B30C0"/>
    <w:rsid w:val="006B474E"/>
    <w:rsid w:val="006B606C"/>
    <w:rsid w:val="006B656A"/>
    <w:rsid w:val="006B7346"/>
    <w:rsid w:val="006B76F6"/>
    <w:rsid w:val="006B77BA"/>
    <w:rsid w:val="006B783B"/>
    <w:rsid w:val="006B7EB0"/>
    <w:rsid w:val="006C014D"/>
    <w:rsid w:val="006C0FDA"/>
    <w:rsid w:val="006C1813"/>
    <w:rsid w:val="006C2193"/>
    <w:rsid w:val="006C2AED"/>
    <w:rsid w:val="006C331F"/>
    <w:rsid w:val="006C7A01"/>
    <w:rsid w:val="006D0F3A"/>
    <w:rsid w:val="006D379C"/>
    <w:rsid w:val="006D4858"/>
    <w:rsid w:val="006D5547"/>
    <w:rsid w:val="006D60E4"/>
    <w:rsid w:val="006E348D"/>
    <w:rsid w:val="006E487D"/>
    <w:rsid w:val="006E4EF9"/>
    <w:rsid w:val="006E55E2"/>
    <w:rsid w:val="006E5FEC"/>
    <w:rsid w:val="006E661C"/>
    <w:rsid w:val="006E66F2"/>
    <w:rsid w:val="006E7747"/>
    <w:rsid w:val="006F0CAA"/>
    <w:rsid w:val="006F10EC"/>
    <w:rsid w:val="006F1A2E"/>
    <w:rsid w:val="006F3042"/>
    <w:rsid w:val="006F3A8B"/>
    <w:rsid w:val="006F3F39"/>
    <w:rsid w:val="006F4C78"/>
    <w:rsid w:val="006F67C2"/>
    <w:rsid w:val="006F720A"/>
    <w:rsid w:val="00700E5A"/>
    <w:rsid w:val="007041F3"/>
    <w:rsid w:val="00704345"/>
    <w:rsid w:val="00705786"/>
    <w:rsid w:val="00706C66"/>
    <w:rsid w:val="00706DF9"/>
    <w:rsid w:val="007105A2"/>
    <w:rsid w:val="007116E4"/>
    <w:rsid w:val="0071206F"/>
    <w:rsid w:val="0071420A"/>
    <w:rsid w:val="00715B10"/>
    <w:rsid w:val="00716B77"/>
    <w:rsid w:val="007202AD"/>
    <w:rsid w:val="00721890"/>
    <w:rsid w:val="0072320B"/>
    <w:rsid w:val="00723799"/>
    <w:rsid w:val="0072589F"/>
    <w:rsid w:val="00725BC2"/>
    <w:rsid w:val="007262EB"/>
    <w:rsid w:val="00726BCF"/>
    <w:rsid w:val="00731C15"/>
    <w:rsid w:val="00731CC1"/>
    <w:rsid w:val="007323B3"/>
    <w:rsid w:val="007323ED"/>
    <w:rsid w:val="00732D92"/>
    <w:rsid w:val="00733752"/>
    <w:rsid w:val="0073507D"/>
    <w:rsid w:val="00737824"/>
    <w:rsid w:val="0074082D"/>
    <w:rsid w:val="00743398"/>
    <w:rsid w:val="00743A51"/>
    <w:rsid w:val="007452A6"/>
    <w:rsid w:val="0074550A"/>
    <w:rsid w:val="007457AD"/>
    <w:rsid w:val="00746F9B"/>
    <w:rsid w:val="0074713C"/>
    <w:rsid w:val="007477E0"/>
    <w:rsid w:val="0074789B"/>
    <w:rsid w:val="007550FA"/>
    <w:rsid w:val="00756A98"/>
    <w:rsid w:val="0076042B"/>
    <w:rsid w:val="00761CAF"/>
    <w:rsid w:val="0076325F"/>
    <w:rsid w:val="007637D8"/>
    <w:rsid w:val="007644B0"/>
    <w:rsid w:val="00764A92"/>
    <w:rsid w:val="00765650"/>
    <w:rsid w:val="0076684E"/>
    <w:rsid w:val="00766A85"/>
    <w:rsid w:val="0077396D"/>
    <w:rsid w:val="00773DCB"/>
    <w:rsid w:val="00775042"/>
    <w:rsid w:val="00776A10"/>
    <w:rsid w:val="007815DB"/>
    <w:rsid w:val="00782FDF"/>
    <w:rsid w:val="00783248"/>
    <w:rsid w:val="00784162"/>
    <w:rsid w:val="0078618E"/>
    <w:rsid w:val="007877B4"/>
    <w:rsid w:val="00787D85"/>
    <w:rsid w:val="00791153"/>
    <w:rsid w:val="00791B53"/>
    <w:rsid w:val="007925D4"/>
    <w:rsid w:val="00794339"/>
    <w:rsid w:val="00796CB6"/>
    <w:rsid w:val="00797397"/>
    <w:rsid w:val="00797C4D"/>
    <w:rsid w:val="007A0A62"/>
    <w:rsid w:val="007A16BE"/>
    <w:rsid w:val="007A3D1E"/>
    <w:rsid w:val="007A41D3"/>
    <w:rsid w:val="007A49CD"/>
    <w:rsid w:val="007A57C5"/>
    <w:rsid w:val="007A6DB0"/>
    <w:rsid w:val="007B0E84"/>
    <w:rsid w:val="007B0F95"/>
    <w:rsid w:val="007B201A"/>
    <w:rsid w:val="007B34BF"/>
    <w:rsid w:val="007B4BC4"/>
    <w:rsid w:val="007B7406"/>
    <w:rsid w:val="007C2143"/>
    <w:rsid w:val="007C2FC2"/>
    <w:rsid w:val="007C31C4"/>
    <w:rsid w:val="007C4FD7"/>
    <w:rsid w:val="007C5600"/>
    <w:rsid w:val="007C631C"/>
    <w:rsid w:val="007C6B74"/>
    <w:rsid w:val="007C6C19"/>
    <w:rsid w:val="007C767A"/>
    <w:rsid w:val="007D168C"/>
    <w:rsid w:val="007D3729"/>
    <w:rsid w:val="007D3C20"/>
    <w:rsid w:val="007D4F7D"/>
    <w:rsid w:val="007D774F"/>
    <w:rsid w:val="007E0793"/>
    <w:rsid w:val="007E0D17"/>
    <w:rsid w:val="007E18AA"/>
    <w:rsid w:val="007E467A"/>
    <w:rsid w:val="007E57D9"/>
    <w:rsid w:val="007E6F0A"/>
    <w:rsid w:val="007E7919"/>
    <w:rsid w:val="007E7AD4"/>
    <w:rsid w:val="007F3ACD"/>
    <w:rsid w:val="007F4137"/>
    <w:rsid w:val="007F64A2"/>
    <w:rsid w:val="0080133F"/>
    <w:rsid w:val="008017A1"/>
    <w:rsid w:val="008022DE"/>
    <w:rsid w:val="0080498F"/>
    <w:rsid w:val="008058A0"/>
    <w:rsid w:val="008062D8"/>
    <w:rsid w:val="0080697E"/>
    <w:rsid w:val="0080722C"/>
    <w:rsid w:val="00812403"/>
    <w:rsid w:val="00813387"/>
    <w:rsid w:val="008158C1"/>
    <w:rsid w:val="0081707D"/>
    <w:rsid w:val="00822BA0"/>
    <w:rsid w:val="0082387F"/>
    <w:rsid w:val="00823A41"/>
    <w:rsid w:val="00825B5C"/>
    <w:rsid w:val="00827E80"/>
    <w:rsid w:val="0083154B"/>
    <w:rsid w:val="00831579"/>
    <w:rsid w:val="00833087"/>
    <w:rsid w:val="0083350F"/>
    <w:rsid w:val="0083394A"/>
    <w:rsid w:val="0083399F"/>
    <w:rsid w:val="0083724B"/>
    <w:rsid w:val="008411A8"/>
    <w:rsid w:val="00841A96"/>
    <w:rsid w:val="00842580"/>
    <w:rsid w:val="00842C98"/>
    <w:rsid w:val="0084654B"/>
    <w:rsid w:val="00846687"/>
    <w:rsid w:val="00846EB9"/>
    <w:rsid w:val="00846EDA"/>
    <w:rsid w:val="008472F1"/>
    <w:rsid w:val="008524F3"/>
    <w:rsid w:val="008531A5"/>
    <w:rsid w:val="00854526"/>
    <w:rsid w:val="008562B1"/>
    <w:rsid w:val="00860654"/>
    <w:rsid w:val="00861BF8"/>
    <w:rsid w:val="00861F71"/>
    <w:rsid w:val="00865C02"/>
    <w:rsid w:val="0086725F"/>
    <w:rsid w:val="008678CE"/>
    <w:rsid w:val="00870414"/>
    <w:rsid w:val="00870AA0"/>
    <w:rsid w:val="0087119C"/>
    <w:rsid w:val="008726A4"/>
    <w:rsid w:val="00873234"/>
    <w:rsid w:val="008739FF"/>
    <w:rsid w:val="00875B2C"/>
    <w:rsid w:val="00875CDA"/>
    <w:rsid w:val="0088237E"/>
    <w:rsid w:val="00883206"/>
    <w:rsid w:val="00883712"/>
    <w:rsid w:val="008837B0"/>
    <w:rsid w:val="008844D5"/>
    <w:rsid w:val="00886B25"/>
    <w:rsid w:val="00890BF1"/>
    <w:rsid w:val="00890DE7"/>
    <w:rsid w:val="00895966"/>
    <w:rsid w:val="008A02E3"/>
    <w:rsid w:val="008A0E61"/>
    <w:rsid w:val="008A29E7"/>
    <w:rsid w:val="008A30C8"/>
    <w:rsid w:val="008A689B"/>
    <w:rsid w:val="008B08BA"/>
    <w:rsid w:val="008B15C4"/>
    <w:rsid w:val="008B22A4"/>
    <w:rsid w:val="008B3893"/>
    <w:rsid w:val="008B4090"/>
    <w:rsid w:val="008B6394"/>
    <w:rsid w:val="008C01A5"/>
    <w:rsid w:val="008C1A21"/>
    <w:rsid w:val="008C3423"/>
    <w:rsid w:val="008C471D"/>
    <w:rsid w:val="008C791C"/>
    <w:rsid w:val="008D252C"/>
    <w:rsid w:val="008D2EDE"/>
    <w:rsid w:val="008D356F"/>
    <w:rsid w:val="008D3EB6"/>
    <w:rsid w:val="008D49E9"/>
    <w:rsid w:val="008D601B"/>
    <w:rsid w:val="008D75BF"/>
    <w:rsid w:val="008D7E47"/>
    <w:rsid w:val="008E0A9C"/>
    <w:rsid w:val="008E1C0A"/>
    <w:rsid w:val="008E2207"/>
    <w:rsid w:val="008E5291"/>
    <w:rsid w:val="008E7CA4"/>
    <w:rsid w:val="008F0260"/>
    <w:rsid w:val="008F1B50"/>
    <w:rsid w:val="0090020F"/>
    <w:rsid w:val="009004B5"/>
    <w:rsid w:val="009006F6"/>
    <w:rsid w:val="00902071"/>
    <w:rsid w:val="00902B26"/>
    <w:rsid w:val="00902DE3"/>
    <w:rsid w:val="00903467"/>
    <w:rsid w:val="00903620"/>
    <w:rsid w:val="00905E6D"/>
    <w:rsid w:val="00906EAA"/>
    <w:rsid w:val="009072F8"/>
    <w:rsid w:val="009101C2"/>
    <w:rsid w:val="0091024A"/>
    <w:rsid w:val="00912BE2"/>
    <w:rsid w:val="00913459"/>
    <w:rsid w:val="00914B8F"/>
    <w:rsid w:val="00915BF6"/>
    <w:rsid w:val="009161DC"/>
    <w:rsid w:val="00916B2D"/>
    <w:rsid w:val="0092134F"/>
    <w:rsid w:val="00921BD6"/>
    <w:rsid w:val="0092285D"/>
    <w:rsid w:val="00923849"/>
    <w:rsid w:val="00923C2D"/>
    <w:rsid w:val="0093054C"/>
    <w:rsid w:val="00931942"/>
    <w:rsid w:val="009329EF"/>
    <w:rsid w:val="00932B00"/>
    <w:rsid w:val="009334FD"/>
    <w:rsid w:val="00935583"/>
    <w:rsid w:val="00943BF6"/>
    <w:rsid w:val="00943DCD"/>
    <w:rsid w:val="009465AE"/>
    <w:rsid w:val="00947570"/>
    <w:rsid w:val="0094787E"/>
    <w:rsid w:val="00947C09"/>
    <w:rsid w:val="0095029D"/>
    <w:rsid w:val="009505A3"/>
    <w:rsid w:val="00951022"/>
    <w:rsid w:val="00951845"/>
    <w:rsid w:val="009528AD"/>
    <w:rsid w:val="00954DBF"/>
    <w:rsid w:val="00955019"/>
    <w:rsid w:val="009574A1"/>
    <w:rsid w:val="009600E5"/>
    <w:rsid w:val="00960382"/>
    <w:rsid w:val="00961D80"/>
    <w:rsid w:val="0096394A"/>
    <w:rsid w:val="0096425A"/>
    <w:rsid w:val="00966434"/>
    <w:rsid w:val="00966D86"/>
    <w:rsid w:val="0096708F"/>
    <w:rsid w:val="00967EF0"/>
    <w:rsid w:val="009703EB"/>
    <w:rsid w:val="00970B1C"/>
    <w:rsid w:val="00970C96"/>
    <w:rsid w:val="00970DD2"/>
    <w:rsid w:val="00971565"/>
    <w:rsid w:val="009719D6"/>
    <w:rsid w:val="009740DD"/>
    <w:rsid w:val="0097580F"/>
    <w:rsid w:val="0097779B"/>
    <w:rsid w:val="00977F07"/>
    <w:rsid w:val="00982271"/>
    <w:rsid w:val="00983135"/>
    <w:rsid w:val="009850C7"/>
    <w:rsid w:val="00985B0E"/>
    <w:rsid w:val="00985B54"/>
    <w:rsid w:val="00986186"/>
    <w:rsid w:val="00986293"/>
    <w:rsid w:val="00986E1A"/>
    <w:rsid w:val="009873B0"/>
    <w:rsid w:val="0099134C"/>
    <w:rsid w:val="00991402"/>
    <w:rsid w:val="00991537"/>
    <w:rsid w:val="00992210"/>
    <w:rsid w:val="00996399"/>
    <w:rsid w:val="00996ABC"/>
    <w:rsid w:val="009979C9"/>
    <w:rsid w:val="009A0DA8"/>
    <w:rsid w:val="009A237C"/>
    <w:rsid w:val="009A31C5"/>
    <w:rsid w:val="009A473D"/>
    <w:rsid w:val="009A4E4B"/>
    <w:rsid w:val="009A6232"/>
    <w:rsid w:val="009A6634"/>
    <w:rsid w:val="009A7B0D"/>
    <w:rsid w:val="009B34A3"/>
    <w:rsid w:val="009B4C6E"/>
    <w:rsid w:val="009B5D5F"/>
    <w:rsid w:val="009B613B"/>
    <w:rsid w:val="009B72A5"/>
    <w:rsid w:val="009C0CEA"/>
    <w:rsid w:val="009C1DCB"/>
    <w:rsid w:val="009C1FBB"/>
    <w:rsid w:val="009C77DD"/>
    <w:rsid w:val="009C7DDB"/>
    <w:rsid w:val="009C7F5A"/>
    <w:rsid w:val="009D012C"/>
    <w:rsid w:val="009D0F44"/>
    <w:rsid w:val="009D15F1"/>
    <w:rsid w:val="009D216B"/>
    <w:rsid w:val="009D2B10"/>
    <w:rsid w:val="009D30F4"/>
    <w:rsid w:val="009D3F86"/>
    <w:rsid w:val="009D4355"/>
    <w:rsid w:val="009D6179"/>
    <w:rsid w:val="009D69F1"/>
    <w:rsid w:val="009D6BE5"/>
    <w:rsid w:val="009D71BA"/>
    <w:rsid w:val="009E01F1"/>
    <w:rsid w:val="009E0D4F"/>
    <w:rsid w:val="009E3573"/>
    <w:rsid w:val="009E462D"/>
    <w:rsid w:val="009E4771"/>
    <w:rsid w:val="009F197B"/>
    <w:rsid w:val="009F5053"/>
    <w:rsid w:val="009F5210"/>
    <w:rsid w:val="009F5C1D"/>
    <w:rsid w:val="009F5F8D"/>
    <w:rsid w:val="009F6436"/>
    <w:rsid w:val="009F7A3C"/>
    <w:rsid w:val="009F7AFA"/>
    <w:rsid w:val="009F7ECC"/>
    <w:rsid w:val="00A00E0A"/>
    <w:rsid w:val="00A02A76"/>
    <w:rsid w:val="00A03399"/>
    <w:rsid w:val="00A03451"/>
    <w:rsid w:val="00A03683"/>
    <w:rsid w:val="00A046F8"/>
    <w:rsid w:val="00A05166"/>
    <w:rsid w:val="00A0604D"/>
    <w:rsid w:val="00A06220"/>
    <w:rsid w:val="00A06B90"/>
    <w:rsid w:val="00A07509"/>
    <w:rsid w:val="00A10270"/>
    <w:rsid w:val="00A1058F"/>
    <w:rsid w:val="00A14D9E"/>
    <w:rsid w:val="00A166B9"/>
    <w:rsid w:val="00A2044F"/>
    <w:rsid w:val="00A2144E"/>
    <w:rsid w:val="00A2199C"/>
    <w:rsid w:val="00A21BC9"/>
    <w:rsid w:val="00A25905"/>
    <w:rsid w:val="00A30924"/>
    <w:rsid w:val="00A30ED7"/>
    <w:rsid w:val="00A32FB5"/>
    <w:rsid w:val="00A33CAC"/>
    <w:rsid w:val="00A3682A"/>
    <w:rsid w:val="00A404D6"/>
    <w:rsid w:val="00A432C9"/>
    <w:rsid w:val="00A43542"/>
    <w:rsid w:val="00A43896"/>
    <w:rsid w:val="00A43F2C"/>
    <w:rsid w:val="00A453C1"/>
    <w:rsid w:val="00A46540"/>
    <w:rsid w:val="00A47404"/>
    <w:rsid w:val="00A52CF9"/>
    <w:rsid w:val="00A55A61"/>
    <w:rsid w:val="00A55E7A"/>
    <w:rsid w:val="00A6244E"/>
    <w:rsid w:val="00A63B44"/>
    <w:rsid w:val="00A648BF"/>
    <w:rsid w:val="00A652AE"/>
    <w:rsid w:val="00A655FF"/>
    <w:rsid w:val="00A66DEB"/>
    <w:rsid w:val="00A702A9"/>
    <w:rsid w:val="00A73A16"/>
    <w:rsid w:val="00A744E1"/>
    <w:rsid w:val="00A7635F"/>
    <w:rsid w:val="00A7690D"/>
    <w:rsid w:val="00A76C0C"/>
    <w:rsid w:val="00A77D71"/>
    <w:rsid w:val="00A82424"/>
    <w:rsid w:val="00A8393A"/>
    <w:rsid w:val="00A84504"/>
    <w:rsid w:val="00A84990"/>
    <w:rsid w:val="00A87A79"/>
    <w:rsid w:val="00A93A65"/>
    <w:rsid w:val="00A95315"/>
    <w:rsid w:val="00A95357"/>
    <w:rsid w:val="00A9542B"/>
    <w:rsid w:val="00A96441"/>
    <w:rsid w:val="00A964D5"/>
    <w:rsid w:val="00A9652D"/>
    <w:rsid w:val="00A965A1"/>
    <w:rsid w:val="00A9744A"/>
    <w:rsid w:val="00AA0D4C"/>
    <w:rsid w:val="00AA2539"/>
    <w:rsid w:val="00AA3106"/>
    <w:rsid w:val="00AA436B"/>
    <w:rsid w:val="00AA48B6"/>
    <w:rsid w:val="00AA7E93"/>
    <w:rsid w:val="00AB1DFA"/>
    <w:rsid w:val="00AB1F81"/>
    <w:rsid w:val="00AB2F18"/>
    <w:rsid w:val="00AB3F0F"/>
    <w:rsid w:val="00AB5499"/>
    <w:rsid w:val="00AB54A4"/>
    <w:rsid w:val="00AB5665"/>
    <w:rsid w:val="00AB5F90"/>
    <w:rsid w:val="00AC0498"/>
    <w:rsid w:val="00AC05C4"/>
    <w:rsid w:val="00AC2D39"/>
    <w:rsid w:val="00AC2EBD"/>
    <w:rsid w:val="00AC3790"/>
    <w:rsid w:val="00AC3A25"/>
    <w:rsid w:val="00AC47D0"/>
    <w:rsid w:val="00AC57AB"/>
    <w:rsid w:val="00AC6999"/>
    <w:rsid w:val="00AC69F3"/>
    <w:rsid w:val="00AC77D7"/>
    <w:rsid w:val="00AD21B0"/>
    <w:rsid w:val="00AD31AD"/>
    <w:rsid w:val="00AD4CB4"/>
    <w:rsid w:val="00AD5CEE"/>
    <w:rsid w:val="00AD6E01"/>
    <w:rsid w:val="00AE0F51"/>
    <w:rsid w:val="00AF2CE8"/>
    <w:rsid w:val="00AF2E1A"/>
    <w:rsid w:val="00AF2FAB"/>
    <w:rsid w:val="00AF429E"/>
    <w:rsid w:val="00AF5547"/>
    <w:rsid w:val="00AF5EDE"/>
    <w:rsid w:val="00B00B30"/>
    <w:rsid w:val="00B00D5F"/>
    <w:rsid w:val="00B012DA"/>
    <w:rsid w:val="00B06272"/>
    <w:rsid w:val="00B068B8"/>
    <w:rsid w:val="00B07C85"/>
    <w:rsid w:val="00B11276"/>
    <w:rsid w:val="00B12FFE"/>
    <w:rsid w:val="00B146D0"/>
    <w:rsid w:val="00B1529B"/>
    <w:rsid w:val="00B152F2"/>
    <w:rsid w:val="00B172E7"/>
    <w:rsid w:val="00B205F2"/>
    <w:rsid w:val="00B207DF"/>
    <w:rsid w:val="00B225EB"/>
    <w:rsid w:val="00B23BBC"/>
    <w:rsid w:val="00B24E2B"/>
    <w:rsid w:val="00B269CE"/>
    <w:rsid w:val="00B302D5"/>
    <w:rsid w:val="00B3044A"/>
    <w:rsid w:val="00B309E9"/>
    <w:rsid w:val="00B317E3"/>
    <w:rsid w:val="00B34A30"/>
    <w:rsid w:val="00B3586B"/>
    <w:rsid w:val="00B373F1"/>
    <w:rsid w:val="00B37B94"/>
    <w:rsid w:val="00B41635"/>
    <w:rsid w:val="00B4260C"/>
    <w:rsid w:val="00B42614"/>
    <w:rsid w:val="00B4356F"/>
    <w:rsid w:val="00B44AA7"/>
    <w:rsid w:val="00B46247"/>
    <w:rsid w:val="00B475BB"/>
    <w:rsid w:val="00B47F8C"/>
    <w:rsid w:val="00B50711"/>
    <w:rsid w:val="00B5357A"/>
    <w:rsid w:val="00B54D7B"/>
    <w:rsid w:val="00B55411"/>
    <w:rsid w:val="00B55FA7"/>
    <w:rsid w:val="00B57161"/>
    <w:rsid w:val="00B610E9"/>
    <w:rsid w:val="00B61C14"/>
    <w:rsid w:val="00B62C68"/>
    <w:rsid w:val="00B64BE5"/>
    <w:rsid w:val="00B65735"/>
    <w:rsid w:val="00B66BB8"/>
    <w:rsid w:val="00B679F6"/>
    <w:rsid w:val="00B73816"/>
    <w:rsid w:val="00B75868"/>
    <w:rsid w:val="00B76DF5"/>
    <w:rsid w:val="00B77883"/>
    <w:rsid w:val="00B77CAD"/>
    <w:rsid w:val="00B77D5A"/>
    <w:rsid w:val="00B8022F"/>
    <w:rsid w:val="00B817DA"/>
    <w:rsid w:val="00B8193B"/>
    <w:rsid w:val="00B81B68"/>
    <w:rsid w:val="00B83463"/>
    <w:rsid w:val="00B83C4A"/>
    <w:rsid w:val="00B843E9"/>
    <w:rsid w:val="00B85019"/>
    <w:rsid w:val="00B852FD"/>
    <w:rsid w:val="00B85475"/>
    <w:rsid w:val="00B86E7D"/>
    <w:rsid w:val="00B8730C"/>
    <w:rsid w:val="00B87DA0"/>
    <w:rsid w:val="00B90B79"/>
    <w:rsid w:val="00B91929"/>
    <w:rsid w:val="00B92610"/>
    <w:rsid w:val="00B95D3B"/>
    <w:rsid w:val="00B96570"/>
    <w:rsid w:val="00B96AA7"/>
    <w:rsid w:val="00B979ED"/>
    <w:rsid w:val="00B97BF1"/>
    <w:rsid w:val="00B97D84"/>
    <w:rsid w:val="00BA03F8"/>
    <w:rsid w:val="00BA0FE9"/>
    <w:rsid w:val="00BA1635"/>
    <w:rsid w:val="00BA393D"/>
    <w:rsid w:val="00BA5486"/>
    <w:rsid w:val="00BA571A"/>
    <w:rsid w:val="00BB0602"/>
    <w:rsid w:val="00BB1B2A"/>
    <w:rsid w:val="00BB1B85"/>
    <w:rsid w:val="00BB399B"/>
    <w:rsid w:val="00BB5B5E"/>
    <w:rsid w:val="00BC10D8"/>
    <w:rsid w:val="00BC216A"/>
    <w:rsid w:val="00BC23E2"/>
    <w:rsid w:val="00BC264F"/>
    <w:rsid w:val="00BC2AD0"/>
    <w:rsid w:val="00BC3013"/>
    <w:rsid w:val="00BC4F81"/>
    <w:rsid w:val="00BC5E45"/>
    <w:rsid w:val="00BC61BC"/>
    <w:rsid w:val="00BC6328"/>
    <w:rsid w:val="00BD0617"/>
    <w:rsid w:val="00BD1271"/>
    <w:rsid w:val="00BD2276"/>
    <w:rsid w:val="00BD3651"/>
    <w:rsid w:val="00BD73CB"/>
    <w:rsid w:val="00BD7577"/>
    <w:rsid w:val="00BE187F"/>
    <w:rsid w:val="00BE23E3"/>
    <w:rsid w:val="00BE4D24"/>
    <w:rsid w:val="00BE4D50"/>
    <w:rsid w:val="00BE6AFF"/>
    <w:rsid w:val="00BE6C04"/>
    <w:rsid w:val="00BF0DF1"/>
    <w:rsid w:val="00BF1DD4"/>
    <w:rsid w:val="00BF2103"/>
    <w:rsid w:val="00BF5EA6"/>
    <w:rsid w:val="00BF605B"/>
    <w:rsid w:val="00C00BFD"/>
    <w:rsid w:val="00C0228A"/>
    <w:rsid w:val="00C0236E"/>
    <w:rsid w:val="00C02B0C"/>
    <w:rsid w:val="00C02F20"/>
    <w:rsid w:val="00C07B79"/>
    <w:rsid w:val="00C10E00"/>
    <w:rsid w:val="00C115EE"/>
    <w:rsid w:val="00C12E13"/>
    <w:rsid w:val="00C144AD"/>
    <w:rsid w:val="00C14BFB"/>
    <w:rsid w:val="00C17163"/>
    <w:rsid w:val="00C175FF"/>
    <w:rsid w:val="00C20A03"/>
    <w:rsid w:val="00C21718"/>
    <w:rsid w:val="00C219B0"/>
    <w:rsid w:val="00C21C79"/>
    <w:rsid w:val="00C22D96"/>
    <w:rsid w:val="00C22EF7"/>
    <w:rsid w:val="00C23C7B"/>
    <w:rsid w:val="00C249EC"/>
    <w:rsid w:val="00C2524F"/>
    <w:rsid w:val="00C255ED"/>
    <w:rsid w:val="00C26148"/>
    <w:rsid w:val="00C3000A"/>
    <w:rsid w:val="00C3225C"/>
    <w:rsid w:val="00C32BD3"/>
    <w:rsid w:val="00C33380"/>
    <w:rsid w:val="00C400D8"/>
    <w:rsid w:val="00C40159"/>
    <w:rsid w:val="00C41670"/>
    <w:rsid w:val="00C41854"/>
    <w:rsid w:val="00C41924"/>
    <w:rsid w:val="00C41AE5"/>
    <w:rsid w:val="00C430C5"/>
    <w:rsid w:val="00C44D03"/>
    <w:rsid w:val="00C44E23"/>
    <w:rsid w:val="00C45ABB"/>
    <w:rsid w:val="00C47F83"/>
    <w:rsid w:val="00C503A7"/>
    <w:rsid w:val="00C50868"/>
    <w:rsid w:val="00C50EE7"/>
    <w:rsid w:val="00C5131D"/>
    <w:rsid w:val="00C5215F"/>
    <w:rsid w:val="00C52CE0"/>
    <w:rsid w:val="00C53395"/>
    <w:rsid w:val="00C53397"/>
    <w:rsid w:val="00C53E6F"/>
    <w:rsid w:val="00C5453E"/>
    <w:rsid w:val="00C55432"/>
    <w:rsid w:val="00C558B1"/>
    <w:rsid w:val="00C56040"/>
    <w:rsid w:val="00C576C0"/>
    <w:rsid w:val="00C60634"/>
    <w:rsid w:val="00C60CF9"/>
    <w:rsid w:val="00C632BB"/>
    <w:rsid w:val="00C646DB"/>
    <w:rsid w:val="00C64EB3"/>
    <w:rsid w:val="00C656BE"/>
    <w:rsid w:val="00C732A4"/>
    <w:rsid w:val="00C749A4"/>
    <w:rsid w:val="00C758C7"/>
    <w:rsid w:val="00C7601F"/>
    <w:rsid w:val="00C76525"/>
    <w:rsid w:val="00C80C29"/>
    <w:rsid w:val="00C8147C"/>
    <w:rsid w:val="00C84986"/>
    <w:rsid w:val="00C858FF"/>
    <w:rsid w:val="00C8657A"/>
    <w:rsid w:val="00C877ED"/>
    <w:rsid w:val="00C90DDE"/>
    <w:rsid w:val="00C93E84"/>
    <w:rsid w:val="00C9465A"/>
    <w:rsid w:val="00C948FE"/>
    <w:rsid w:val="00C94C9F"/>
    <w:rsid w:val="00C95328"/>
    <w:rsid w:val="00CA087D"/>
    <w:rsid w:val="00CA122E"/>
    <w:rsid w:val="00CA1C63"/>
    <w:rsid w:val="00CA1FC3"/>
    <w:rsid w:val="00CA56AA"/>
    <w:rsid w:val="00CA60C9"/>
    <w:rsid w:val="00CA6CB7"/>
    <w:rsid w:val="00CA7006"/>
    <w:rsid w:val="00CB0415"/>
    <w:rsid w:val="00CB2119"/>
    <w:rsid w:val="00CB2495"/>
    <w:rsid w:val="00CB331E"/>
    <w:rsid w:val="00CB38F9"/>
    <w:rsid w:val="00CB3C60"/>
    <w:rsid w:val="00CB49D2"/>
    <w:rsid w:val="00CB4A28"/>
    <w:rsid w:val="00CB4B69"/>
    <w:rsid w:val="00CB6CCD"/>
    <w:rsid w:val="00CC0392"/>
    <w:rsid w:val="00CC0790"/>
    <w:rsid w:val="00CC0AEF"/>
    <w:rsid w:val="00CC20C0"/>
    <w:rsid w:val="00CC256B"/>
    <w:rsid w:val="00CC6497"/>
    <w:rsid w:val="00CC654D"/>
    <w:rsid w:val="00CC6647"/>
    <w:rsid w:val="00CC6BBA"/>
    <w:rsid w:val="00CC75D0"/>
    <w:rsid w:val="00CD1FB4"/>
    <w:rsid w:val="00CD38FC"/>
    <w:rsid w:val="00CD65D4"/>
    <w:rsid w:val="00CD7BED"/>
    <w:rsid w:val="00CD7C4A"/>
    <w:rsid w:val="00CE1758"/>
    <w:rsid w:val="00CE2BE0"/>
    <w:rsid w:val="00CE411D"/>
    <w:rsid w:val="00CE4156"/>
    <w:rsid w:val="00CE5515"/>
    <w:rsid w:val="00CE656A"/>
    <w:rsid w:val="00CE6A91"/>
    <w:rsid w:val="00CF034C"/>
    <w:rsid w:val="00CF0919"/>
    <w:rsid w:val="00CF0A67"/>
    <w:rsid w:val="00CF171C"/>
    <w:rsid w:val="00CF379A"/>
    <w:rsid w:val="00CF4245"/>
    <w:rsid w:val="00CF43F5"/>
    <w:rsid w:val="00CF44F3"/>
    <w:rsid w:val="00CF47F1"/>
    <w:rsid w:val="00CF5677"/>
    <w:rsid w:val="00CF6EAA"/>
    <w:rsid w:val="00CF7D0C"/>
    <w:rsid w:val="00D000B2"/>
    <w:rsid w:val="00D04C58"/>
    <w:rsid w:val="00D07336"/>
    <w:rsid w:val="00D07403"/>
    <w:rsid w:val="00D076BE"/>
    <w:rsid w:val="00D11A8A"/>
    <w:rsid w:val="00D11B96"/>
    <w:rsid w:val="00D12B87"/>
    <w:rsid w:val="00D13105"/>
    <w:rsid w:val="00D131F7"/>
    <w:rsid w:val="00D1504B"/>
    <w:rsid w:val="00D204B7"/>
    <w:rsid w:val="00D21543"/>
    <w:rsid w:val="00D220A4"/>
    <w:rsid w:val="00D220CF"/>
    <w:rsid w:val="00D22EDE"/>
    <w:rsid w:val="00D2406C"/>
    <w:rsid w:val="00D2484E"/>
    <w:rsid w:val="00D25785"/>
    <w:rsid w:val="00D26BD8"/>
    <w:rsid w:val="00D26BDB"/>
    <w:rsid w:val="00D2781D"/>
    <w:rsid w:val="00D3092A"/>
    <w:rsid w:val="00D30B06"/>
    <w:rsid w:val="00D31E34"/>
    <w:rsid w:val="00D34ABB"/>
    <w:rsid w:val="00D34EA0"/>
    <w:rsid w:val="00D3552C"/>
    <w:rsid w:val="00D3621F"/>
    <w:rsid w:val="00D40FDD"/>
    <w:rsid w:val="00D42B9D"/>
    <w:rsid w:val="00D43A3A"/>
    <w:rsid w:val="00D4429B"/>
    <w:rsid w:val="00D44AB8"/>
    <w:rsid w:val="00D44B22"/>
    <w:rsid w:val="00D45B0B"/>
    <w:rsid w:val="00D464CB"/>
    <w:rsid w:val="00D46501"/>
    <w:rsid w:val="00D5071A"/>
    <w:rsid w:val="00D50F0F"/>
    <w:rsid w:val="00D52376"/>
    <w:rsid w:val="00D530B4"/>
    <w:rsid w:val="00D55462"/>
    <w:rsid w:val="00D55A6F"/>
    <w:rsid w:val="00D55D41"/>
    <w:rsid w:val="00D6465E"/>
    <w:rsid w:val="00D6660E"/>
    <w:rsid w:val="00D66B68"/>
    <w:rsid w:val="00D738A5"/>
    <w:rsid w:val="00D739A5"/>
    <w:rsid w:val="00D748B1"/>
    <w:rsid w:val="00D7695C"/>
    <w:rsid w:val="00D803D8"/>
    <w:rsid w:val="00D806D7"/>
    <w:rsid w:val="00D80918"/>
    <w:rsid w:val="00D81D30"/>
    <w:rsid w:val="00D81E12"/>
    <w:rsid w:val="00D82D96"/>
    <w:rsid w:val="00D82EFD"/>
    <w:rsid w:val="00D830FF"/>
    <w:rsid w:val="00D84CF2"/>
    <w:rsid w:val="00D851E5"/>
    <w:rsid w:val="00D86F0C"/>
    <w:rsid w:val="00D91DB1"/>
    <w:rsid w:val="00D93565"/>
    <w:rsid w:val="00D93820"/>
    <w:rsid w:val="00D957AD"/>
    <w:rsid w:val="00D96EAB"/>
    <w:rsid w:val="00D97167"/>
    <w:rsid w:val="00D9721E"/>
    <w:rsid w:val="00DA218C"/>
    <w:rsid w:val="00DA3817"/>
    <w:rsid w:val="00DA5011"/>
    <w:rsid w:val="00DA5795"/>
    <w:rsid w:val="00DA58C0"/>
    <w:rsid w:val="00DA5E3F"/>
    <w:rsid w:val="00DA6982"/>
    <w:rsid w:val="00DA6F0A"/>
    <w:rsid w:val="00DB021B"/>
    <w:rsid w:val="00DB17CA"/>
    <w:rsid w:val="00DB20B1"/>
    <w:rsid w:val="00DB5556"/>
    <w:rsid w:val="00DB6884"/>
    <w:rsid w:val="00DB7F3E"/>
    <w:rsid w:val="00DC05E6"/>
    <w:rsid w:val="00DC0639"/>
    <w:rsid w:val="00DC22C8"/>
    <w:rsid w:val="00DC2C85"/>
    <w:rsid w:val="00DC452E"/>
    <w:rsid w:val="00DC594F"/>
    <w:rsid w:val="00DC75C6"/>
    <w:rsid w:val="00DD0E2A"/>
    <w:rsid w:val="00DD1F12"/>
    <w:rsid w:val="00DD6907"/>
    <w:rsid w:val="00DD7526"/>
    <w:rsid w:val="00DE1878"/>
    <w:rsid w:val="00DE4E4F"/>
    <w:rsid w:val="00DE530A"/>
    <w:rsid w:val="00DE6F56"/>
    <w:rsid w:val="00DE75BB"/>
    <w:rsid w:val="00DE7969"/>
    <w:rsid w:val="00DF068B"/>
    <w:rsid w:val="00DF0854"/>
    <w:rsid w:val="00DF13B1"/>
    <w:rsid w:val="00DF1C09"/>
    <w:rsid w:val="00DF1EA2"/>
    <w:rsid w:val="00DF27B6"/>
    <w:rsid w:val="00DF4161"/>
    <w:rsid w:val="00DF4A59"/>
    <w:rsid w:val="00DF741D"/>
    <w:rsid w:val="00E00900"/>
    <w:rsid w:val="00E00ECC"/>
    <w:rsid w:val="00E018EF"/>
    <w:rsid w:val="00E01E85"/>
    <w:rsid w:val="00E02067"/>
    <w:rsid w:val="00E03F73"/>
    <w:rsid w:val="00E04201"/>
    <w:rsid w:val="00E04244"/>
    <w:rsid w:val="00E047DE"/>
    <w:rsid w:val="00E04BE3"/>
    <w:rsid w:val="00E05DC9"/>
    <w:rsid w:val="00E10B46"/>
    <w:rsid w:val="00E122FB"/>
    <w:rsid w:val="00E160F2"/>
    <w:rsid w:val="00E16306"/>
    <w:rsid w:val="00E164D6"/>
    <w:rsid w:val="00E205E3"/>
    <w:rsid w:val="00E20B52"/>
    <w:rsid w:val="00E219D0"/>
    <w:rsid w:val="00E253CA"/>
    <w:rsid w:val="00E26684"/>
    <w:rsid w:val="00E3137C"/>
    <w:rsid w:val="00E31777"/>
    <w:rsid w:val="00E32521"/>
    <w:rsid w:val="00E347C1"/>
    <w:rsid w:val="00E355C7"/>
    <w:rsid w:val="00E35DD2"/>
    <w:rsid w:val="00E36DD5"/>
    <w:rsid w:val="00E417DE"/>
    <w:rsid w:val="00E43FAB"/>
    <w:rsid w:val="00E45646"/>
    <w:rsid w:val="00E46614"/>
    <w:rsid w:val="00E47988"/>
    <w:rsid w:val="00E501ED"/>
    <w:rsid w:val="00E52AF5"/>
    <w:rsid w:val="00E540CB"/>
    <w:rsid w:val="00E5436B"/>
    <w:rsid w:val="00E5601F"/>
    <w:rsid w:val="00E5617E"/>
    <w:rsid w:val="00E56D9C"/>
    <w:rsid w:val="00E56F8C"/>
    <w:rsid w:val="00E575A5"/>
    <w:rsid w:val="00E604E5"/>
    <w:rsid w:val="00E6302C"/>
    <w:rsid w:val="00E6371C"/>
    <w:rsid w:val="00E6608E"/>
    <w:rsid w:val="00E669B1"/>
    <w:rsid w:val="00E66CCC"/>
    <w:rsid w:val="00E671C3"/>
    <w:rsid w:val="00E6728F"/>
    <w:rsid w:val="00E67681"/>
    <w:rsid w:val="00E70BC7"/>
    <w:rsid w:val="00E73CDA"/>
    <w:rsid w:val="00E73D1A"/>
    <w:rsid w:val="00E74B8B"/>
    <w:rsid w:val="00E74FDE"/>
    <w:rsid w:val="00E758E1"/>
    <w:rsid w:val="00E8023C"/>
    <w:rsid w:val="00E81C06"/>
    <w:rsid w:val="00E81C49"/>
    <w:rsid w:val="00E841B6"/>
    <w:rsid w:val="00E858AD"/>
    <w:rsid w:val="00E86A95"/>
    <w:rsid w:val="00E86BD8"/>
    <w:rsid w:val="00E90142"/>
    <w:rsid w:val="00E90A6E"/>
    <w:rsid w:val="00E910EB"/>
    <w:rsid w:val="00E91C4F"/>
    <w:rsid w:val="00E92269"/>
    <w:rsid w:val="00E9269E"/>
    <w:rsid w:val="00E92B84"/>
    <w:rsid w:val="00E94437"/>
    <w:rsid w:val="00E9469B"/>
    <w:rsid w:val="00E95366"/>
    <w:rsid w:val="00E95E1E"/>
    <w:rsid w:val="00EA0417"/>
    <w:rsid w:val="00EA0989"/>
    <w:rsid w:val="00EA2A95"/>
    <w:rsid w:val="00EA309F"/>
    <w:rsid w:val="00EA3D15"/>
    <w:rsid w:val="00EB14D7"/>
    <w:rsid w:val="00EB250A"/>
    <w:rsid w:val="00EB2AC0"/>
    <w:rsid w:val="00EB7785"/>
    <w:rsid w:val="00EB7C13"/>
    <w:rsid w:val="00EB7D55"/>
    <w:rsid w:val="00EC08F2"/>
    <w:rsid w:val="00EC24E9"/>
    <w:rsid w:val="00EC3E40"/>
    <w:rsid w:val="00EC52D4"/>
    <w:rsid w:val="00EC5628"/>
    <w:rsid w:val="00EC5C8B"/>
    <w:rsid w:val="00EC7CE7"/>
    <w:rsid w:val="00ED0F05"/>
    <w:rsid w:val="00ED1B8C"/>
    <w:rsid w:val="00ED1F67"/>
    <w:rsid w:val="00ED6941"/>
    <w:rsid w:val="00EE0534"/>
    <w:rsid w:val="00EE0FD2"/>
    <w:rsid w:val="00EE1CBA"/>
    <w:rsid w:val="00EE4CFA"/>
    <w:rsid w:val="00EE5E2C"/>
    <w:rsid w:val="00EE6E4D"/>
    <w:rsid w:val="00EF0B98"/>
    <w:rsid w:val="00EF53F1"/>
    <w:rsid w:val="00EF5489"/>
    <w:rsid w:val="00EF6040"/>
    <w:rsid w:val="00F022ED"/>
    <w:rsid w:val="00F04F81"/>
    <w:rsid w:val="00F04FD4"/>
    <w:rsid w:val="00F06EE8"/>
    <w:rsid w:val="00F07349"/>
    <w:rsid w:val="00F10F9F"/>
    <w:rsid w:val="00F113EF"/>
    <w:rsid w:val="00F126F3"/>
    <w:rsid w:val="00F135B0"/>
    <w:rsid w:val="00F140EC"/>
    <w:rsid w:val="00F14B2D"/>
    <w:rsid w:val="00F14CEF"/>
    <w:rsid w:val="00F156BE"/>
    <w:rsid w:val="00F15DD9"/>
    <w:rsid w:val="00F1699C"/>
    <w:rsid w:val="00F20C38"/>
    <w:rsid w:val="00F21F9D"/>
    <w:rsid w:val="00F22AE5"/>
    <w:rsid w:val="00F25592"/>
    <w:rsid w:val="00F2739E"/>
    <w:rsid w:val="00F276B8"/>
    <w:rsid w:val="00F3005B"/>
    <w:rsid w:val="00F30A7C"/>
    <w:rsid w:val="00F34776"/>
    <w:rsid w:val="00F34E17"/>
    <w:rsid w:val="00F35B40"/>
    <w:rsid w:val="00F37340"/>
    <w:rsid w:val="00F4222D"/>
    <w:rsid w:val="00F42AE5"/>
    <w:rsid w:val="00F42C41"/>
    <w:rsid w:val="00F42EC3"/>
    <w:rsid w:val="00F43E3B"/>
    <w:rsid w:val="00F4554A"/>
    <w:rsid w:val="00F45ADD"/>
    <w:rsid w:val="00F4793C"/>
    <w:rsid w:val="00F51086"/>
    <w:rsid w:val="00F519FD"/>
    <w:rsid w:val="00F52502"/>
    <w:rsid w:val="00F56629"/>
    <w:rsid w:val="00F568FD"/>
    <w:rsid w:val="00F57A0E"/>
    <w:rsid w:val="00F61ADB"/>
    <w:rsid w:val="00F64C70"/>
    <w:rsid w:val="00F65E54"/>
    <w:rsid w:val="00F65FC3"/>
    <w:rsid w:val="00F67205"/>
    <w:rsid w:val="00F73453"/>
    <w:rsid w:val="00F73C17"/>
    <w:rsid w:val="00F73D8D"/>
    <w:rsid w:val="00F77BE5"/>
    <w:rsid w:val="00F80E94"/>
    <w:rsid w:val="00F8120C"/>
    <w:rsid w:val="00F81B43"/>
    <w:rsid w:val="00F829C0"/>
    <w:rsid w:val="00F829F6"/>
    <w:rsid w:val="00F83306"/>
    <w:rsid w:val="00F8390C"/>
    <w:rsid w:val="00F840C4"/>
    <w:rsid w:val="00F874DE"/>
    <w:rsid w:val="00F87686"/>
    <w:rsid w:val="00F90FB4"/>
    <w:rsid w:val="00F92106"/>
    <w:rsid w:val="00F932C2"/>
    <w:rsid w:val="00F935FE"/>
    <w:rsid w:val="00F94ABA"/>
    <w:rsid w:val="00F94DC8"/>
    <w:rsid w:val="00F94FD9"/>
    <w:rsid w:val="00F95145"/>
    <w:rsid w:val="00F96478"/>
    <w:rsid w:val="00F967A7"/>
    <w:rsid w:val="00FA0D9A"/>
    <w:rsid w:val="00FA1B91"/>
    <w:rsid w:val="00FA3572"/>
    <w:rsid w:val="00FA3BB5"/>
    <w:rsid w:val="00FA45B8"/>
    <w:rsid w:val="00FA5574"/>
    <w:rsid w:val="00FB0758"/>
    <w:rsid w:val="00FB430E"/>
    <w:rsid w:val="00FB6046"/>
    <w:rsid w:val="00FB65DC"/>
    <w:rsid w:val="00FB74D1"/>
    <w:rsid w:val="00FB7A77"/>
    <w:rsid w:val="00FC233E"/>
    <w:rsid w:val="00FC26ED"/>
    <w:rsid w:val="00FC4CC7"/>
    <w:rsid w:val="00FC5738"/>
    <w:rsid w:val="00FC5CA0"/>
    <w:rsid w:val="00FC6307"/>
    <w:rsid w:val="00FC679A"/>
    <w:rsid w:val="00FC7F96"/>
    <w:rsid w:val="00FD1033"/>
    <w:rsid w:val="00FD1AE6"/>
    <w:rsid w:val="00FD32C0"/>
    <w:rsid w:val="00FD5439"/>
    <w:rsid w:val="00FD70E2"/>
    <w:rsid w:val="00FE4912"/>
    <w:rsid w:val="00FE5CF6"/>
    <w:rsid w:val="00FE61CB"/>
    <w:rsid w:val="00FE6616"/>
    <w:rsid w:val="00FF04B1"/>
    <w:rsid w:val="00FF13B7"/>
    <w:rsid w:val="00FF26BF"/>
    <w:rsid w:val="00FF702A"/>
    <w:rsid w:val="038F188C"/>
    <w:rsid w:val="056C878C"/>
    <w:rsid w:val="05F5222A"/>
    <w:rsid w:val="06402331"/>
    <w:rsid w:val="06E45A2D"/>
    <w:rsid w:val="0706F700"/>
    <w:rsid w:val="07FEB316"/>
    <w:rsid w:val="08314AF7"/>
    <w:rsid w:val="085AE4B7"/>
    <w:rsid w:val="0920D089"/>
    <w:rsid w:val="097A6412"/>
    <w:rsid w:val="09EC826C"/>
    <w:rsid w:val="0A69895F"/>
    <w:rsid w:val="0AF50BD6"/>
    <w:rsid w:val="0B8B0523"/>
    <w:rsid w:val="0C456418"/>
    <w:rsid w:val="0C8D5A5D"/>
    <w:rsid w:val="0CA544FC"/>
    <w:rsid w:val="0EAB9595"/>
    <w:rsid w:val="0EED6C6E"/>
    <w:rsid w:val="0FB28017"/>
    <w:rsid w:val="0FE539AD"/>
    <w:rsid w:val="11CE9B87"/>
    <w:rsid w:val="128DAF26"/>
    <w:rsid w:val="12D39DB7"/>
    <w:rsid w:val="12F2A124"/>
    <w:rsid w:val="13D219A7"/>
    <w:rsid w:val="14457DA7"/>
    <w:rsid w:val="14E9A424"/>
    <w:rsid w:val="17ED243F"/>
    <w:rsid w:val="1815F514"/>
    <w:rsid w:val="1A079560"/>
    <w:rsid w:val="1A337432"/>
    <w:rsid w:val="1B886309"/>
    <w:rsid w:val="1CEEB86E"/>
    <w:rsid w:val="1D66D960"/>
    <w:rsid w:val="1D8C0B1A"/>
    <w:rsid w:val="1F62B9B7"/>
    <w:rsid w:val="1FAAAC64"/>
    <w:rsid w:val="2088EFA6"/>
    <w:rsid w:val="20B63E4E"/>
    <w:rsid w:val="218F0F0D"/>
    <w:rsid w:val="230064BB"/>
    <w:rsid w:val="23E4CAE1"/>
    <w:rsid w:val="244BAD64"/>
    <w:rsid w:val="248E5361"/>
    <w:rsid w:val="25469452"/>
    <w:rsid w:val="269AF240"/>
    <w:rsid w:val="27308036"/>
    <w:rsid w:val="279E64BD"/>
    <w:rsid w:val="2855220E"/>
    <w:rsid w:val="2A6B9F92"/>
    <w:rsid w:val="2B551742"/>
    <w:rsid w:val="2BDB52EE"/>
    <w:rsid w:val="2C218D9C"/>
    <w:rsid w:val="2D2EE032"/>
    <w:rsid w:val="2D96CD34"/>
    <w:rsid w:val="2DF8B30D"/>
    <w:rsid w:val="2E5BB9CF"/>
    <w:rsid w:val="2F25675C"/>
    <w:rsid w:val="2FBAF37E"/>
    <w:rsid w:val="307A08BD"/>
    <w:rsid w:val="30918794"/>
    <w:rsid w:val="31B0CBC1"/>
    <w:rsid w:val="31C5FF4D"/>
    <w:rsid w:val="321A21CF"/>
    <w:rsid w:val="339E8245"/>
    <w:rsid w:val="367E8BA3"/>
    <w:rsid w:val="36836B6F"/>
    <w:rsid w:val="370C6D3E"/>
    <w:rsid w:val="37AD2DD0"/>
    <w:rsid w:val="37B85659"/>
    <w:rsid w:val="38E20AF0"/>
    <w:rsid w:val="3A66C6C5"/>
    <w:rsid w:val="3C887759"/>
    <w:rsid w:val="3D50FE3A"/>
    <w:rsid w:val="3E157601"/>
    <w:rsid w:val="3F50B512"/>
    <w:rsid w:val="4166BE3C"/>
    <w:rsid w:val="42AF31D2"/>
    <w:rsid w:val="43BA5894"/>
    <w:rsid w:val="443C024D"/>
    <w:rsid w:val="467746F8"/>
    <w:rsid w:val="4854AB1E"/>
    <w:rsid w:val="495363D2"/>
    <w:rsid w:val="4A218392"/>
    <w:rsid w:val="4A62BF3E"/>
    <w:rsid w:val="4AA19E64"/>
    <w:rsid w:val="4BA75ED4"/>
    <w:rsid w:val="4BF2E774"/>
    <w:rsid w:val="4C58828F"/>
    <w:rsid w:val="4CB5540A"/>
    <w:rsid w:val="4D2C9C6A"/>
    <w:rsid w:val="4E31CA4F"/>
    <w:rsid w:val="51418FE3"/>
    <w:rsid w:val="52067621"/>
    <w:rsid w:val="520E0AF5"/>
    <w:rsid w:val="52554B23"/>
    <w:rsid w:val="539CFDD7"/>
    <w:rsid w:val="53C9A6B6"/>
    <w:rsid w:val="56378140"/>
    <w:rsid w:val="565358C3"/>
    <w:rsid w:val="56B1EB51"/>
    <w:rsid w:val="56C9FDCB"/>
    <w:rsid w:val="57336F85"/>
    <w:rsid w:val="58E61635"/>
    <w:rsid w:val="5956A2F1"/>
    <w:rsid w:val="5ABCE74F"/>
    <w:rsid w:val="5AD1D486"/>
    <w:rsid w:val="5BC9CBFE"/>
    <w:rsid w:val="5C08F1EE"/>
    <w:rsid w:val="5C473F28"/>
    <w:rsid w:val="5C51F17A"/>
    <w:rsid w:val="5C6C3C75"/>
    <w:rsid w:val="5EF1E700"/>
    <w:rsid w:val="604EA6BB"/>
    <w:rsid w:val="60B022E4"/>
    <w:rsid w:val="61AE0D2E"/>
    <w:rsid w:val="624C609E"/>
    <w:rsid w:val="63816F7F"/>
    <w:rsid w:val="645940F1"/>
    <w:rsid w:val="6583670D"/>
    <w:rsid w:val="669A5374"/>
    <w:rsid w:val="66C50229"/>
    <w:rsid w:val="66ECEB55"/>
    <w:rsid w:val="67DA51BC"/>
    <w:rsid w:val="67E30CA7"/>
    <w:rsid w:val="699A6558"/>
    <w:rsid w:val="6B435F74"/>
    <w:rsid w:val="6B91845C"/>
    <w:rsid w:val="6BAEA8B3"/>
    <w:rsid w:val="6C05099A"/>
    <w:rsid w:val="6CAD6208"/>
    <w:rsid w:val="6EA32798"/>
    <w:rsid w:val="6FD6386C"/>
    <w:rsid w:val="6FE7DC65"/>
    <w:rsid w:val="702A32A0"/>
    <w:rsid w:val="70F14FDD"/>
    <w:rsid w:val="71E7C20D"/>
    <w:rsid w:val="7431415C"/>
    <w:rsid w:val="74E1D3E7"/>
    <w:rsid w:val="762B2098"/>
    <w:rsid w:val="766D85B6"/>
    <w:rsid w:val="76CBF2A5"/>
    <w:rsid w:val="778C94BE"/>
    <w:rsid w:val="77F49025"/>
    <w:rsid w:val="78095EB0"/>
    <w:rsid w:val="7813D6EC"/>
    <w:rsid w:val="79608D6E"/>
    <w:rsid w:val="7BCD6DD8"/>
    <w:rsid w:val="7C5DFF47"/>
    <w:rsid w:val="7C70A5E1"/>
    <w:rsid w:val="7DF4C51C"/>
    <w:rsid w:val="7EC62986"/>
    <w:rsid w:val="7EE43173"/>
    <w:rsid w:val="7F6C2E91"/>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C40D88"/>
  <w15:chartTrackingRefBased/>
  <w15:docId w15:val="{09D0A0BE-67CF-4ECA-BDCD-E695878CD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44E1"/>
  </w:style>
  <w:style w:type="paragraph" w:styleId="Heading1">
    <w:name w:val="heading 1"/>
    <w:basedOn w:val="Normal"/>
    <w:next w:val="Normal"/>
    <w:link w:val="Heading1Char"/>
    <w:uiPriority w:val="9"/>
    <w:qFormat/>
    <w:rsid w:val="00A744E1"/>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A744E1"/>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A744E1"/>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A744E1"/>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A744E1"/>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A744E1"/>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A744E1"/>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A744E1"/>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A744E1"/>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4E1"/>
    <w:rPr>
      <w:rFonts w:asciiTheme="majorHAnsi" w:eastAsiaTheme="majorEastAsia" w:hAnsiTheme="majorHAnsi" w:cstheme="majorBidi"/>
      <w:color w:val="244061" w:themeColor="accent1" w:themeShade="80"/>
      <w:sz w:val="36"/>
      <w:szCs w:val="36"/>
    </w:rPr>
  </w:style>
  <w:style w:type="character" w:customStyle="1" w:styleId="Heading2Char">
    <w:name w:val="Heading 2 Char"/>
    <w:basedOn w:val="DefaultParagraphFont"/>
    <w:link w:val="Heading2"/>
    <w:uiPriority w:val="9"/>
    <w:rsid w:val="00A744E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A744E1"/>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rsid w:val="00A744E1"/>
    <w:rPr>
      <w:rFonts w:asciiTheme="majorHAnsi" w:eastAsiaTheme="majorEastAsia" w:hAnsiTheme="majorHAnsi" w:cstheme="majorBidi"/>
      <w:color w:val="365F91" w:themeColor="accent1" w:themeShade="BF"/>
      <w:sz w:val="24"/>
      <w:szCs w:val="24"/>
    </w:rPr>
  </w:style>
  <w:style w:type="paragraph" w:styleId="ListParagraph">
    <w:name w:val="List Paragraph"/>
    <w:basedOn w:val="Normal"/>
    <w:uiPriority w:val="34"/>
    <w:qFormat/>
    <w:rsid w:val="00A43896"/>
    <w:pPr>
      <w:ind w:left="720"/>
      <w:contextualSpacing/>
    </w:pPr>
  </w:style>
  <w:style w:type="paragraph" w:styleId="List5">
    <w:name w:val="List 5"/>
    <w:basedOn w:val="Normal"/>
    <w:uiPriority w:val="99"/>
    <w:semiHidden/>
    <w:rsid w:val="00C5215F"/>
    <w:pPr>
      <w:numPr>
        <w:ilvl w:val="4"/>
        <w:numId w:val="1"/>
      </w:numPr>
      <w:contextualSpacing/>
    </w:pPr>
  </w:style>
  <w:style w:type="paragraph" w:styleId="List">
    <w:name w:val="List"/>
    <w:basedOn w:val="Normal"/>
    <w:uiPriority w:val="99"/>
    <w:rsid w:val="00F06EE8"/>
    <w:pPr>
      <w:numPr>
        <w:numId w:val="1"/>
      </w:numPr>
      <w:ind w:left="454" w:hanging="454"/>
    </w:pPr>
  </w:style>
  <w:style w:type="paragraph" w:styleId="List2">
    <w:name w:val="List 2"/>
    <w:basedOn w:val="Normal"/>
    <w:uiPriority w:val="99"/>
    <w:rsid w:val="00906EAA"/>
    <w:pPr>
      <w:numPr>
        <w:ilvl w:val="1"/>
        <w:numId w:val="1"/>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744E1"/>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A744E1"/>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A744E1"/>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A744E1"/>
    <w:rPr>
      <w:rFonts w:asciiTheme="majorHAnsi" w:eastAsiaTheme="majorEastAsia" w:hAnsiTheme="majorHAnsi" w:cstheme="majorBidi"/>
      <w:color w:val="4F81BD" w:themeColor="accent1"/>
      <w:sz w:val="28"/>
      <w:szCs w:val="28"/>
    </w:rPr>
  </w:style>
  <w:style w:type="character" w:styleId="SubtleEmphasis">
    <w:name w:val="Subtle Emphasis"/>
    <w:basedOn w:val="DefaultParagraphFont"/>
    <w:uiPriority w:val="19"/>
    <w:qFormat/>
    <w:rsid w:val="00A744E1"/>
    <w:rPr>
      <w:i/>
      <w:iCs/>
      <w:color w:val="595959" w:themeColor="text1" w:themeTint="A6"/>
    </w:rPr>
  </w:style>
  <w:style w:type="paragraph" w:customStyle="1" w:styleId="Bullet1">
    <w:name w:val="Bullet1"/>
    <w:basedOn w:val="Normal"/>
    <w:rsid w:val="00F113EF"/>
    <w:pPr>
      <w:numPr>
        <w:numId w:val="6"/>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rsid w:val="00F113EF"/>
    <w:pPr>
      <w:numPr>
        <w:numId w:val="4"/>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A744E1"/>
    <w:rPr>
      <w:rFonts w:asciiTheme="majorHAnsi" w:eastAsiaTheme="majorEastAsia" w:hAnsiTheme="majorHAnsi" w:cstheme="majorBidi"/>
      <w:caps/>
      <w:color w:val="365F91" w:themeColor="accent1" w:themeShade="BF"/>
    </w:rPr>
  </w:style>
  <w:style w:type="character" w:styleId="Strong">
    <w:name w:val="Strong"/>
    <w:basedOn w:val="DefaultParagraphFont"/>
    <w:uiPriority w:val="22"/>
    <w:qFormat/>
    <w:rsid w:val="00A744E1"/>
    <w:rPr>
      <w:b/>
      <w:bCs/>
    </w:rPr>
  </w:style>
  <w:style w:type="paragraph" w:styleId="TOCHeading">
    <w:name w:val="TOC Heading"/>
    <w:basedOn w:val="Heading1"/>
    <w:next w:val="Normal"/>
    <w:uiPriority w:val="39"/>
    <w:unhideWhenUsed/>
    <w:qFormat/>
    <w:rsid w:val="00A744E1"/>
    <w:pPr>
      <w:outlineLvl w:val="9"/>
    </w:pPr>
  </w:style>
  <w:style w:type="paragraph" w:styleId="NoSpacing">
    <w:name w:val="No Spacing"/>
    <w:uiPriority w:val="1"/>
    <w:qFormat/>
    <w:rsid w:val="00A744E1"/>
    <w:pPr>
      <w:spacing w:after="0" w:line="240" w:lineRule="auto"/>
    </w:pPr>
  </w:style>
  <w:style w:type="paragraph" w:styleId="Quote">
    <w:name w:val="Quote"/>
    <w:basedOn w:val="Normal"/>
    <w:next w:val="Normal"/>
    <w:link w:val="QuoteChar"/>
    <w:uiPriority w:val="29"/>
    <w:qFormat/>
    <w:rsid w:val="00A744E1"/>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A744E1"/>
    <w:rPr>
      <w:color w:val="1F497D" w:themeColor="text2"/>
      <w:sz w:val="24"/>
      <w:szCs w:val="24"/>
    </w:rPr>
  </w:style>
  <w:style w:type="character" w:styleId="Emphasis">
    <w:name w:val="Emphasis"/>
    <w:basedOn w:val="DefaultParagraphFont"/>
    <w:uiPriority w:val="20"/>
    <w:qFormat/>
    <w:rsid w:val="00A744E1"/>
    <w:rPr>
      <w:i/>
      <w:iCs/>
    </w:rPr>
  </w:style>
  <w:style w:type="paragraph" w:styleId="IntenseQuote">
    <w:name w:val="Intense Quote"/>
    <w:basedOn w:val="Normal"/>
    <w:next w:val="Normal"/>
    <w:link w:val="IntenseQuoteChar"/>
    <w:uiPriority w:val="30"/>
    <w:qFormat/>
    <w:rsid w:val="00A744E1"/>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A744E1"/>
    <w:rPr>
      <w:rFonts w:asciiTheme="majorHAnsi" w:eastAsiaTheme="majorEastAsia" w:hAnsiTheme="majorHAnsi" w:cstheme="majorBidi"/>
      <w:color w:val="1F497D" w:themeColor="text2"/>
      <w:spacing w:val="-6"/>
      <w:sz w:val="32"/>
      <w:szCs w:val="32"/>
    </w:rPr>
  </w:style>
  <w:style w:type="paragraph" w:styleId="ListBullet2">
    <w:name w:val="List Bullet 2"/>
    <w:basedOn w:val="Normal"/>
    <w:uiPriority w:val="99"/>
    <w:rsid w:val="006B19BD"/>
    <w:pPr>
      <w:numPr>
        <w:numId w:val="3"/>
      </w:numPr>
      <w:tabs>
        <w:tab w:val="clear" w:pos="643"/>
      </w:tabs>
      <w:contextualSpacing/>
    </w:pPr>
  </w:style>
  <w:style w:type="paragraph" w:styleId="ListBullet">
    <w:name w:val="List Bullet"/>
    <w:basedOn w:val="Normal"/>
    <w:uiPriority w:val="99"/>
    <w:rsid w:val="003B0A38"/>
    <w:pPr>
      <w:numPr>
        <w:numId w:val="2"/>
      </w:numPr>
      <w:contextualSpacing/>
    </w:pPr>
  </w:style>
  <w:style w:type="character" w:styleId="BookTitle">
    <w:name w:val="Book Title"/>
    <w:basedOn w:val="DefaultParagraphFont"/>
    <w:uiPriority w:val="33"/>
    <w:qFormat/>
    <w:rsid w:val="00A744E1"/>
    <w:rPr>
      <w:b/>
      <w:bCs/>
      <w:smallCaps/>
      <w:spacing w:val="10"/>
    </w:rPr>
  </w:style>
  <w:style w:type="character" w:styleId="IntenseReference">
    <w:name w:val="Intense Reference"/>
    <w:basedOn w:val="DefaultParagraphFont"/>
    <w:uiPriority w:val="32"/>
    <w:qFormat/>
    <w:rsid w:val="00A744E1"/>
    <w:rPr>
      <w:b/>
      <w:bCs/>
      <w:smallCaps/>
      <w:color w:val="1F497D" w:themeColor="text2"/>
      <w:u w:val="single"/>
    </w:rPr>
  </w:style>
  <w:style w:type="character" w:styleId="SubtleReference">
    <w:name w:val="Subtle Reference"/>
    <w:basedOn w:val="DefaultParagraphFont"/>
    <w:uiPriority w:val="31"/>
    <w:qFormat/>
    <w:rsid w:val="00A744E1"/>
    <w:rPr>
      <w:smallCaps/>
      <w:color w:val="595959" w:themeColor="text1" w:themeTint="A6"/>
      <w:u w:val="none" w:color="7F7F7F" w:themeColor="text1" w:themeTint="80"/>
      <w:bdr w:val="none" w:sz="0" w:space="0" w:color="auto"/>
    </w:rPr>
  </w:style>
  <w:style w:type="character" w:styleId="IntenseEmphasis">
    <w:name w:val="Intense Emphasis"/>
    <w:basedOn w:val="DefaultParagraphFont"/>
    <w:uiPriority w:val="21"/>
    <w:qFormat/>
    <w:rsid w:val="00A744E1"/>
    <w:rPr>
      <w:b/>
      <w:bCs/>
      <w:i/>
      <w:iCs/>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3E3722"/>
    <w:rPr>
      <w:rFonts w:eastAsiaTheme="majorEastAsia" w:cstheme="majorBidi"/>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A744E1"/>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A744E1"/>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A744E1"/>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A744E1"/>
    <w:rPr>
      <w:rFonts w:asciiTheme="majorHAnsi" w:eastAsiaTheme="majorEastAsia" w:hAnsiTheme="majorHAnsi" w:cstheme="majorBidi"/>
      <w:i/>
      <w:iCs/>
      <w:color w:val="244061" w:themeColor="accent1" w:themeShade="80"/>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character" w:styleId="Hyperlink">
    <w:name w:val="Hyperlink"/>
    <w:basedOn w:val="DefaultParagraphFont"/>
    <w:uiPriority w:val="99"/>
    <w:semiHidden/>
    <w:rsid w:val="00921BD6"/>
    <w:rPr>
      <w:color w:val="0000FF" w:themeColor="hyperlink"/>
      <w:u w:val="single"/>
    </w:rPr>
  </w:style>
  <w:style w:type="character" w:styleId="UnresolvedMention">
    <w:name w:val="Unresolved Mention"/>
    <w:basedOn w:val="DefaultParagraphFont"/>
    <w:uiPriority w:val="99"/>
    <w:semiHidden/>
    <w:unhideWhenUsed/>
    <w:rsid w:val="00921BD6"/>
    <w:rPr>
      <w:color w:val="605E5C"/>
      <w:shd w:val="clear" w:color="auto" w:fill="E1DFDD"/>
    </w:rPr>
  </w:style>
  <w:style w:type="paragraph" w:styleId="Header">
    <w:name w:val="header"/>
    <w:basedOn w:val="Normal"/>
    <w:link w:val="HeaderChar"/>
    <w:uiPriority w:val="99"/>
    <w:semiHidden/>
    <w:rsid w:val="00921BD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21BD6"/>
    <w:rPr>
      <w:rFonts w:ascii="Verdana" w:hAnsi="Verdana" w:cs="Arial"/>
      <w:szCs w:val="22"/>
    </w:rPr>
  </w:style>
  <w:style w:type="character" w:customStyle="1" w:styleId="normaltextrun">
    <w:name w:val="normaltextrun"/>
    <w:basedOn w:val="DefaultParagraphFont"/>
    <w:rsid w:val="009E462D"/>
  </w:style>
  <w:style w:type="character" w:customStyle="1" w:styleId="eop">
    <w:name w:val="eop"/>
    <w:basedOn w:val="DefaultParagraphFont"/>
    <w:rsid w:val="009E462D"/>
  </w:style>
  <w:style w:type="paragraph" w:customStyle="1" w:styleId="paragraph">
    <w:name w:val="paragraph"/>
    <w:basedOn w:val="Normal"/>
    <w:rsid w:val="002B1C13"/>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styleId="FollowedHyperlink">
    <w:name w:val="FollowedHyperlink"/>
    <w:basedOn w:val="DefaultParagraphFont"/>
    <w:uiPriority w:val="99"/>
    <w:semiHidden/>
    <w:rsid w:val="002B1C13"/>
    <w:rPr>
      <w:color w:val="800080" w:themeColor="followedHyperlink"/>
      <w:u w:val="single"/>
    </w:rPr>
  </w:style>
  <w:style w:type="paragraph" w:styleId="CommentSubject">
    <w:name w:val="annotation subject"/>
    <w:basedOn w:val="CommentText"/>
    <w:next w:val="CommentText"/>
    <w:link w:val="CommentSubjectChar"/>
    <w:uiPriority w:val="99"/>
    <w:semiHidden/>
    <w:rsid w:val="00FC5CA0"/>
    <w:rPr>
      <w:b/>
      <w:bCs/>
    </w:rPr>
  </w:style>
  <w:style w:type="character" w:customStyle="1" w:styleId="CommentSubjectChar">
    <w:name w:val="Comment Subject Char"/>
    <w:basedOn w:val="CommentTextChar"/>
    <w:link w:val="CommentSubject"/>
    <w:uiPriority w:val="99"/>
    <w:semiHidden/>
    <w:rsid w:val="00FC5CA0"/>
    <w:rPr>
      <w:rFonts w:ascii="Verdana" w:hAnsi="Verdana" w:cs="Arial"/>
      <w:b/>
      <w:bCs/>
    </w:rPr>
  </w:style>
  <w:style w:type="paragraph" w:styleId="Revision">
    <w:name w:val="Revision"/>
    <w:hidden/>
    <w:uiPriority w:val="99"/>
    <w:semiHidden/>
    <w:rsid w:val="00DF4A59"/>
    <w:rPr>
      <w:rFonts w:ascii="Verdana" w:hAnsi="Verdana" w:cs="Arial"/>
    </w:rPr>
  </w:style>
  <w:style w:type="character" w:styleId="Mention">
    <w:name w:val="Mention"/>
    <w:basedOn w:val="DefaultParagraphFont"/>
    <w:uiPriority w:val="99"/>
    <w:unhideWhenUsed/>
    <w:rsid w:val="00575D1C"/>
    <w:rPr>
      <w:color w:val="2B579A"/>
      <w:shd w:val="clear" w:color="auto" w:fill="E1DFDD"/>
    </w:rPr>
  </w:style>
  <w:style w:type="paragraph" w:styleId="Caption">
    <w:name w:val="caption"/>
    <w:basedOn w:val="Normal"/>
    <w:next w:val="Normal"/>
    <w:uiPriority w:val="35"/>
    <w:semiHidden/>
    <w:unhideWhenUsed/>
    <w:qFormat/>
    <w:rsid w:val="00A744E1"/>
    <w:pPr>
      <w:spacing w:line="240" w:lineRule="auto"/>
    </w:pPr>
    <w:rPr>
      <w:b/>
      <w:bCs/>
      <w:smallCaps/>
      <w:color w:val="1F497D"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dss_procurement@msd.govt.nz"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legislation.govt.nz/act/public/1982/156/en/lates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gets.govt.nz/"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dss_procurement@msd.govt.nz" TargetMode="External"/><Relationship Id="rId20" Type="http://schemas.openxmlformats.org/officeDocument/2006/relationships/hyperlink" Target="https://www.disabilitysupport.govt.nz/assets/Specification-Behaviour-Support-Services1.pdf" TargetMode="External"/><Relationship Id="rId29"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mailto:dss_procurement@msd.govt.nz" TargetMode="External"/><Relationship Id="rId23" Type="http://schemas.openxmlformats.org/officeDocument/2006/relationships/hyperlink" Target="https://www.procurement.govt.nz/principles-charter-and-rules/government-procurement-rules/definitions/"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gets.govt.nz/"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isabilitysupport.govt.nz/" TargetMode="External"/><Relationship Id="rId22" Type="http://schemas.openxmlformats.org/officeDocument/2006/relationships/hyperlink" Target="https://www.legislation.govt.nz/act/public/2020/31/en/latest/" TargetMode="External"/><Relationship Id="rId27" Type="http://schemas.openxmlformats.org/officeDocument/2006/relationships/fontTable" Target="fontTable.xml"/><Relationship Id="rId30" Type="http://schemas.microsoft.com/office/2020/10/relationships/intelligence" Target="intelligence2.xml"/></Relationships>
</file>

<file path=word/documenttasks/documenttasks1.xml><?xml version="1.0" encoding="utf-8"?>
<t:Tasks xmlns:t="http://schemas.microsoft.com/office/tasks/2019/documenttasks" xmlns:oel="http://schemas.microsoft.com/office/2019/extlst">
  <t:Task id="{685C10B2-0F90-41AA-BE3F-7AC60925ED43}">
    <t:Anchor>
      <t:Comment id="564304369"/>
    </t:Anchor>
    <t:History>
      <t:Event id="{A89B79B2-A0DD-4CD0-92BA-E7D451829045}" time="2026-08-05T03:14:34.874Z">
        <t:Attribution userId="S::carissa.skipper003@msd.govt.nz::b3aa419c-9c84-456f-9a71-8d066e7a3e67" userProvider="AD" userName="Carissa Skipper"/>
        <t:Anchor>
          <t:Comment id="1865598160"/>
        </t:Anchor>
        <t:Create/>
      </t:Event>
      <t:Event id="{EB815C89-783D-4A52-AA7A-B89F949968CD}" time="2026-08-05T03:14:34.874Z">
        <t:Attribution userId="S::carissa.skipper003@msd.govt.nz::b3aa419c-9c84-456f-9a71-8d066e7a3e67" userProvider="AD" userName="Carissa Skipper"/>
        <t:Anchor>
          <t:Comment id="1865598160"/>
        </t:Anchor>
        <t:Assign userId="S::eskedar.mulatu002@msd.govt.nz::077a80c0-233a-4965-a77e-fce6e7893aa7" userProvider="AD" userName="Eskedar Mulatu"/>
      </t:Event>
      <t:Event id="{31BB05B8-11CF-407E-9D6E-9DFE28722E0A}" time="2026-08-05T03:14:34.874Z">
        <t:Attribution userId="S::carissa.skipper003@msd.govt.nz::b3aa419c-9c84-456f-9a71-8d066e7a3e67" userProvider="AD" userName="Carissa Skipper"/>
        <t:Anchor>
          <t:Comment id="1865598160"/>
        </t:Anchor>
        <t:SetTitle title="@Eskedar Mulatu can you help please? This was what we had for the cochlear rfi"/>
      </t:Event>
      <t:Event id="{0849F9DA-667F-484C-BBAA-5C7323202460}" time="2026-08-11T21:11:32.46Z">
        <t:Attribution userId="S::oscar.lloyd003@msd.govt.nz::15525c6e-30b3-445e-82dd-795d5220fb8c" userProvider="AD" userName="Oscar Lloyd"/>
        <t:Progress percentComplete="100"/>
      </t:Event>
    </t:History>
  </t:Task>
  <t:Task id="{9D89DC32-6713-499E-B2C4-A3787AAE0549}">
    <t:Anchor>
      <t:Comment id="340114006"/>
    </t:Anchor>
    <t:History>
      <t:Event id="{5C0CAF7A-8A6F-4CAF-90BB-7E0D62CDD74D}" time="2026-08-05T03:26:19.352Z">
        <t:Attribution userId="S::carissa.skipper003@msd.govt.nz::b3aa419c-9c84-456f-9a71-8d066e7a3e67" userProvider="AD" userName="Carissa Skipper"/>
        <t:Anchor>
          <t:Comment id="1854899309"/>
        </t:Anchor>
        <t:Create/>
      </t:Event>
      <t:Event id="{E1D9F8ED-4ACF-4E44-8E93-E9A02E4E91C0}" time="2026-08-05T03:26:19.352Z">
        <t:Attribution userId="S::carissa.skipper003@msd.govt.nz::b3aa419c-9c84-456f-9a71-8d066e7a3e67" userProvider="AD" userName="Carissa Skipper"/>
        <t:Anchor>
          <t:Comment id="1854899309"/>
        </t:Anchor>
        <t:Assign userId="S::eskedar.mulatu002@msd.govt.nz::077a80c0-233a-4965-a77e-fce6e7893aa7" userProvider="AD" userName="Eskedar Mulatu"/>
      </t:Event>
      <t:Event id="{4604ACCE-ED81-4840-93F3-07D8A2E0FB25}" time="2026-08-05T03:26:19.352Z">
        <t:Attribution userId="S::carissa.skipper003@msd.govt.nz::b3aa419c-9c84-456f-9a71-8d066e7a3e67" userProvider="AD" userName="Carissa Skipper"/>
        <t:Anchor>
          <t:Comment id="1854899309"/>
        </t:Anchor>
        <t:SetTitle title="@Eskedar Mulatu sorry can I ask you to help here too?"/>
      </t:Event>
      <t:Event id="{6DC85F2D-BC22-48BF-94A5-1E82BBEE9283}" time="2026-08-05T21:22:32.181Z">
        <t:Attribution userId="S::carissa.skipper003@msd.govt.nz::b3aa419c-9c84-456f-9a71-8d066e7a3e67" userProvider="AD" userName="Carissa Skipper"/>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12</Value>
    </TaxCatchAll>
    <_dlc_DocId xmlns="aed45a74-31c9-4715-a377-56897b6cfcef">INFO-202352379-35445</_dlc_DocId>
    <_dlc_DocIdUrl xmlns="aed45a74-31c9-4715-a377-56897b6cfcef">
      <Url>https://msdgovtnz.sharepoint.com/sites/WRK-DSS-Commissioning/_layouts/15/DocIdRedir.aspx?ID=INFO-202352379-35445</Url>
      <Description>INFO-202352379-35445</Description>
    </_dlc_DocIdUrl>
    <Nnote xmlns="e9b6d559-bb22-4e22-baf6-bfd707bfba85" xsi:nil="true"/>
    <ProviderNumber xmlns="e9b6d559-bb22-4e22-baf6-bfd707bfba8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21" ma:contentTypeDescription="Create a new document." ma:contentTypeScope="" ma:versionID="99a3154e26a0bdf783add5f7337c00bd">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cee701738250c45c7bee26ac784d72f7"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1:_ip_UnifiedCompliancePolicyProperties" minOccurs="0"/>
                <xsd:element ref="ns1:_ip_UnifiedCompliancePolicyUIAction"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MediaServiceBillingMetadata" minOccurs="0"/>
                <xsd:element ref="ns2:i0f84bba906045b4af568ee102a52dcb" minOccurs="0"/>
                <xsd:element ref="ns3:MediaServiceLocation" minOccurs="0"/>
                <xsd:element ref="ns3:Nnote" minOccurs="0"/>
                <xsd:element ref="ns3:Provider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7" nillable="true" ma:taxonomy="true" ma:internalName="i0f84bba906045b4af568ee102a52dcb" ma:taxonomyFieldName="RevIMBCS" ma:displayName="AvePoint Classification" ma:indexed="true" ma:default=""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8" nillable="true" ma:displayName="Location" ma:indexed="true" ma:internalName="MediaServiceLocation" ma:readOnly="true">
      <xsd:simpleType>
        <xsd:restriction base="dms:Text"/>
      </xsd:simpleType>
    </xsd:element>
    <xsd:element name="Nnote" ma:index="29" nillable="true" ma:displayName="Note" ma:format="Dropdown" ma:internalName="Nnote">
      <xsd:simpleType>
        <xsd:restriction base="dms:Note">
          <xsd:maxLength value="255"/>
        </xsd:restriction>
      </xsd:simpleType>
    </xsd:element>
    <xsd:element name="ProviderNumber" ma:index="30" nillable="true" ma:displayName="Provider Number" ma:format="Dropdown" ma:internalName="ProviderNumber">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6e7faeb-3acd-48b1-8016-764ff3e99473}"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customXml/itemProps2.xml><?xml version="1.0" encoding="utf-8"?>
<ds:datastoreItem xmlns:ds="http://schemas.openxmlformats.org/officeDocument/2006/customXml" ds:itemID="{D428A713-6EB5-4FF8-982D-3EB3565F308E}">
  <ds:schemaRefs>
    <ds:schemaRef ds:uri="http://schemas.microsoft.com/sharepoint/events"/>
  </ds:schemaRefs>
</ds:datastoreItem>
</file>

<file path=customXml/itemProps3.xml><?xml version="1.0" encoding="utf-8"?>
<ds:datastoreItem xmlns:ds="http://schemas.openxmlformats.org/officeDocument/2006/customXml" ds:itemID="{4CE044D1-A0F5-4F40-8104-552F36DD7316}">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customXml/itemProps4.xml><?xml version="1.0" encoding="utf-8"?>
<ds:datastoreItem xmlns:ds="http://schemas.openxmlformats.org/officeDocument/2006/customXml" ds:itemID="{502319A7-854F-4687-9339-241250FB19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565D58-F91A-43E8-BEAD-4BC85C2E9D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9</Pages>
  <Words>2785</Words>
  <Characters>15876</Characters>
  <Application>Microsoft Office Word</Application>
  <DocSecurity>0</DocSecurity>
  <Lines>132</Lines>
  <Paragraphs>37</Paragraphs>
  <ScaleCrop>false</ScaleCrop>
  <Company>Ministry of Social Development</Company>
  <LinksUpToDate>false</LinksUpToDate>
  <CharactersWithSpaces>18624</CharactersWithSpaces>
  <SharedDoc>false</SharedDoc>
  <HLinks>
    <vt:vector size="60" baseType="variant">
      <vt:variant>
        <vt:i4>2621557</vt:i4>
      </vt:variant>
      <vt:variant>
        <vt:i4>27</vt:i4>
      </vt:variant>
      <vt:variant>
        <vt:i4>0</vt:i4>
      </vt:variant>
      <vt:variant>
        <vt:i4>5</vt:i4>
      </vt:variant>
      <vt:variant>
        <vt:lpwstr>https://www.procurement.govt.nz/principles-charter-and-rules/government-procurement-rules/definitions/</vt:lpwstr>
      </vt:variant>
      <vt:variant>
        <vt:lpwstr/>
      </vt:variant>
      <vt:variant>
        <vt:i4>720989</vt:i4>
      </vt:variant>
      <vt:variant>
        <vt:i4>24</vt:i4>
      </vt:variant>
      <vt:variant>
        <vt:i4>0</vt:i4>
      </vt:variant>
      <vt:variant>
        <vt:i4>5</vt:i4>
      </vt:variant>
      <vt:variant>
        <vt:lpwstr>https://www.legislation.govt.nz/act/public/2020/31/en/latest/</vt:lpwstr>
      </vt:variant>
      <vt:variant>
        <vt:lpwstr>LMS23223</vt:lpwstr>
      </vt:variant>
      <vt:variant>
        <vt:i4>4128873</vt:i4>
      </vt:variant>
      <vt:variant>
        <vt:i4>21</vt:i4>
      </vt:variant>
      <vt:variant>
        <vt:i4>0</vt:i4>
      </vt:variant>
      <vt:variant>
        <vt:i4>5</vt:i4>
      </vt:variant>
      <vt:variant>
        <vt:lpwstr>https://www.legislation.govt.nz/act/public/1982/156/en/latest/</vt:lpwstr>
      </vt:variant>
      <vt:variant>
        <vt:lpwstr>DLM64785</vt:lpwstr>
      </vt:variant>
      <vt:variant>
        <vt:i4>8126527</vt:i4>
      </vt:variant>
      <vt:variant>
        <vt:i4>18</vt:i4>
      </vt:variant>
      <vt:variant>
        <vt:i4>0</vt:i4>
      </vt:variant>
      <vt:variant>
        <vt:i4>5</vt:i4>
      </vt:variant>
      <vt:variant>
        <vt:lpwstr>https://www.disabilitysupport.govt.nz/assets/Specification-Behaviour-Support-Services1.pdf</vt:lpwstr>
      </vt:variant>
      <vt:variant>
        <vt:lpwstr/>
      </vt:variant>
      <vt:variant>
        <vt:i4>4980739</vt:i4>
      </vt:variant>
      <vt:variant>
        <vt:i4>15</vt:i4>
      </vt:variant>
      <vt:variant>
        <vt:i4>0</vt:i4>
      </vt:variant>
      <vt:variant>
        <vt:i4>5</vt:i4>
      </vt:variant>
      <vt:variant>
        <vt:lpwstr>http://www.gets.govt.nz/</vt:lpwstr>
      </vt:variant>
      <vt:variant>
        <vt:lpwstr/>
      </vt:variant>
      <vt:variant>
        <vt:i4>2556014</vt:i4>
      </vt:variant>
      <vt:variant>
        <vt:i4>12</vt:i4>
      </vt:variant>
      <vt:variant>
        <vt:i4>0</vt:i4>
      </vt:variant>
      <vt:variant>
        <vt:i4>5</vt:i4>
      </vt:variant>
      <vt:variant>
        <vt:lpwstr>mailto:dss_procurement@msd.govt.nz</vt:lpwstr>
      </vt:variant>
      <vt:variant>
        <vt:lpwstr/>
      </vt:variant>
      <vt:variant>
        <vt:i4>4980739</vt:i4>
      </vt:variant>
      <vt:variant>
        <vt:i4>9</vt:i4>
      </vt:variant>
      <vt:variant>
        <vt:i4>0</vt:i4>
      </vt:variant>
      <vt:variant>
        <vt:i4>5</vt:i4>
      </vt:variant>
      <vt:variant>
        <vt:lpwstr>http://www.gets.govt.nz/</vt:lpwstr>
      </vt:variant>
      <vt:variant>
        <vt:lpwstr/>
      </vt:variant>
      <vt:variant>
        <vt:i4>2556014</vt:i4>
      </vt:variant>
      <vt:variant>
        <vt:i4>6</vt:i4>
      </vt:variant>
      <vt:variant>
        <vt:i4>0</vt:i4>
      </vt:variant>
      <vt:variant>
        <vt:i4>5</vt:i4>
      </vt:variant>
      <vt:variant>
        <vt:lpwstr>mailto:dss_procurement@msd.govt.nz</vt:lpwstr>
      </vt:variant>
      <vt:variant>
        <vt:lpwstr/>
      </vt:variant>
      <vt:variant>
        <vt:i4>2556014</vt:i4>
      </vt:variant>
      <vt:variant>
        <vt:i4>3</vt:i4>
      </vt:variant>
      <vt:variant>
        <vt:i4>0</vt:i4>
      </vt:variant>
      <vt:variant>
        <vt:i4>5</vt:i4>
      </vt:variant>
      <vt:variant>
        <vt:lpwstr>mailto:dss_procurement@msd.govt.nz</vt:lpwstr>
      </vt:variant>
      <vt:variant>
        <vt:lpwstr/>
      </vt:variant>
      <vt:variant>
        <vt:i4>3801200</vt:i4>
      </vt:variant>
      <vt:variant>
        <vt:i4>0</vt:i4>
      </vt:variant>
      <vt:variant>
        <vt:i4>0</vt:i4>
      </vt:variant>
      <vt:variant>
        <vt:i4>5</vt:i4>
      </vt:variant>
      <vt:variant>
        <vt:lpwstr>https://www.disabilitysupport.govt.nz/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Skipper</dc:creator>
  <cp:keywords/>
  <dc:description/>
  <cp:lastModifiedBy>Carissa Skipper</cp:lastModifiedBy>
  <cp:revision>524</cp:revision>
  <dcterms:created xsi:type="dcterms:W3CDTF">2026-07-24T22:29:00Z</dcterms:created>
  <dcterms:modified xsi:type="dcterms:W3CDTF">2026-09-29T01:40:00Z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2b9d29c6,36801cd2,162b731e</vt:lpwstr>
  </property>
  <property fmtid="{D5CDD505-2E9C-101B-9397-08002B2CF9AE}" pid="3" name="ClassificationContentMarkingHeaderFontProps">
    <vt:lpwstr>#000000,10,Aptos</vt:lpwstr>
  </property>
  <property fmtid="{D5CDD505-2E9C-101B-9397-08002B2CF9AE}" pid="4" name="ClassificationContentMarkingHeaderText">
    <vt:lpwstr>IN-CONFIDENCE</vt:lpwstr>
  </property>
  <property fmtid="{D5CDD505-2E9C-101B-9397-08002B2CF9AE}" pid="5" name="MSIP_Label_f43e46a9-9901-46e9-bfae-bb6189d4cb66_Enabled">
    <vt:lpwstr>true</vt:lpwstr>
  </property>
  <property fmtid="{D5CDD505-2E9C-101B-9397-08002B2CF9AE}" pid="6" name="MSIP_Label_f43e46a9-9901-46e9-bfae-bb6189d4cb66_SetDate">
    <vt:lpwstr>2026-07-27T03:15:19Z</vt:lpwstr>
  </property>
  <property fmtid="{D5CDD505-2E9C-101B-9397-08002B2CF9AE}" pid="7" name="MSIP_Label_f43e46a9-9901-46e9-bfae-bb6189d4cb66_Method">
    <vt:lpwstr>Standard</vt:lpwstr>
  </property>
  <property fmtid="{D5CDD505-2E9C-101B-9397-08002B2CF9AE}" pid="8" name="MSIP_Label_f43e46a9-9901-46e9-bfae-bb6189d4cb66_Name">
    <vt:lpwstr>In-confidence</vt:lpwstr>
  </property>
  <property fmtid="{D5CDD505-2E9C-101B-9397-08002B2CF9AE}" pid="9" name="MSIP_Label_f43e46a9-9901-46e9-bfae-bb6189d4cb66_SiteId">
    <vt:lpwstr>e40c4f52-99bd-4d4f-bf7e-d001a2ca6556</vt:lpwstr>
  </property>
  <property fmtid="{D5CDD505-2E9C-101B-9397-08002B2CF9AE}" pid="10" name="MSIP_Label_f43e46a9-9901-46e9-bfae-bb6189d4cb66_ActionId">
    <vt:lpwstr>2f3079d3-c09b-421a-ad42-2a3ed15a5d48</vt:lpwstr>
  </property>
  <property fmtid="{D5CDD505-2E9C-101B-9397-08002B2CF9AE}" pid="11" name="MSIP_Label_f43e46a9-9901-46e9-bfae-bb6189d4cb66_ContentBits">
    <vt:lpwstr>1</vt:lpwstr>
  </property>
  <property fmtid="{D5CDD505-2E9C-101B-9397-08002B2CF9AE}" pid="12" name="MSIP_Label_f43e46a9-9901-46e9-bfae-bb6189d4cb66_Tag">
    <vt:lpwstr>10, 3, 0, 1</vt:lpwstr>
  </property>
  <property fmtid="{D5CDD505-2E9C-101B-9397-08002B2CF9AE}" pid="13" name="ContentTypeId">
    <vt:lpwstr>0x0101001E01718345484946A03102F44121B52A</vt:lpwstr>
  </property>
  <property fmtid="{D5CDD505-2E9C-101B-9397-08002B2CF9AE}" pid="14" name="RevIMBCS">
    <vt:lpwstr>12;#Committees and Meetings|834282f2-243a-474b-a3e0-442c19276e88</vt:lpwstr>
  </property>
  <property fmtid="{D5CDD505-2E9C-101B-9397-08002B2CF9AE}" pid="15" name="_dlc_DocIdItemGuid">
    <vt:lpwstr>65f7e7b7-1fe6-431b-a74f-656a117ae058</vt:lpwstr>
  </property>
  <property fmtid="{D5CDD505-2E9C-101B-9397-08002B2CF9AE}" pid="16" name="Topic">
    <vt:lpwstr/>
  </property>
  <property fmtid="{D5CDD505-2E9C-101B-9397-08002B2CF9AE}" pid="17" name="m9723a55395648e4be2eca5940cd18ad">
    <vt:lpwstr/>
  </property>
  <property fmtid="{D5CDD505-2E9C-101B-9397-08002B2CF9AE}" pid="18" name="MediaServiceImageTags">
    <vt:lpwstr/>
  </property>
  <property fmtid="{D5CDD505-2E9C-101B-9397-08002B2CF9AE}" pid="19" name="b1b07801cc1f48bc97eb71b42ffad3e3">
    <vt:lpwstr/>
  </property>
  <property fmtid="{D5CDD505-2E9C-101B-9397-08002B2CF9AE}" pid="20" name="n3e7d51dc9ed4717829e532813330b6f">
    <vt:lpwstr/>
  </property>
  <property fmtid="{D5CDD505-2E9C-101B-9397-08002B2CF9AE}" pid="21" name="abe53b9722184f3a80529765dd5eb953">
    <vt:lpwstr/>
  </property>
  <property fmtid="{D5CDD505-2E9C-101B-9397-08002B2CF9AE}" pid="22" name="ObjectiveFolderPath">
    <vt:lpwstr/>
  </property>
  <property fmtid="{D5CDD505-2E9C-101B-9397-08002B2CF9AE}" pid="23" name="BCS">
    <vt:lpwstr/>
  </property>
  <property fmtid="{D5CDD505-2E9C-101B-9397-08002B2CF9AE}" pid="24" name="DocumentType">
    <vt:lpwstr/>
  </property>
  <property fmtid="{D5CDD505-2E9C-101B-9397-08002B2CF9AE}" pid="25" name="docLang">
    <vt:lpwstr>en</vt:lpwstr>
  </property>
</Properties>
</file>