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DBE7F" w14:textId="77777777" w:rsidR="001F0049" w:rsidRPr="006C66E7" w:rsidRDefault="001F0049" w:rsidP="001F0049">
      <w:pPr>
        <w:pStyle w:val="BodyText"/>
        <w:keepNext/>
        <w:spacing w:before="111" w:line="240" w:lineRule="auto"/>
        <w:outlineLvl w:val="0"/>
        <w:rPr>
          <w:b/>
          <w:bCs/>
          <w:color w:val="538135"/>
          <w:sz w:val="72"/>
          <w:szCs w:val="72"/>
          <w:lang w:val="mi-NZ"/>
        </w:rPr>
      </w:pPr>
    </w:p>
    <w:p w14:paraId="2E51F5C4" w14:textId="77777777" w:rsidR="001F0049" w:rsidRPr="006678B7" w:rsidRDefault="001F0049" w:rsidP="001F0049">
      <w:pPr>
        <w:pStyle w:val="BodyText"/>
      </w:pPr>
      <w:r w:rsidRPr="001F0049">
        <w:rPr>
          <w:highlight w:val="lightGray"/>
        </w:rPr>
        <w:t>[insert your (Respondent’s) name and logo]</w:t>
      </w:r>
    </w:p>
    <w:p w14:paraId="194E32B4" w14:textId="77777777" w:rsidR="001F0049" w:rsidRPr="00F7667A" w:rsidRDefault="001F0049" w:rsidP="001F0049">
      <w:pPr>
        <w:pStyle w:val="BodyText"/>
      </w:pPr>
    </w:p>
    <w:p w14:paraId="67FBD657" w14:textId="77777777" w:rsidR="001F0049" w:rsidRPr="00F7667A" w:rsidRDefault="001F0049" w:rsidP="001F0049">
      <w:pPr>
        <w:pStyle w:val="BodyText"/>
      </w:pPr>
    </w:p>
    <w:p w14:paraId="435AB53A" w14:textId="77777777" w:rsidR="001F0049" w:rsidRPr="00F7667A" w:rsidRDefault="001F0049" w:rsidP="001F0049">
      <w:pPr>
        <w:pStyle w:val="BodyText"/>
      </w:pPr>
    </w:p>
    <w:p w14:paraId="09E741F3" w14:textId="77777777" w:rsidR="001F0049" w:rsidRPr="00F7667A" w:rsidRDefault="001F0049" w:rsidP="001F0049">
      <w:pPr>
        <w:pStyle w:val="BodyText"/>
      </w:pPr>
    </w:p>
    <w:p w14:paraId="07D9AC85" w14:textId="77777777" w:rsidR="001F0049" w:rsidRPr="003B7E61" w:rsidRDefault="001F0049" w:rsidP="001F0049">
      <w:pPr>
        <w:pStyle w:val="BodyText"/>
        <w:rPr>
          <w:b/>
          <w:bCs/>
          <w:color w:val="4F6228"/>
          <w:sz w:val="72"/>
          <w:szCs w:val="72"/>
        </w:rPr>
      </w:pPr>
      <w:r w:rsidRPr="003B7E61">
        <w:rPr>
          <w:b/>
          <w:bCs/>
          <w:color w:val="4F6228"/>
          <w:sz w:val="72"/>
          <w:szCs w:val="72"/>
        </w:rPr>
        <w:t>Disability Support Services</w:t>
      </w:r>
    </w:p>
    <w:p w14:paraId="44BC285B" w14:textId="77777777" w:rsidR="001F0049" w:rsidRPr="0080450A" w:rsidRDefault="001F0049" w:rsidP="001F0049">
      <w:pPr>
        <w:pStyle w:val="Heading1"/>
        <w:rPr>
          <w:rFonts w:ascii="Roboto" w:hAnsi="Roboto"/>
        </w:rPr>
      </w:pPr>
      <w:r w:rsidRPr="0080450A">
        <w:rPr>
          <w:rFonts w:ascii="Roboto" w:hAnsi="Roboto"/>
        </w:rPr>
        <w:t>Request for Information (RFI) Response Form</w:t>
      </w:r>
    </w:p>
    <w:p w14:paraId="01651430" w14:textId="77777777" w:rsidR="001F0049" w:rsidRPr="003B7E61" w:rsidRDefault="001F0049" w:rsidP="001F0049">
      <w:pPr>
        <w:spacing w:before="292"/>
        <w:rPr>
          <w:b/>
          <w:bCs/>
          <w:color w:val="538135"/>
          <w:sz w:val="30"/>
        </w:rPr>
      </w:pPr>
      <w:r w:rsidRPr="003B7E61">
        <w:rPr>
          <w:b/>
          <w:bCs/>
          <w:color w:val="538135"/>
          <w:sz w:val="30"/>
        </w:rPr>
        <w:t>In response to the Request for Information</w:t>
      </w:r>
    </w:p>
    <w:p w14:paraId="1DC422D9" w14:textId="65AE836E" w:rsidR="001F0049" w:rsidRPr="00842755" w:rsidRDefault="006E69A2" w:rsidP="001F0049">
      <w:pPr>
        <w:pStyle w:val="BodyText"/>
        <w:contextualSpacing/>
      </w:pPr>
      <w:r>
        <w:rPr>
          <w:b/>
          <w:bCs/>
        </w:rPr>
        <w:t>Issued b</w:t>
      </w:r>
      <w:r w:rsidR="001F0049" w:rsidRPr="00842755">
        <w:rPr>
          <w:b/>
          <w:bCs/>
        </w:rPr>
        <w:t>y:</w:t>
      </w:r>
      <w:r w:rsidR="001F0049" w:rsidRPr="00842755">
        <w:t xml:space="preserve"> Disability Support Services, Ministry of Social Development</w:t>
      </w:r>
    </w:p>
    <w:p w14:paraId="08799529" w14:textId="0AC27E19" w:rsidR="001F0049" w:rsidRPr="00842755" w:rsidRDefault="00667D04" w:rsidP="001F0049">
      <w:pPr>
        <w:pStyle w:val="BodyText"/>
        <w:contextualSpacing/>
      </w:pPr>
      <w:r>
        <w:rPr>
          <w:b/>
          <w:bCs/>
        </w:rPr>
        <w:t>Request for Information (RFI)</w:t>
      </w:r>
      <w:r w:rsidR="001F0049" w:rsidRPr="00842755">
        <w:rPr>
          <w:b/>
          <w:bCs/>
        </w:rPr>
        <w:t>:</w:t>
      </w:r>
      <w:r w:rsidR="001F0049" w:rsidRPr="00842755">
        <w:t xml:space="preserve"> </w:t>
      </w:r>
      <w:r w:rsidR="001F0049">
        <w:t>Behaviour</w:t>
      </w:r>
      <w:r w:rsidR="002D4504">
        <w:t>al</w:t>
      </w:r>
      <w:r w:rsidR="001F0049">
        <w:t xml:space="preserve"> Support Services</w:t>
      </w:r>
      <w:r w:rsidR="001F0049" w:rsidRPr="00842755">
        <w:t xml:space="preserve"> </w:t>
      </w:r>
    </w:p>
    <w:p w14:paraId="364D1C6D" w14:textId="69DA9B01" w:rsidR="001F0049" w:rsidRPr="00842755" w:rsidRDefault="001F0049" w:rsidP="51DCF498">
      <w:pPr>
        <w:pStyle w:val="BodyText"/>
        <w:spacing w:before="0" w:after="120" w:line="288" w:lineRule="auto"/>
        <w:contextualSpacing/>
      </w:pPr>
      <w:r w:rsidRPr="51DCF498">
        <w:rPr>
          <w:b/>
          <w:bCs/>
        </w:rPr>
        <w:t>Reference</w:t>
      </w:r>
      <w:r w:rsidR="76C04870" w:rsidRPr="51DCF498">
        <w:rPr>
          <w:b/>
          <w:bCs/>
        </w:rPr>
        <w:t xml:space="preserve"> ID</w:t>
      </w:r>
      <w:r w:rsidRPr="51DCF498">
        <w:rPr>
          <w:b/>
          <w:bCs/>
        </w:rPr>
        <w:t>:</w:t>
      </w:r>
      <w:r w:rsidR="73BE49CC" w:rsidRPr="51DCF498">
        <w:rPr>
          <w:b/>
          <w:bCs/>
        </w:rPr>
        <w:t xml:space="preserve"> </w:t>
      </w:r>
      <w:r w:rsidR="7F599638" w:rsidRPr="51DCF498">
        <w:t>35046520</w:t>
      </w:r>
    </w:p>
    <w:p w14:paraId="526AB3E5" w14:textId="7312A9CA" w:rsidR="001F0049" w:rsidRPr="006678B7" w:rsidRDefault="001F0049" w:rsidP="001F0049">
      <w:pPr>
        <w:pStyle w:val="BodyText"/>
        <w:rPr>
          <w:b/>
        </w:rPr>
      </w:pPr>
      <w:r w:rsidRPr="00842755">
        <w:rPr>
          <w:b/>
          <w:bCs/>
        </w:rPr>
        <w:t>Date of Response:</w:t>
      </w:r>
      <w:r w:rsidRPr="00842755">
        <w:t xml:space="preserve"> </w:t>
      </w:r>
      <w:r w:rsidRPr="001F0049">
        <w:rPr>
          <w:highlight w:val="lightGray"/>
        </w:rPr>
        <w:t>[insert date of this document]</w:t>
      </w:r>
    </w:p>
    <w:p w14:paraId="2576EEE5" w14:textId="77777777" w:rsidR="006C232E" w:rsidRDefault="006C232E" w:rsidP="001F0049">
      <w:pPr>
        <w:pStyle w:val="BodyText"/>
      </w:pPr>
    </w:p>
    <w:p w14:paraId="6284351A" w14:textId="497066E8" w:rsidR="001F0049" w:rsidRDefault="006C232E" w:rsidP="001F0049">
      <w:pPr>
        <w:pStyle w:val="BodyText"/>
      </w:pPr>
      <w:r w:rsidRPr="00AA3240">
        <w:rPr>
          <w:b/>
          <w:bCs/>
        </w:rPr>
        <w:t>Note:</w:t>
      </w:r>
      <w:r>
        <w:t xml:space="preserve"> This response form is intended for providers responding to the Behaviour</w:t>
      </w:r>
      <w:r w:rsidR="00362232">
        <w:t>al</w:t>
      </w:r>
      <w:r>
        <w:t xml:space="preserve"> Support Services RFI. If you are not a provider and would like to provide feedback, please </w:t>
      </w:r>
      <w:r w:rsidR="3AD096F4">
        <w:t xml:space="preserve">email </w:t>
      </w:r>
      <w:hyperlink r:id="rId12">
        <w:r w:rsidR="3AD096F4" w:rsidRPr="7D76153E">
          <w:rPr>
            <w:rStyle w:val="Hyperlink"/>
          </w:rPr>
          <w:t>dss_procurement@msd.govt.nz</w:t>
        </w:r>
      </w:hyperlink>
      <w:r w:rsidR="3AD096F4">
        <w:t>.</w:t>
      </w:r>
    </w:p>
    <w:p w14:paraId="2CF96729" w14:textId="77777777" w:rsidR="000A05CA" w:rsidRDefault="000A05CA">
      <w:pPr>
        <w:autoSpaceDE/>
        <w:autoSpaceDN/>
        <w:spacing w:before="0" w:after="0" w:line="240" w:lineRule="auto"/>
        <w:rPr>
          <w:b/>
          <w:sz w:val="28"/>
          <w:szCs w:val="28"/>
        </w:rPr>
      </w:pPr>
      <w:r>
        <w:br w:type="page"/>
      </w:r>
    </w:p>
    <w:p w14:paraId="04F60948" w14:textId="36D53906" w:rsidR="001F0049" w:rsidRPr="003C450C" w:rsidRDefault="001F0049" w:rsidP="001F0049">
      <w:pPr>
        <w:pStyle w:val="Heading2"/>
      </w:pPr>
      <w:r w:rsidRPr="003C450C">
        <w:lastRenderedPageBreak/>
        <w:t>About the Respondent</w:t>
      </w:r>
    </w:p>
    <w:p w14:paraId="6DCEB2AB" w14:textId="77777777" w:rsidR="001F0049" w:rsidRPr="00704434" w:rsidRDefault="001F0049" w:rsidP="0080450A">
      <w:pPr>
        <w:pStyle w:val="Heading3"/>
        <w:numPr>
          <w:ilvl w:val="1"/>
          <w:numId w:val="0"/>
        </w:numPr>
      </w:pPr>
      <w:r w:rsidRPr="003C450C">
        <w:t>Our profile</w:t>
      </w: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Caption w:val="Profile"/>
        <w:tblDescription w:val="profile information"/>
      </w:tblPr>
      <w:tblGrid>
        <w:gridCol w:w="3426"/>
        <w:gridCol w:w="6381"/>
      </w:tblGrid>
      <w:tr w:rsidR="001F0049" w:rsidRPr="00642D79" w14:paraId="484FBD72" w14:textId="77777777">
        <w:trPr>
          <w:tblHeader/>
        </w:trPr>
        <w:tc>
          <w:tcPr>
            <w:tcW w:w="3426" w:type="dxa"/>
            <w:tcBorders>
              <w:right w:val="nil"/>
            </w:tcBorders>
            <w:shd w:val="clear" w:color="auto" w:fill="538135"/>
          </w:tcPr>
          <w:p w14:paraId="2DA94E12" w14:textId="77777777" w:rsidR="001F0049" w:rsidRPr="00642D79" w:rsidRDefault="001F0049">
            <w:pPr>
              <w:pStyle w:val="TableParagraph"/>
              <w:keepNext/>
              <w:rPr>
                <w:b/>
                <w:color w:val="FFFFFF" w:themeColor="background1"/>
              </w:rPr>
            </w:pPr>
            <w:r w:rsidRPr="00642D79">
              <w:rPr>
                <w:b/>
                <w:color w:val="FFFFFF" w:themeColor="background1"/>
              </w:rPr>
              <w:t>Item</w:t>
            </w:r>
          </w:p>
        </w:tc>
        <w:tc>
          <w:tcPr>
            <w:tcW w:w="6381" w:type="dxa"/>
            <w:tcBorders>
              <w:left w:val="nil"/>
              <w:bottom w:val="single" w:sz="4" w:space="0" w:color="FFFFFF" w:themeColor="background1"/>
            </w:tcBorders>
            <w:shd w:val="clear" w:color="auto" w:fill="538135"/>
          </w:tcPr>
          <w:p w14:paraId="5324DD6F" w14:textId="77777777" w:rsidR="001F0049" w:rsidRPr="00642D79" w:rsidRDefault="001F0049">
            <w:pPr>
              <w:pStyle w:val="TableParagraph"/>
              <w:keepNext/>
              <w:rPr>
                <w:b/>
                <w:color w:val="FFFFFF" w:themeColor="background1"/>
              </w:rPr>
            </w:pPr>
            <w:r w:rsidRPr="00642D79">
              <w:rPr>
                <w:b/>
                <w:color w:val="FFFFFF" w:themeColor="background1"/>
              </w:rPr>
              <w:t>Detail</w:t>
            </w:r>
          </w:p>
        </w:tc>
      </w:tr>
      <w:tr w:rsidR="001F0049" w14:paraId="37AEA089" w14:textId="77777777">
        <w:tc>
          <w:tcPr>
            <w:tcW w:w="3426" w:type="dxa"/>
            <w:tcBorders>
              <w:right w:val="single" w:sz="24" w:space="0" w:color="FFFFFF" w:themeColor="background1"/>
            </w:tcBorders>
            <w:shd w:val="clear" w:color="auto" w:fill="D6E3BC"/>
          </w:tcPr>
          <w:p w14:paraId="36239B40" w14:textId="77777777" w:rsidR="001F0049" w:rsidRPr="00842755" w:rsidRDefault="001F0049">
            <w:pPr>
              <w:pStyle w:val="TableParagraph"/>
              <w:rPr>
                <w:b/>
                <w:color w:val="auto"/>
              </w:rPr>
            </w:pPr>
            <w:r w:rsidRPr="00842755">
              <w:rPr>
                <w:b/>
                <w:color w:val="auto"/>
              </w:rPr>
              <w:t>Full legal name:</w:t>
            </w:r>
          </w:p>
        </w:tc>
        <w:tc>
          <w:tcPr>
            <w:tcW w:w="6381" w:type="dxa"/>
            <w:tcBorders>
              <w:left w:val="single" w:sz="24" w:space="0" w:color="FFFFFF" w:themeColor="background1"/>
              <w:bottom w:val="single" w:sz="4" w:space="0" w:color="auto"/>
            </w:tcBorders>
          </w:tcPr>
          <w:p w14:paraId="0F07C21E" w14:textId="77777777" w:rsidR="001F0049" w:rsidRPr="001F0049" w:rsidRDefault="001F0049">
            <w:pPr>
              <w:pStyle w:val="TableParagraph"/>
              <w:rPr>
                <w:highlight w:val="lightGray"/>
              </w:rPr>
            </w:pPr>
            <w:r w:rsidRPr="001F0049">
              <w:rPr>
                <w:highlight w:val="lightGray"/>
              </w:rPr>
              <w:t>[insert the name that you do business under]</w:t>
            </w:r>
          </w:p>
        </w:tc>
      </w:tr>
      <w:tr w:rsidR="001F0049" w14:paraId="6D481970" w14:textId="77777777">
        <w:tc>
          <w:tcPr>
            <w:tcW w:w="3426" w:type="dxa"/>
            <w:tcBorders>
              <w:right w:val="single" w:sz="24" w:space="0" w:color="FFFFFF" w:themeColor="background1"/>
            </w:tcBorders>
            <w:shd w:val="clear" w:color="auto" w:fill="D6E3BC"/>
          </w:tcPr>
          <w:p w14:paraId="415184FB" w14:textId="77777777" w:rsidR="001F0049" w:rsidRPr="00842755" w:rsidRDefault="001F0049">
            <w:pPr>
              <w:pStyle w:val="TableParagraph"/>
              <w:rPr>
                <w:b/>
                <w:color w:val="auto"/>
              </w:rPr>
            </w:pPr>
            <w:r w:rsidRPr="00842755">
              <w:rPr>
                <w:b/>
                <w:color w:val="auto"/>
              </w:rPr>
              <w:t>Trading name (if different):</w:t>
            </w:r>
          </w:p>
        </w:tc>
        <w:tc>
          <w:tcPr>
            <w:tcW w:w="6381" w:type="dxa"/>
            <w:tcBorders>
              <w:top w:val="single" w:sz="4" w:space="0" w:color="auto"/>
              <w:left w:val="single" w:sz="24" w:space="0" w:color="FFFFFF" w:themeColor="background1"/>
              <w:bottom w:val="single" w:sz="4" w:space="0" w:color="auto"/>
            </w:tcBorders>
          </w:tcPr>
          <w:p w14:paraId="6F676985" w14:textId="77777777" w:rsidR="001F0049" w:rsidRPr="001F0049" w:rsidRDefault="001F0049">
            <w:pPr>
              <w:pStyle w:val="TableParagraph"/>
              <w:rPr>
                <w:highlight w:val="lightGray"/>
              </w:rPr>
            </w:pPr>
            <w:r w:rsidRPr="001F0049">
              <w:rPr>
                <w:highlight w:val="lightGray"/>
              </w:rPr>
              <w:t>[if applicable]</w:t>
            </w:r>
          </w:p>
        </w:tc>
      </w:tr>
      <w:tr w:rsidR="001F0049" w14:paraId="7B90F8DE" w14:textId="77777777">
        <w:tc>
          <w:tcPr>
            <w:tcW w:w="3426" w:type="dxa"/>
            <w:tcBorders>
              <w:right w:val="single" w:sz="24" w:space="0" w:color="FFFFFF" w:themeColor="background1"/>
            </w:tcBorders>
            <w:shd w:val="clear" w:color="auto" w:fill="D6E3BC"/>
          </w:tcPr>
          <w:p w14:paraId="0204BCED" w14:textId="67903237" w:rsidR="001F0049" w:rsidRPr="00842755" w:rsidRDefault="00E97771">
            <w:pPr>
              <w:pStyle w:val="TableParagraph"/>
              <w:rPr>
                <w:b/>
                <w:color w:val="auto"/>
              </w:rPr>
            </w:pPr>
            <w:r>
              <w:rPr>
                <w:b/>
                <w:color w:val="auto"/>
              </w:rPr>
              <w:t>A</w:t>
            </w:r>
            <w:r w:rsidR="001F0049" w:rsidRPr="00842755">
              <w:rPr>
                <w:b/>
                <w:color w:val="auto"/>
              </w:rPr>
              <w:t>ddress:</w:t>
            </w:r>
          </w:p>
        </w:tc>
        <w:tc>
          <w:tcPr>
            <w:tcW w:w="6381" w:type="dxa"/>
            <w:tcBorders>
              <w:top w:val="single" w:sz="4" w:space="0" w:color="auto"/>
              <w:left w:val="single" w:sz="24" w:space="0" w:color="FFFFFF" w:themeColor="background1"/>
              <w:bottom w:val="single" w:sz="4" w:space="0" w:color="auto"/>
            </w:tcBorders>
          </w:tcPr>
          <w:p w14:paraId="0AD07E7B" w14:textId="77777777" w:rsidR="001F0049" w:rsidRPr="001F0049" w:rsidRDefault="001F0049">
            <w:pPr>
              <w:pStyle w:val="TableParagraph"/>
              <w:rPr>
                <w:highlight w:val="lightGray"/>
              </w:rPr>
            </w:pPr>
            <w:r w:rsidRPr="001F0049">
              <w:rPr>
                <w:highlight w:val="lightGray"/>
              </w:rPr>
              <w:t>[put the address of your head office]</w:t>
            </w:r>
          </w:p>
        </w:tc>
      </w:tr>
      <w:tr w:rsidR="001F0049" w14:paraId="420796EC" w14:textId="77777777">
        <w:tc>
          <w:tcPr>
            <w:tcW w:w="3426" w:type="dxa"/>
            <w:tcBorders>
              <w:right w:val="single" w:sz="24" w:space="0" w:color="FFFFFF" w:themeColor="background1"/>
            </w:tcBorders>
            <w:shd w:val="clear" w:color="auto" w:fill="D6E3BC"/>
          </w:tcPr>
          <w:p w14:paraId="1CC585BF" w14:textId="77777777" w:rsidR="001F0049" w:rsidRPr="00842755" w:rsidRDefault="001F0049">
            <w:pPr>
              <w:pStyle w:val="TableParagraph"/>
              <w:rPr>
                <w:b/>
                <w:color w:val="auto"/>
              </w:rPr>
            </w:pPr>
            <w:r w:rsidRPr="00842755">
              <w:rPr>
                <w:b/>
                <w:color w:val="auto"/>
              </w:rPr>
              <w:t>Business website:</w:t>
            </w:r>
          </w:p>
        </w:tc>
        <w:tc>
          <w:tcPr>
            <w:tcW w:w="6381" w:type="dxa"/>
            <w:tcBorders>
              <w:top w:val="single" w:sz="4" w:space="0" w:color="auto"/>
              <w:left w:val="single" w:sz="24" w:space="0" w:color="FFFFFF" w:themeColor="background1"/>
              <w:bottom w:val="single" w:sz="4" w:space="0" w:color="auto"/>
            </w:tcBorders>
          </w:tcPr>
          <w:p w14:paraId="60A8AD27" w14:textId="77777777" w:rsidR="001F0049" w:rsidRPr="001F0049" w:rsidRDefault="001F0049">
            <w:pPr>
              <w:pStyle w:val="TableParagraph"/>
              <w:rPr>
                <w:highlight w:val="lightGray"/>
              </w:rPr>
            </w:pPr>
            <w:r w:rsidRPr="001F0049">
              <w:rPr>
                <w:highlight w:val="lightGray"/>
              </w:rPr>
              <w:t>[</w:t>
            </w:r>
            <w:proofErr w:type="spellStart"/>
            <w:r w:rsidRPr="001F0049">
              <w:rPr>
                <w:highlight w:val="lightGray"/>
              </w:rPr>
              <w:t>url</w:t>
            </w:r>
            <w:proofErr w:type="spellEnd"/>
            <w:r w:rsidRPr="001F0049">
              <w:rPr>
                <w:highlight w:val="lightGray"/>
              </w:rPr>
              <w:t xml:space="preserve"> address]</w:t>
            </w:r>
          </w:p>
        </w:tc>
      </w:tr>
      <w:tr w:rsidR="001F0049" w14:paraId="3BF852E1" w14:textId="77777777">
        <w:tc>
          <w:tcPr>
            <w:tcW w:w="3426" w:type="dxa"/>
            <w:tcBorders>
              <w:right w:val="single" w:sz="24" w:space="0" w:color="FFFFFF" w:themeColor="background1"/>
            </w:tcBorders>
            <w:shd w:val="clear" w:color="auto" w:fill="D6E3BC"/>
          </w:tcPr>
          <w:p w14:paraId="3835A8D6" w14:textId="77777777" w:rsidR="001F0049" w:rsidRPr="00842755" w:rsidRDefault="001F0049">
            <w:pPr>
              <w:pStyle w:val="TableParagraph"/>
              <w:rPr>
                <w:b/>
                <w:color w:val="auto"/>
              </w:rPr>
            </w:pPr>
            <w:r w:rsidRPr="00842755">
              <w:rPr>
                <w:b/>
                <w:color w:val="auto"/>
              </w:rPr>
              <w:t>Type of entity (legal status):</w:t>
            </w:r>
          </w:p>
        </w:tc>
        <w:tc>
          <w:tcPr>
            <w:tcW w:w="6381" w:type="dxa"/>
            <w:tcBorders>
              <w:top w:val="single" w:sz="4" w:space="0" w:color="auto"/>
              <w:left w:val="single" w:sz="24" w:space="0" w:color="FFFFFF" w:themeColor="background1"/>
              <w:bottom w:val="single" w:sz="4" w:space="0" w:color="auto"/>
            </w:tcBorders>
          </w:tcPr>
          <w:p w14:paraId="7D9AF00E" w14:textId="77777777" w:rsidR="001F0049" w:rsidRPr="001F0049" w:rsidRDefault="001F0049">
            <w:pPr>
              <w:pStyle w:val="TableParagraph"/>
              <w:rPr>
                <w:highlight w:val="lightGray"/>
              </w:rPr>
            </w:pPr>
            <w:r w:rsidRPr="001F0049">
              <w:rPr>
                <w:highlight w:val="lightGray"/>
              </w:rPr>
              <w:t>[sole trader / partnership / limited liability company / registered charity / other please specify]</w:t>
            </w:r>
          </w:p>
        </w:tc>
      </w:tr>
      <w:tr w:rsidR="001F0049" w14:paraId="6FB4FDE3" w14:textId="77777777">
        <w:tc>
          <w:tcPr>
            <w:tcW w:w="3426" w:type="dxa"/>
            <w:tcBorders>
              <w:right w:val="single" w:sz="24" w:space="0" w:color="FFFFFF" w:themeColor="background1"/>
            </w:tcBorders>
            <w:shd w:val="clear" w:color="auto" w:fill="D6E3BC"/>
          </w:tcPr>
          <w:p w14:paraId="40905D13" w14:textId="77777777" w:rsidR="001F0049" w:rsidRPr="00842755" w:rsidRDefault="001F0049">
            <w:pPr>
              <w:pStyle w:val="TableParagraph"/>
              <w:rPr>
                <w:b/>
                <w:color w:val="auto"/>
              </w:rPr>
            </w:pPr>
            <w:r w:rsidRPr="00842755">
              <w:rPr>
                <w:b/>
                <w:color w:val="auto"/>
              </w:rPr>
              <w:t>NZBN number:</w:t>
            </w:r>
          </w:p>
        </w:tc>
        <w:tc>
          <w:tcPr>
            <w:tcW w:w="6381" w:type="dxa"/>
            <w:tcBorders>
              <w:top w:val="single" w:sz="4" w:space="0" w:color="auto"/>
              <w:left w:val="single" w:sz="24" w:space="0" w:color="FFFFFF" w:themeColor="background1"/>
              <w:bottom w:val="single" w:sz="4" w:space="0" w:color="auto"/>
            </w:tcBorders>
          </w:tcPr>
          <w:p w14:paraId="7D4F8BD9" w14:textId="77777777" w:rsidR="001F0049" w:rsidRPr="001F0049" w:rsidRDefault="001F0049">
            <w:pPr>
              <w:pStyle w:val="TableParagraph"/>
              <w:rPr>
                <w:highlight w:val="lightGray"/>
              </w:rPr>
            </w:pPr>
            <w:r w:rsidRPr="001F0049">
              <w:rPr>
                <w:highlight w:val="lightGray"/>
              </w:rPr>
              <w:t>[if your organisation has a NZBN registration number insert it here]</w:t>
            </w:r>
          </w:p>
        </w:tc>
      </w:tr>
      <w:tr w:rsidR="001F0049" w14:paraId="0F1FF0EA" w14:textId="77777777">
        <w:tc>
          <w:tcPr>
            <w:tcW w:w="3426" w:type="dxa"/>
            <w:tcBorders>
              <w:right w:val="single" w:sz="24" w:space="0" w:color="FFFFFF" w:themeColor="background1"/>
            </w:tcBorders>
            <w:shd w:val="clear" w:color="auto" w:fill="D6E3BC"/>
          </w:tcPr>
          <w:p w14:paraId="0D7CE9A0" w14:textId="77777777" w:rsidR="001F0049" w:rsidRPr="00842755" w:rsidRDefault="001F0049">
            <w:pPr>
              <w:pStyle w:val="TableParagraph"/>
              <w:rPr>
                <w:b/>
                <w:color w:val="auto"/>
              </w:rPr>
            </w:pPr>
            <w:r w:rsidRPr="00842755">
              <w:rPr>
                <w:b/>
                <w:color w:val="auto"/>
              </w:rPr>
              <w:t>Country of residence:</w:t>
            </w:r>
          </w:p>
        </w:tc>
        <w:tc>
          <w:tcPr>
            <w:tcW w:w="6381" w:type="dxa"/>
            <w:tcBorders>
              <w:top w:val="single" w:sz="4" w:space="0" w:color="auto"/>
              <w:left w:val="single" w:sz="24" w:space="0" w:color="FFFFFF" w:themeColor="background1"/>
              <w:bottom w:val="single" w:sz="4" w:space="0" w:color="auto"/>
            </w:tcBorders>
          </w:tcPr>
          <w:p w14:paraId="0C1B51DB" w14:textId="77777777" w:rsidR="001F0049" w:rsidRPr="002769F8" w:rsidRDefault="001F0049">
            <w:pPr>
              <w:pStyle w:val="TableParagraph"/>
              <w:rPr>
                <w:highlight w:val="cyan"/>
              </w:rPr>
            </w:pPr>
            <w:r w:rsidRPr="00196084">
              <w:rPr>
                <w:highlight w:val="lightGray"/>
              </w:rPr>
              <w:t>[</w:t>
            </w:r>
            <w:r w:rsidRPr="001F0049">
              <w:rPr>
                <w:highlight w:val="lightGray"/>
              </w:rPr>
              <w:t>insert country where you (if you are a sole trader) or your organisation is resident for tax purposes]</w:t>
            </w:r>
          </w:p>
        </w:tc>
      </w:tr>
    </w:tbl>
    <w:p w14:paraId="63317374" w14:textId="77777777" w:rsidR="000A05CA" w:rsidRDefault="000A05CA" w:rsidP="001F0049">
      <w:pPr>
        <w:pStyle w:val="Heading3"/>
        <w:numPr>
          <w:ilvl w:val="1"/>
          <w:numId w:val="0"/>
        </w:numPr>
        <w:ind w:left="720" w:hanging="360"/>
      </w:pPr>
    </w:p>
    <w:p w14:paraId="5769F6E1" w14:textId="0368B697" w:rsidR="001F0049" w:rsidRPr="003C450C" w:rsidRDefault="001F0049" w:rsidP="001F0049">
      <w:pPr>
        <w:pStyle w:val="Heading3"/>
        <w:numPr>
          <w:ilvl w:val="1"/>
          <w:numId w:val="0"/>
        </w:numPr>
        <w:ind w:left="720" w:hanging="360"/>
      </w:pPr>
      <w:r>
        <w:t>Respondent</w:t>
      </w:r>
      <w:r w:rsidRPr="003C450C">
        <w:t xml:space="preserve"> Point of Contact</w:t>
      </w: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Caption w:val="point of contact"/>
        <w:tblDescription w:val="point of contact information"/>
      </w:tblPr>
      <w:tblGrid>
        <w:gridCol w:w="3426"/>
        <w:gridCol w:w="6381"/>
      </w:tblGrid>
      <w:tr w:rsidR="001F0049" w:rsidRPr="00642D79" w14:paraId="0DFDE884" w14:textId="77777777">
        <w:trPr>
          <w:tblHeader/>
        </w:trPr>
        <w:tc>
          <w:tcPr>
            <w:tcW w:w="3426" w:type="dxa"/>
            <w:tcBorders>
              <w:right w:val="nil"/>
            </w:tcBorders>
            <w:shd w:val="clear" w:color="auto" w:fill="538135"/>
          </w:tcPr>
          <w:p w14:paraId="17310695" w14:textId="77777777" w:rsidR="001F0049" w:rsidRPr="00642D79" w:rsidRDefault="001F0049">
            <w:pPr>
              <w:pStyle w:val="TableParagraph"/>
              <w:keepNext/>
              <w:rPr>
                <w:b/>
                <w:color w:val="FFFFFF" w:themeColor="background1"/>
              </w:rPr>
            </w:pPr>
            <w:r w:rsidRPr="00642D79">
              <w:rPr>
                <w:b/>
                <w:color w:val="FFFFFF" w:themeColor="background1"/>
              </w:rPr>
              <w:t>Item</w:t>
            </w:r>
          </w:p>
        </w:tc>
        <w:tc>
          <w:tcPr>
            <w:tcW w:w="6381" w:type="dxa"/>
            <w:tcBorders>
              <w:left w:val="nil"/>
              <w:bottom w:val="single" w:sz="4" w:space="0" w:color="FFFFFF" w:themeColor="background1"/>
            </w:tcBorders>
            <w:shd w:val="clear" w:color="auto" w:fill="538135"/>
          </w:tcPr>
          <w:p w14:paraId="4ED64ABC" w14:textId="77777777" w:rsidR="001F0049" w:rsidRPr="00642D79" w:rsidRDefault="001F0049">
            <w:pPr>
              <w:pStyle w:val="TableParagraph"/>
              <w:keepNext/>
              <w:rPr>
                <w:b/>
                <w:color w:val="FFFFFF" w:themeColor="background1"/>
              </w:rPr>
            </w:pPr>
            <w:r w:rsidRPr="00642D79">
              <w:rPr>
                <w:b/>
                <w:color w:val="FFFFFF" w:themeColor="background1"/>
              </w:rPr>
              <w:t>Detail</w:t>
            </w:r>
          </w:p>
        </w:tc>
      </w:tr>
      <w:tr w:rsidR="001F0049" w14:paraId="02D4AD4D" w14:textId="77777777">
        <w:tc>
          <w:tcPr>
            <w:tcW w:w="3426" w:type="dxa"/>
            <w:tcBorders>
              <w:right w:val="single" w:sz="24" w:space="0" w:color="FFFFFF" w:themeColor="background1"/>
            </w:tcBorders>
            <w:shd w:val="clear" w:color="auto" w:fill="D6E3BC"/>
          </w:tcPr>
          <w:p w14:paraId="60CDB7BD" w14:textId="77777777" w:rsidR="001F0049" w:rsidRPr="00842755" w:rsidRDefault="001F0049">
            <w:pPr>
              <w:pStyle w:val="TableParagraph"/>
              <w:keepNext/>
              <w:rPr>
                <w:b/>
                <w:color w:val="auto"/>
              </w:rPr>
            </w:pPr>
            <w:r w:rsidRPr="00842755">
              <w:rPr>
                <w:b/>
                <w:color w:val="auto"/>
              </w:rPr>
              <w:t>Contact person:</w:t>
            </w:r>
          </w:p>
        </w:tc>
        <w:tc>
          <w:tcPr>
            <w:tcW w:w="6381" w:type="dxa"/>
            <w:tcBorders>
              <w:left w:val="single" w:sz="24" w:space="0" w:color="FFFFFF" w:themeColor="background1"/>
              <w:bottom w:val="single" w:sz="4" w:space="0" w:color="auto"/>
            </w:tcBorders>
          </w:tcPr>
          <w:p w14:paraId="4F0EB8CF" w14:textId="77777777" w:rsidR="001F0049" w:rsidRPr="001F0049" w:rsidRDefault="001F0049">
            <w:pPr>
              <w:pStyle w:val="TableParagraph"/>
              <w:keepNext/>
              <w:rPr>
                <w:highlight w:val="lightGray"/>
              </w:rPr>
            </w:pPr>
            <w:r w:rsidRPr="001F0049">
              <w:rPr>
                <w:highlight w:val="lightGray"/>
              </w:rPr>
              <w:t>[name of the person representing the Respondent and responsible for communicating with the Buyer]</w:t>
            </w:r>
          </w:p>
        </w:tc>
      </w:tr>
      <w:tr w:rsidR="001F0049" w14:paraId="3BD1FB70" w14:textId="77777777">
        <w:tc>
          <w:tcPr>
            <w:tcW w:w="3426" w:type="dxa"/>
            <w:tcBorders>
              <w:right w:val="single" w:sz="24" w:space="0" w:color="FFFFFF" w:themeColor="background1"/>
            </w:tcBorders>
            <w:shd w:val="clear" w:color="auto" w:fill="D6E3BC"/>
          </w:tcPr>
          <w:p w14:paraId="34091D1E" w14:textId="77777777" w:rsidR="001F0049" w:rsidRPr="00842755" w:rsidRDefault="001F0049">
            <w:pPr>
              <w:pStyle w:val="TableParagraph"/>
              <w:keepNext/>
              <w:rPr>
                <w:b/>
                <w:color w:val="auto"/>
              </w:rPr>
            </w:pPr>
            <w:r w:rsidRPr="00842755">
              <w:rPr>
                <w:b/>
                <w:color w:val="auto"/>
              </w:rPr>
              <w:t>Position:</w:t>
            </w:r>
          </w:p>
        </w:tc>
        <w:tc>
          <w:tcPr>
            <w:tcW w:w="6381" w:type="dxa"/>
            <w:tcBorders>
              <w:left w:val="single" w:sz="24" w:space="0" w:color="FFFFFF" w:themeColor="background1"/>
              <w:bottom w:val="single" w:sz="4" w:space="0" w:color="auto"/>
            </w:tcBorders>
          </w:tcPr>
          <w:p w14:paraId="5CAEDFF1" w14:textId="77777777" w:rsidR="001F0049" w:rsidRPr="001F0049" w:rsidRDefault="001F0049">
            <w:pPr>
              <w:pStyle w:val="TableParagraph"/>
              <w:keepNext/>
              <w:rPr>
                <w:highlight w:val="lightGray"/>
              </w:rPr>
            </w:pPr>
            <w:r w:rsidRPr="001F0049">
              <w:rPr>
                <w:highlight w:val="lightGray"/>
              </w:rPr>
              <w:t>[job title or position]</w:t>
            </w:r>
          </w:p>
        </w:tc>
      </w:tr>
      <w:tr w:rsidR="001F0049" w14:paraId="4B7DA265" w14:textId="77777777">
        <w:tc>
          <w:tcPr>
            <w:tcW w:w="3426" w:type="dxa"/>
            <w:tcBorders>
              <w:right w:val="single" w:sz="24" w:space="0" w:color="FFFFFF" w:themeColor="background1"/>
            </w:tcBorders>
            <w:shd w:val="clear" w:color="auto" w:fill="D6E3BC"/>
          </w:tcPr>
          <w:p w14:paraId="01A7DE32" w14:textId="77777777" w:rsidR="001F0049" w:rsidRPr="00842755" w:rsidRDefault="001F0049">
            <w:pPr>
              <w:pStyle w:val="TableParagraph"/>
              <w:rPr>
                <w:b/>
                <w:color w:val="auto"/>
              </w:rPr>
            </w:pPr>
            <w:r w:rsidRPr="00842755">
              <w:rPr>
                <w:b/>
                <w:color w:val="auto"/>
              </w:rPr>
              <w:t>Phone number:</w:t>
            </w:r>
          </w:p>
        </w:tc>
        <w:tc>
          <w:tcPr>
            <w:tcW w:w="6381" w:type="dxa"/>
            <w:tcBorders>
              <w:left w:val="single" w:sz="24" w:space="0" w:color="FFFFFF" w:themeColor="background1"/>
              <w:bottom w:val="single" w:sz="4" w:space="0" w:color="auto"/>
            </w:tcBorders>
          </w:tcPr>
          <w:p w14:paraId="2003C3DC" w14:textId="77777777" w:rsidR="001F0049" w:rsidRPr="001F0049" w:rsidRDefault="001F0049">
            <w:pPr>
              <w:pStyle w:val="TableParagraph"/>
              <w:rPr>
                <w:highlight w:val="lightGray"/>
              </w:rPr>
            </w:pPr>
            <w:r w:rsidRPr="001F0049">
              <w:rPr>
                <w:highlight w:val="lightGray"/>
              </w:rPr>
              <w:t>[landline]</w:t>
            </w:r>
          </w:p>
        </w:tc>
      </w:tr>
      <w:tr w:rsidR="001F0049" w14:paraId="3F162C53" w14:textId="77777777">
        <w:tc>
          <w:tcPr>
            <w:tcW w:w="3426" w:type="dxa"/>
            <w:tcBorders>
              <w:right w:val="single" w:sz="24" w:space="0" w:color="FFFFFF" w:themeColor="background1"/>
            </w:tcBorders>
            <w:shd w:val="clear" w:color="auto" w:fill="D6E3BC"/>
          </w:tcPr>
          <w:p w14:paraId="2DCBC902" w14:textId="77777777" w:rsidR="001F0049" w:rsidRPr="00842755" w:rsidRDefault="001F0049">
            <w:pPr>
              <w:pStyle w:val="TableParagraph"/>
              <w:rPr>
                <w:b/>
                <w:color w:val="auto"/>
              </w:rPr>
            </w:pPr>
            <w:r w:rsidRPr="00842755">
              <w:rPr>
                <w:b/>
                <w:color w:val="auto"/>
              </w:rPr>
              <w:t>Mobile number:</w:t>
            </w:r>
          </w:p>
        </w:tc>
        <w:tc>
          <w:tcPr>
            <w:tcW w:w="6381" w:type="dxa"/>
            <w:tcBorders>
              <w:left w:val="single" w:sz="24" w:space="0" w:color="FFFFFF" w:themeColor="background1"/>
              <w:bottom w:val="single" w:sz="4" w:space="0" w:color="auto"/>
            </w:tcBorders>
          </w:tcPr>
          <w:p w14:paraId="7DEB1875" w14:textId="77777777" w:rsidR="001F0049" w:rsidRPr="001F0049" w:rsidRDefault="001F0049">
            <w:pPr>
              <w:pStyle w:val="TableParagraph"/>
              <w:rPr>
                <w:highlight w:val="lightGray"/>
              </w:rPr>
            </w:pPr>
            <w:r w:rsidRPr="001F0049">
              <w:rPr>
                <w:highlight w:val="lightGray"/>
              </w:rPr>
              <w:t>[mobile]</w:t>
            </w:r>
          </w:p>
        </w:tc>
      </w:tr>
      <w:tr w:rsidR="001F0049" w14:paraId="328A19E0" w14:textId="77777777">
        <w:tc>
          <w:tcPr>
            <w:tcW w:w="3426" w:type="dxa"/>
            <w:tcBorders>
              <w:right w:val="single" w:sz="24" w:space="0" w:color="FFFFFF" w:themeColor="background1"/>
            </w:tcBorders>
            <w:shd w:val="clear" w:color="auto" w:fill="D6E3BC"/>
          </w:tcPr>
          <w:p w14:paraId="50AF54AD" w14:textId="77777777" w:rsidR="001F0049" w:rsidRPr="00842755" w:rsidRDefault="001F0049">
            <w:pPr>
              <w:pStyle w:val="TableParagraph"/>
              <w:rPr>
                <w:b/>
                <w:color w:val="auto"/>
              </w:rPr>
            </w:pPr>
            <w:r w:rsidRPr="00842755">
              <w:rPr>
                <w:b/>
                <w:color w:val="auto"/>
              </w:rPr>
              <w:t>Email address:</w:t>
            </w:r>
          </w:p>
        </w:tc>
        <w:tc>
          <w:tcPr>
            <w:tcW w:w="6381" w:type="dxa"/>
            <w:tcBorders>
              <w:left w:val="single" w:sz="24" w:space="0" w:color="FFFFFF" w:themeColor="background1"/>
              <w:bottom w:val="single" w:sz="4" w:space="0" w:color="auto"/>
            </w:tcBorders>
          </w:tcPr>
          <w:p w14:paraId="71505998" w14:textId="77777777" w:rsidR="001F0049" w:rsidRPr="001F0049" w:rsidRDefault="001F0049">
            <w:pPr>
              <w:pStyle w:val="TableParagraph"/>
              <w:rPr>
                <w:highlight w:val="lightGray"/>
              </w:rPr>
            </w:pPr>
            <w:r w:rsidRPr="001F0049">
              <w:rPr>
                <w:highlight w:val="lightGray"/>
              </w:rPr>
              <w:t>[work email]</w:t>
            </w:r>
          </w:p>
        </w:tc>
      </w:tr>
    </w:tbl>
    <w:p w14:paraId="770F7160" w14:textId="77777777" w:rsidR="001F0049" w:rsidRPr="002769F8" w:rsidRDefault="001F0049" w:rsidP="001F0049">
      <w:pPr>
        <w:pStyle w:val="BodyText"/>
      </w:pPr>
    </w:p>
    <w:p w14:paraId="267D6943" w14:textId="77777777" w:rsidR="001F0049" w:rsidRPr="006678B7" w:rsidRDefault="001F0049" w:rsidP="001F0049">
      <w:pPr>
        <w:sectPr w:rsidR="001F0049" w:rsidRPr="006678B7" w:rsidSect="001F0049">
          <w:headerReference w:type="even" r:id="rId13"/>
          <w:headerReference w:type="default" r:id="rId14"/>
          <w:footerReference w:type="even" r:id="rId15"/>
          <w:footerReference w:type="default" r:id="rId16"/>
          <w:headerReference w:type="first" r:id="rId17"/>
          <w:pgSz w:w="11910" w:h="16840"/>
          <w:pgMar w:top="940" w:right="980" w:bottom="780" w:left="1000" w:header="0" w:footer="624" w:gutter="0"/>
          <w:cols w:space="720"/>
          <w:docGrid w:linePitch="299"/>
        </w:sectPr>
      </w:pPr>
    </w:p>
    <w:p w14:paraId="1C3120F3" w14:textId="77777777" w:rsidR="000A05CA" w:rsidRDefault="000A05CA">
      <w:pPr>
        <w:autoSpaceDE/>
        <w:autoSpaceDN/>
        <w:spacing w:before="0" w:after="0" w:line="240" w:lineRule="auto"/>
        <w:rPr>
          <w:b/>
          <w:sz w:val="28"/>
          <w:szCs w:val="28"/>
        </w:rPr>
      </w:pPr>
      <w:r>
        <w:br w:type="page"/>
      </w:r>
    </w:p>
    <w:p w14:paraId="343BECB5" w14:textId="50E91BDE" w:rsidR="001F0049" w:rsidRPr="003C450C" w:rsidRDefault="00A66F35" w:rsidP="001F0049">
      <w:pPr>
        <w:pStyle w:val="Heading2"/>
      </w:pPr>
      <w:r>
        <w:lastRenderedPageBreak/>
        <w:t>Areas of Interest</w:t>
      </w:r>
    </w:p>
    <w:p w14:paraId="4CA8DEB7" w14:textId="5A6ADA7C" w:rsidR="00986972" w:rsidRPr="00986972" w:rsidRDefault="00986972" w:rsidP="00986972">
      <w:r w:rsidRPr="00986972">
        <w:t>DSS is seeking information and insights from organisations with experience in Behaviour</w:t>
      </w:r>
      <w:r>
        <w:t>al</w:t>
      </w:r>
      <w:r w:rsidRPr="00986972">
        <w:t xml:space="preserve"> Support Services. Information is sought across the following areas:</w:t>
      </w:r>
    </w:p>
    <w:tbl>
      <w:tblPr>
        <w:tblStyle w:val="TableGrid"/>
        <w:tblW w:w="0" w:type="auto"/>
        <w:tblLook w:val="04A0" w:firstRow="1" w:lastRow="0" w:firstColumn="1" w:lastColumn="0" w:noHBand="0" w:noVBand="1"/>
      </w:tblPr>
      <w:tblGrid>
        <w:gridCol w:w="2263"/>
        <w:gridCol w:w="7371"/>
      </w:tblGrid>
      <w:tr w:rsidR="0077456B" w:rsidRPr="00CF6FAE" w14:paraId="4A8A633F" w14:textId="77777777" w:rsidTr="00F544AE">
        <w:tc>
          <w:tcPr>
            <w:tcW w:w="2263" w:type="dxa"/>
            <w:shd w:val="clear" w:color="auto" w:fill="006600"/>
            <w:vAlign w:val="center"/>
          </w:tcPr>
          <w:p w14:paraId="16284C86" w14:textId="60ECD453" w:rsidR="0077456B" w:rsidRPr="001F0049" w:rsidRDefault="0077456B">
            <w:pPr>
              <w:spacing w:before="80" w:after="80" w:line="240" w:lineRule="auto"/>
              <w:jc w:val="center"/>
              <w:rPr>
                <w:b/>
                <w:bCs/>
                <w:color w:val="4C4D4F"/>
                <w:sz w:val="24"/>
                <w:szCs w:val="24"/>
              </w:rPr>
            </w:pPr>
            <w:r w:rsidRPr="001F0049">
              <w:rPr>
                <w:b/>
                <w:bCs/>
                <w:color w:val="FFFFFF" w:themeColor="background1"/>
              </w:rPr>
              <w:t>Services</w:t>
            </w:r>
          </w:p>
        </w:tc>
        <w:tc>
          <w:tcPr>
            <w:tcW w:w="7371" w:type="dxa"/>
            <w:shd w:val="clear" w:color="auto" w:fill="006600"/>
            <w:vAlign w:val="center"/>
          </w:tcPr>
          <w:p w14:paraId="230C7EE8" w14:textId="77777777" w:rsidR="0077456B" w:rsidRPr="001F0049" w:rsidRDefault="0077456B">
            <w:pPr>
              <w:spacing w:before="80" w:after="80" w:line="240" w:lineRule="auto"/>
              <w:jc w:val="center"/>
              <w:rPr>
                <w:b/>
                <w:bCs/>
                <w:color w:val="FFFFFF" w:themeColor="background1"/>
                <w:sz w:val="24"/>
                <w:szCs w:val="24"/>
              </w:rPr>
            </w:pPr>
            <w:r w:rsidRPr="001F0049">
              <w:rPr>
                <w:b/>
                <w:bCs/>
                <w:color w:val="FFFFFF" w:themeColor="background1"/>
                <w:sz w:val="24"/>
                <w:szCs w:val="24"/>
              </w:rPr>
              <w:t>Scope</w:t>
            </w:r>
          </w:p>
        </w:tc>
      </w:tr>
      <w:tr w:rsidR="00F91E40" w:rsidRPr="00CF6FAE" w14:paraId="35B8E23C" w14:textId="77777777" w:rsidTr="00626909">
        <w:tc>
          <w:tcPr>
            <w:tcW w:w="2263" w:type="dxa"/>
            <w:shd w:val="clear" w:color="auto" w:fill="D6E3BC" w:themeFill="accent3" w:themeFillTint="66"/>
            <w:vAlign w:val="center"/>
          </w:tcPr>
          <w:p w14:paraId="3A0E48C5" w14:textId="4592B199" w:rsidR="00F91E40" w:rsidRPr="00F91E40" w:rsidRDefault="00F91E40" w:rsidP="00F91E40">
            <w:pPr>
              <w:spacing w:before="80" w:after="80" w:line="240" w:lineRule="auto"/>
              <w:rPr>
                <w:b/>
                <w:bCs/>
                <w:color w:val="4C4D4F"/>
              </w:rPr>
            </w:pPr>
            <w:r w:rsidRPr="00F91E40">
              <w:rPr>
                <w:b/>
                <w:bCs/>
              </w:rPr>
              <w:t>Organisational Experience and Insights</w:t>
            </w:r>
          </w:p>
        </w:tc>
        <w:tc>
          <w:tcPr>
            <w:tcW w:w="7371" w:type="dxa"/>
            <w:vAlign w:val="center"/>
          </w:tcPr>
          <w:p w14:paraId="1B2D5BA3" w14:textId="7372CF63" w:rsidR="00F91E40" w:rsidRPr="00E57598" w:rsidRDefault="00E57598" w:rsidP="00F91E40">
            <w:pPr>
              <w:spacing w:before="80" w:after="80" w:line="240" w:lineRule="auto"/>
            </w:pPr>
            <w:r w:rsidRPr="00E57598">
              <w:t>Experience delivering Behavioural Support Services, Positive Behaviour Support (PBS), or related specialist disability services, including populations and communities served, geographic areas of service delivery, service models, and service development over time.</w:t>
            </w:r>
          </w:p>
        </w:tc>
      </w:tr>
      <w:tr w:rsidR="00F91E40" w:rsidRPr="00CF6FAE" w14:paraId="3153B0ED" w14:textId="77777777" w:rsidTr="00626909">
        <w:tc>
          <w:tcPr>
            <w:tcW w:w="2263" w:type="dxa"/>
            <w:shd w:val="clear" w:color="auto" w:fill="D6E3BC" w:themeFill="accent3" w:themeFillTint="66"/>
            <w:vAlign w:val="center"/>
          </w:tcPr>
          <w:p w14:paraId="10CBF769" w14:textId="1812F0A9" w:rsidR="00F91E40" w:rsidRPr="00F91E40" w:rsidRDefault="00F91E40" w:rsidP="00F91E40">
            <w:pPr>
              <w:spacing w:before="80" w:after="80" w:line="240" w:lineRule="auto"/>
              <w:rPr>
                <w:b/>
                <w:bCs/>
                <w:color w:val="4C4D4F"/>
              </w:rPr>
            </w:pPr>
            <w:r w:rsidRPr="00F91E40">
              <w:rPr>
                <w:b/>
                <w:bCs/>
              </w:rPr>
              <w:t>Service Delivery and What Works</w:t>
            </w:r>
          </w:p>
        </w:tc>
        <w:tc>
          <w:tcPr>
            <w:tcW w:w="7371" w:type="dxa"/>
            <w:vAlign w:val="center"/>
          </w:tcPr>
          <w:p w14:paraId="3A257670" w14:textId="5F0F1308" w:rsidR="00F91E40" w:rsidRPr="00171B76" w:rsidRDefault="0092082A" w:rsidP="00F91E40">
            <w:pPr>
              <w:spacing w:before="80" w:after="80" w:line="240" w:lineRule="auto"/>
            </w:pPr>
            <w:r w:rsidRPr="0092082A">
              <w:t>Approaches, practices, and frameworks that contribute to positive outcomes,</w:t>
            </w:r>
            <w:r w:rsidR="002B1E4B">
              <w:t xml:space="preserve"> practical supports that make a positive difference,</w:t>
            </w:r>
            <w:r w:rsidRPr="0092082A">
              <w:t xml:space="preserve"> key enablers of service delivery, service delivery challenges, lessons learned, and opportunities for improvement.</w:t>
            </w:r>
          </w:p>
        </w:tc>
      </w:tr>
      <w:tr w:rsidR="00F91E40" w:rsidRPr="00CF6FAE" w14:paraId="2346A8E7" w14:textId="77777777" w:rsidTr="00626909">
        <w:tc>
          <w:tcPr>
            <w:tcW w:w="2263" w:type="dxa"/>
            <w:shd w:val="clear" w:color="auto" w:fill="D6E3BC" w:themeFill="accent3" w:themeFillTint="66"/>
            <w:vAlign w:val="center"/>
          </w:tcPr>
          <w:p w14:paraId="72B7507B" w14:textId="5AE446A6" w:rsidR="00F91E40" w:rsidRPr="00F91E40" w:rsidRDefault="00F91E40" w:rsidP="00F91E40">
            <w:pPr>
              <w:spacing w:before="80" w:after="80" w:line="240" w:lineRule="auto"/>
              <w:rPr>
                <w:b/>
                <w:bCs/>
                <w:color w:val="4C4D4F"/>
              </w:rPr>
            </w:pPr>
            <w:r w:rsidRPr="00F91E40">
              <w:rPr>
                <w:b/>
                <w:bCs/>
              </w:rPr>
              <w:t>Accessibility</w:t>
            </w:r>
          </w:p>
        </w:tc>
        <w:tc>
          <w:tcPr>
            <w:tcW w:w="7371" w:type="dxa"/>
            <w:vAlign w:val="center"/>
          </w:tcPr>
          <w:p w14:paraId="3597E842" w14:textId="7470F27C" w:rsidR="00F91E40" w:rsidRPr="009C6D6F" w:rsidRDefault="00DE428C" w:rsidP="00F91E40">
            <w:pPr>
              <w:spacing w:before="80" w:after="80" w:line="240" w:lineRule="auto"/>
            </w:pPr>
            <w:r w:rsidRPr="00DE428C">
              <w:t xml:space="preserve">Access, engagement, barriers to participation, and approaches to improving accessibility and </w:t>
            </w:r>
            <w:r w:rsidR="000751B9">
              <w:t xml:space="preserve">long-term positive </w:t>
            </w:r>
            <w:r w:rsidR="003B51B3">
              <w:t>outcomes for diverse communities and geographic locations</w:t>
            </w:r>
            <w:r w:rsidRPr="00DE428C">
              <w:t>.</w:t>
            </w:r>
          </w:p>
        </w:tc>
      </w:tr>
      <w:tr w:rsidR="00F91E40" w:rsidRPr="00CF6FAE" w14:paraId="3F2E9168" w14:textId="77777777" w:rsidTr="00626909">
        <w:tc>
          <w:tcPr>
            <w:tcW w:w="2263" w:type="dxa"/>
            <w:shd w:val="clear" w:color="auto" w:fill="D6E3BC" w:themeFill="accent3" w:themeFillTint="66"/>
            <w:vAlign w:val="center"/>
          </w:tcPr>
          <w:p w14:paraId="68CA7A23" w14:textId="2A54B61C" w:rsidR="00F91E40" w:rsidRPr="00F91E40" w:rsidRDefault="00F91E40" w:rsidP="00F91E40">
            <w:pPr>
              <w:spacing w:before="80" w:after="80" w:line="240" w:lineRule="auto"/>
              <w:rPr>
                <w:b/>
                <w:bCs/>
                <w:color w:val="4C4D4F"/>
              </w:rPr>
            </w:pPr>
            <w:r w:rsidRPr="00F91E40">
              <w:rPr>
                <w:b/>
                <w:bCs/>
              </w:rPr>
              <w:t>Workforce</w:t>
            </w:r>
            <w:r w:rsidR="00DE428C">
              <w:rPr>
                <w:b/>
                <w:bCs/>
              </w:rPr>
              <w:t xml:space="preserve">, </w:t>
            </w:r>
            <w:r w:rsidRPr="00F91E40">
              <w:rPr>
                <w:b/>
                <w:bCs/>
              </w:rPr>
              <w:t>Capability</w:t>
            </w:r>
            <w:r w:rsidR="00DE428C">
              <w:rPr>
                <w:b/>
                <w:bCs/>
              </w:rPr>
              <w:t xml:space="preserve"> and Sustainability</w:t>
            </w:r>
          </w:p>
        </w:tc>
        <w:tc>
          <w:tcPr>
            <w:tcW w:w="7371" w:type="dxa"/>
            <w:vAlign w:val="center"/>
          </w:tcPr>
          <w:p w14:paraId="6A421064" w14:textId="1CC5D299" w:rsidR="00F91E40" w:rsidRPr="00455C0A" w:rsidRDefault="00FA4205" w:rsidP="00F91E40">
            <w:pPr>
              <w:spacing w:before="80" w:after="80" w:line="240" w:lineRule="auto"/>
            </w:pPr>
            <w:r w:rsidRPr="00FA4205">
              <w:t>Workforce composition, specialist expertise, workforce challenges and opportunities, regional workforce availability, current service capacity, and factors influencing sustainable service delivery.</w:t>
            </w:r>
          </w:p>
        </w:tc>
      </w:tr>
      <w:tr w:rsidR="00236CF2" w:rsidRPr="00CF6FAE" w14:paraId="394D9771" w14:textId="77777777" w:rsidTr="00626909">
        <w:tc>
          <w:tcPr>
            <w:tcW w:w="2263" w:type="dxa"/>
            <w:shd w:val="clear" w:color="auto" w:fill="D6E3BC" w:themeFill="accent3" w:themeFillTint="66"/>
            <w:vAlign w:val="center"/>
          </w:tcPr>
          <w:p w14:paraId="46BB50AC" w14:textId="1B6E5C72" w:rsidR="00236CF2" w:rsidRPr="00F91E40" w:rsidRDefault="00236CF2" w:rsidP="00F91E40">
            <w:pPr>
              <w:spacing w:before="80" w:after="80" w:line="240" w:lineRule="auto"/>
              <w:rPr>
                <w:b/>
                <w:bCs/>
              </w:rPr>
            </w:pPr>
            <w:r>
              <w:rPr>
                <w:b/>
                <w:bCs/>
              </w:rPr>
              <w:t xml:space="preserve">Future </w:t>
            </w:r>
            <w:r w:rsidR="00FA4205">
              <w:rPr>
                <w:b/>
                <w:bCs/>
              </w:rPr>
              <w:t>Service Design</w:t>
            </w:r>
          </w:p>
        </w:tc>
        <w:tc>
          <w:tcPr>
            <w:tcW w:w="7371" w:type="dxa"/>
            <w:vAlign w:val="center"/>
          </w:tcPr>
          <w:p w14:paraId="1B12BF9D" w14:textId="47A41EDE" w:rsidR="00236CF2" w:rsidRPr="00106E29" w:rsidRDefault="004351D2" w:rsidP="00F91E40">
            <w:pPr>
              <w:spacing w:before="80" w:after="80" w:line="240" w:lineRule="auto"/>
            </w:pPr>
            <w:r w:rsidRPr="004351D2">
              <w:t>Emerging needs and trends, opportunities to improve outcomes and service effectiveness, innovative approaches, service design considerations, funding and contracting considerations, and factors that support successful delivery.</w:t>
            </w:r>
          </w:p>
        </w:tc>
      </w:tr>
      <w:tr w:rsidR="00196084" w:rsidRPr="00CF6FAE" w14:paraId="43EC86EA" w14:textId="77777777" w:rsidTr="00626909">
        <w:tc>
          <w:tcPr>
            <w:tcW w:w="2263" w:type="dxa"/>
            <w:shd w:val="clear" w:color="auto" w:fill="D6E3BC" w:themeFill="accent3" w:themeFillTint="66"/>
            <w:vAlign w:val="center"/>
          </w:tcPr>
          <w:p w14:paraId="32E7AD0F" w14:textId="1A7823A8" w:rsidR="00196084" w:rsidRPr="00F91E40" w:rsidRDefault="00196084" w:rsidP="00F91E40">
            <w:pPr>
              <w:spacing w:before="80" w:after="80" w:line="240" w:lineRule="auto"/>
              <w:rPr>
                <w:b/>
                <w:bCs/>
              </w:rPr>
            </w:pPr>
            <w:r>
              <w:rPr>
                <w:b/>
                <w:bCs/>
              </w:rPr>
              <w:t>Additional Information</w:t>
            </w:r>
          </w:p>
        </w:tc>
        <w:tc>
          <w:tcPr>
            <w:tcW w:w="7371" w:type="dxa"/>
            <w:vAlign w:val="center"/>
          </w:tcPr>
          <w:p w14:paraId="7CE6F907" w14:textId="589E994C" w:rsidR="00196084" w:rsidRDefault="00196084" w:rsidP="00F91E40">
            <w:pPr>
              <w:spacing w:before="80" w:after="80" w:line="240" w:lineRule="auto"/>
            </w:pPr>
            <w:r w:rsidRPr="00196084">
              <w:t>Any other information relevant to informing DSS planning and future procurement activity.</w:t>
            </w:r>
          </w:p>
        </w:tc>
      </w:tr>
    </w:tbl>
    <w:p w14:paraId="1650B5DC" w14:textId="77777777" w:rsidR="00335D95" w:rsidRDefault="00335D95" w:rsidP="00431F15">
      <w:pPr>
        <w:pStyle w:val="Heading3"/>
        <w:spacing w:before="240"/>
      </w:pPr>
    </w:p>
    <w:p w14:paraId="67C3DA58" w14:textId="77777777" w:rsidR="00335D95" w:rsidRDefault="00335D95">
      <w:pPr>
        <w:autoSpaceDE/>
        <w:autoSpaceDN/>
        <w:spacing w:before="0" w:after="0" w:line="240" w:lineRule="auto"/>
        <w:rPr>
          <w:b/>
          <w:sz w:val="24"/>
          <w:szCs w:val="24"/>
        </w:rPr>
      </w:pPr>
      <w:r>
        <w:br w:type="page"/>
      </w:r>
    </w:p>
    <w:p w14:paraId="40EF2A35" w14:textId="315D6A4D" w:rsidR="001F0049" w:rsidRDefault="001F0049" w:rsidP="00431F15">
      <w:pPr>
        <w:pStyle w:val="Heading3"/>
        <w:spacing w:before="240"/>
      </w:pPr>
      <w:r w:rsidRPr="001B4C58">
        <w:lastRenderedPageBreak/>
        <w:t>2.2</w:t>
      </w:r>
      <w:r>
        <w:t xml:space="preserve"> </w:t>
      </w:r>
      <w:r w:rsidRPr="314015A6">
        <w:t>Detailed Information</w:t>
      </w:r>
      <w:r>
        <w:t xml:space="preserve"> </w:t>
      </w:r>
    </w:p>
    <w:p w14:paraId="34B6C246" w14:textId="78903943" w:rsidR="000677C1" w:rsidRPr="000677C1" w:rsidRDefault="002663B6" w:rsidP="000677C1">
      <w:sdt>
        <w:sdtPr>
          <w:rPr>
            <w:color w:val="4C4D4F"/>
          </w:rPr>
          <w:id w:val="-1810776517"/>
          <w14:checkbox>
            <w14:checked w14:val="0"/>
            <w14:checkedState w14:val="2612" w14:font="MS Gothic"/>
            <w14:uncheckedState w14:val="2610" w14:font="MS Gothic"/>
          </w14:checkbox>
        </w:sdtPr>
        <w:sdtEndPr/>
        <w:sdtContent>
          <w:r w:rsidR="000677C1">
            <w:rPr>
              <w:rFonts w:ascii="MS Gothic" w:eastAsia="MS Gothic" w:hAnsi="MS Gothic"/>
              <w:color w:val="4C4D4F"/>
            </w:rPr>
            <w:t>☐</w:t>
          </w:r>
        </w:sdtContent>
      </w:sdt>
      <w:r w:rsidR="000677C1">
        <w:t xml:space="preserve"> Please </w:t>
      </w:r>
      <w:r w:rsidR="000677C1" w:rsidRPr="00D36BD2">
        <w:t>indicate if you would be willing to meet to discuss furthe</w:t>
      </w:r>
      <w:r w:rsidR="000677C1">
        <w:t xml:space="preserve">r, </w:t>
      </w:r>
      <w:r w:rsidR="000677C1" w:rsidRPr="00D36BD2">
        <w:t>should DSS request</w:t>
      </w:r>
      <w:r w:rsidR="00767B9A">
        <w:t xml:space="preserve"> to do so.</w:t>
      </w:r>
    </w:p>
    <w:p w14:paraId="306E80E3" w14:textId="37C35B1C" w:rsidR="00EB56BF" w:rsidRDefault="00EB56BF" w:rsidP="00EB56BF">
      <w:r w:rsidRPr="00EB56BF">
        <w:t xml:space="preserve">Respondents may answer as many or as few questions as </w:t>
      </w:r>
      <w:r w:rsidR="00767B9A">
        <w:t>they</w:t>
      </w:r>
      <w:r w:rsidRPr="00EB56BF">
        <w:t xml:space="preserve"> wish.</w:t>
      </w:r>
      <w:r>
        <w:t xml:space="preserve"> DSS is seeking information to inform future service design and procurement planning. We recognise that organisations may have experience</w:t>
      </w:r>
      <w:r w:rsidR="006B0409">
        <w:t xml:space="preserve"> across</w:t>
      </w:r>
      <w:r>
        <w:t xml:space="preserve"> different aspects of Behavioural Support Services and welcome responses that are most relevant to </w:t>
      </w:r>
      <w:r w:rsidR="004E207E">
        <w:t>thei</w:t>
      </w:r>
      <w:r>
        <w:t>r experience</w:t>
      </w:r>
      <w:r w:rsidR="004E207E">
        <w:t xml:space="preserve"> and expertise</w:t>
      </w:r>
      <w:r>
        <w:t>.</w:t>
      </w:r>
    </w:p>
    <w:p w14:paraId="6BAE47D6" w14:textId="1A5356E3" w:rsidR="00BF054C" w:rsidRDefault="001F0049" w:rsidP="001F0049">
      <w:r>
        <w:t>Where possible</w:t>
      </w:r>
      <w:r w:rsidR="009005FA">
        <w:t>,</w:t>
      </w:r>
      <w:r>
        <w:t xml:space="preserve"> please </w:t>
      </w:r>
      <w:r w:rsidR="009005FA">
        <w:t xml:space="preserve">keep </w:t>
      </w:r>
      <w:r>
        <w:t>responses concise</w:t>
      </w:r>
      <w:r w:rsidR="006D262A">
        <w:t xml:space="preserve"> and focussed on your experience and insights.</w:t>
      </w:r>
      <w:r w:rsidR="00503DEF">
        <w:t xml:space="preserve"> Please</w:t>
      </w:r>
      <w:r>
        <w:t xml:space="preserve"> limit the use of marketing material that can be found online. We are happy to review </w:t>
      </w:r>
      <w:r w:rsidR="009F2354">
        <w:t xml:space="preserve">provided </w:t>
      </w:r>
      <w:r>
        <w:t xml:space="preserve">website links </w:t>
      </w:r>
      <w:r w:rsidR="00503DEF">
        <w:t xml:space="preserve">where they assist with </w:t>
      </w:r>
      <w:r w:rsidR="00900BCF">
        <w:t>your</w:t>
      </w:r>
      <w:r w:rsidR="00503DEF">
        <w:t xml:space="preserve"> response</w:t>
      </w:r>
      <w:r>
        <w:t xml:space="preserve">. </w:t>
      </w:r>
    </w:p>
    <w:p w14:paraId="33743F78" w14:textId="08469AE7" w:rsidR="000D4139" w:rsidRDefault="000D4139" w:rsidP="00127306">
      <w:pPr>
        <w:spacing w:before="0" w:after="120" w:line="288" w:lineRule="auto"/>
      </w:pPr>
      <w:r w:rsidRPr="0002476C">
        <w:t>DSS is seeking practical insights and lessons learned based on respondents' experience. The purpose of this RFI is to better understand the market rather than assess or compare suppliers.</w:t>
      </w:r>
    </w:p>
    <w:p w14:paraId="323319D5" w14:textId="266D5889" w:rsidR="001F0049" w:rsidRDefault="00991ABB" w:rsidP="001F0049">
      <w:r w:rsidRPr="00991ABB">
        <w:t xml:space="preserve">DSS is flexible to responses in other formats providing the information requested below is provided. Refer to the RFI </w:t>
      </w:r>
      <w:r w:rsidRPr="00991ABB">
        <w:rPr>
          <w:i/>
          <w:iCs/>
        </w:rPr>
        <w:t>Section 2.3 Scope for more background information</w:t>
      </w:r>
      <w:r w:rsidRPr="00991ABB">
        <w:t xml:space="preserve"> regarding the current services.</w:t>
      </w:r>
    </w:p>
    <w:tbl>
      <w:tblPr>
        <w:tblStyle w:val="TableGrid"/>
        <w:tblW w:w="0" w:type="auto"/>
        <w:tblLook w:val="04A0" w:firstRow="1" w:lastRow="0" w:firstColumn="1" w:lastColumn="0" w:noHBand="0" w:noVBand="1"/>
      </w:tblPr>
      <w:tblGrid>
        <w:gridCol w:w="9920"/>
      </w:tblGrid>
      <w:tr w:rsidR="001F0049" w14:paraId="4EDC7F9D" w14:textId="77777777" w:rsidTr="57510FE1">
        <w:tc>
          <w:tcPr>
            <w:tcW w:w="9920" w:type="dxa"/>
            <w:shd w:val="clear" w:color="auto" w:fill="D6E3BC" w:themeFill="accent3" w:themeFillTint="66"/>
          </w:tcPr>
          <w:p w14:paraId="6D72CD67" w14:textId="011CF9B9" w:rsidR="001F0049" w:rsidRPr="00EB56BF" w:rsidRDefault="001F0049" w:rsidP="009A1D67">
            <w:pPr>
              <w:pStyle w:val="ListParagraph"/>
              <w:numPr>
                <w:ilvl w:val="0"/>
                <w:numId w:val="9"/>
              </w:numPr>
              <w:spacing w:after="60"/>
              <w:contextualSpacing w:val="0"/>
              <w:rPr>
                <w:b/>
                <w:bCs/>
              </w:rPr>
            </w:pPr>
            <w:r w:rsidRPr="00EB56BF">
              <w:rPr>
                <w:b/>
                <w:bCs/>
              </w:rPr>
              <w:t>Organisational Experience</w:t>
            </w:r>
            <w:r w:rsidR="00DE5186" w:rsidRPr="00EB56BF">
              <w:rPr>
                <w:b/>
                <w:bCs/>
              </w:rPr>
              <w:t xml:space="preserve"> and Insights</w:t>
            </w:r>
          </w:p>
          <w:p w14:paraId="11F84ED7" w14:textId="0BD5B065" w:rsidR="00501AB0" w:rsidRPr="00FB09A6" w:rsidRDefault="00431F15" w:rsidP="00431F15">
            <w:pPr>
              <w:spacing w:after="60"/>
              <w:ind w:left="447"/>
            </w:pPr>
            <w:r w:rsidRPr="00FB09A6">
              <w:t xml:space="preserve">Please </w:t>
            </w:r>
            <w:r w:rsidR="00A45FF2" w:rsidRPr="00FB09A6">
              <w:t>describe</w:t>
            </w:r>
            <w:r w:rsidR="00A40D6C" w:rsidRPr="00FB09A6">
              <w:t xml:space="preserve"> your</w:t>
            </w:r>
            <w:r w:rsidRPr="00FB09A6">
              <w:t xml:space="preserve"> organisation's </w:t>
            </w:r>
            <w:r w:rsidR="00A45FF2" w:rsidRPr="00FB09A6">
              <w:t xml:space="preserve">experience </w:t>
            </w:r>
            <w:r w:rsidR="008F66AC">
              <w:t>with</w:t>
            </w:r>
            <w:r w:rsidR="008F66AC" w:rsidRPr="00FB09A6">
              <w:t xml:space="preserve"> </w:t>
            </w:r>
            <w:r w:rsidRPr="00FB09A6">
              <w:t>Behaviour</w:t>
            </w:r>
            <w:r w:rsidR="00687415" w:rsidRPr="00FB09A6">
              <w:t>al</w:t>
            </w:r>
            <w:r w:rsidRPr="00FB09A6">
              <w:t xml:space="preserve"> Support Services, Positive Behaviour Support</w:t>
            </w:r>
            <w:r w:rsidR="00106FA9">
              <w:t xml:space="preserve"> (PBS)</w:t>
            </w:r>
            <w:r w:rsidRPr="00FB09A6">
              <w:t xml:space="preserve">, or related specialist disability services. </w:t>
            </w:r>
          </w:p>
          <w:p w14:paraId="6191B40B" w14:textId="08811B3A" w:rsidR="00501AB0" w:rsidRPr="00FB09A6" w:rsidRDefault="00501AB0" w:rsidP="00431F15">
            <w:pPr>
              <w:spacing w:after="60"/>
              <w:ind w:left="447"/>
            </w:pPr>
            <w:r w:rsidRPr="00FB09A6">
              <w:t xml:space="preserve">We are interested in understanding </w:t>
            </w:r>
            <w:r w:rsidR="0028046E" w:rsidRPr="00FB09A6">
              <w:t xml:space="preserve">the people and communities you support, how your services have evolved over time, and the insights you have gained through delivery. </w:t>
            </w:r>
          </w:p>
          <w:p w14:paraId="70277404" w14:textId="655D1934" w:rsidR="008921EE" w:rsidRPr="00FB09A6" w:rsidRDefault="008921EE" w:rsidP="00431F15">
            <w:pPr>
              <w:spacing w:after="60"/>
              <w:ind w:left="447"/>
            </w:pPr>
            <w:r w:rsidRPr="00FB09A6">
              <w:t>Please include:</w:t>
            </w:r>
          </w:p>
          <w:p w14:paraId="24D1BC2A" w14:textId="5B9FA51F" w:rsidR="00A45FF2" w:rsidRPr="00FB09A6" w:rsidRDefault="00431F15" w:rsidP="009A1D67">
            <w:pPr>
              <w:pStyle w:val="ListParagraph"/>
              <w:numPr>
                <w:ilvl w:val="0"/>
                <w:numId w:val="8"/>
              </w:numPr>
              <w:spacing w:after="60"/>
              <w:ind w:hanging="273"/>
            </w:pPr>
            <w:r w:rsidRPr="00FB09A6">
              <w:t xml:space="preserve">populations </w:t>
            </w:r>
            <w:r w:rsidR="00C664DE" w:rsidRPr="00FB09A6">
              <w:t xml:space="preserve">and </w:t>
            </w:r>
            <w:r w:rsidR="003A438A" w:rsidRPr="00FB09A6">
              <w:t xml:space="preserve">communities </w:t>
            </w:r>
            <w:r w:rsidRPr="00FB09A6">
              <w:t>served</w:t>
            </w:r>
            <w:r w:rsidR="00537399" w:rsidRPr="00FB09A6">
              <w:t xml:space="preserve"> (type and size)</w:t>
            </w:r>
          </w:p>
          <w:p w14:paraId="621988FD" w14:textId="168E8E13" w:rsidR="00A45FF2" w:rsidRPr="00FB09A6" w:rsidRDefault="00C664DE" w:rsidP="009A1D67">
            <w:pPr>
              <w:pStyle w:val="ListParagraph"/>
              <w:numPr>
                <w:ilvl w:val="0"/>
                <w:numId w:val="8"/>
              </w:numPr>
              <w:spacing w:after="60"/>
              <w:ind w:hanging="273"/>
            </w:pPr>
            <w:r w:rsidRPr="00FB09A6">
              <w:t>geographic areas of service delivery</w:t>
            </w:r>
          </w:p>
          <w:p w14:paraId="264FF7FC" w14:textId="7F16594E" w:rsidR="00A45FF2" w:rsidRPr="00FB09A6" w:rsidRDefault="00A45FF2" w:rsidP="009A1D67">
            <w:pPr>
              <w:pStyle w:val="ListParagraph"/>
              <w:numPr>
                <w:ilvl w:val="0"/>
                <w:numId w:val="8"/>
              </w:numPr>
              <w:spacing w:after="60"/>
              <w:ind w:hanging="273"/>
            </w:pPr>
            <w:r w:rsidRPr="00FB09A6">
              <w:t>service model</w:t>
            </w:r>
          </w:p>
          <w:p w14:paraId="683EDE21" w14:textId="354BAD65" w:rsidR="00A45FF2" w:rsidRPr="00FB09A6" w:rsidRDefault="00A45FF2" w:rsidP="009A1D67">
            <w:pPr>
              <w:pStyle w:val="ListParagraph"/>
              <w:numPr>
                <w:ilvl w:val="0"/>
                <w:numId w:val="8"/>
              </w:numPr>
              <w:spacing w:after="120"/>
              <w:ind w:hanging="273"/>
            </w:pPr>
            <w:r w:rsidRPr="00FB09A6">
              <w:t xml:space="preserve">any significant changes </w:t>
            </w:r>
            <w:r w:rsidR="00431F15" w:rsidRPr="00FB09A6">
              <w:t xml:space="preserve">or developments </w:t>
            </w:r>
            <w:r w:rsidRPr="00FB09A6">
              <w:t>in your services over time</w:t>
            </w:r>
          </w:p>
        </w:tc>
      </w:tr>
      <w:tr w:rsidR="001F0049" w14:paraId="7C37348A" w14:textId="77777777" w:rsidTr="57510FE1">
        <w:tc>
          <w:tcPr>
            <w:tcW w:w="9920" w:type="dxa"/>
          </w:tcPr>
          <w:p w14:paraId="378D5A3B" w14:textId="77777777" w:rsidR="00805772" w:rsidRDefault="00805772" w:rsidP="00CC273D">
            <w:pPr>
              <w:spacing w:after="60"/>
            </w:pPr>
          </w:p>
          <w:p w14:paraId="67F4A541" w14:textId="77777777" w:rsidR="00793BC4" w:rsidRPr="00FB09A6" w:rsidRDefault="00793BC4" w:rsidP="00CC273D">
            <w:pPr>
              <w:spacing w:after="60"/>
            </w:pPr>
          </w:p>
          <w:p w14:paraId="54BB8C35" w14:textId="77777777" w:rsidR="001F0049" w:rsidRPr="00FB09A6" w:rsidRDefault="001F0049">
            <w:pPr>
              <w:spacing w:after="60"/>
              <w:ind w:left="447"/>
            </w:pPr>
          </w:p>
          <w:p w14:paraId="10E8F4D9" w14:textId="77777777" w:rsidR="001F0049" w:rsidRDefault="001F0049">
            <w:pPr>
              <w:spacing w:after="60"/>
              <w:ind w:left="447"/>
            </w:pPr>
          </w:p>
          <w:p w14:paraId="39FEBA20" w14:textId="77777777" w:rsidR="005E3FBA" w:rsidRPr="00FB09A6" w:rsidRDefault="005E3FBA">
            <w:pPr>
              <w:spacing w:after="60"/>
              <w:ind w:left="447"/>
            </w:pPr>
          </w:p>
        </w:tc>
      </w:tr>
      <w:tr w:rsidR="001F0049" w14:paraId="29D1DA7F" w14:textId="77777777" w:rsidTr="57510FE1">
        <w:tc>
          <w:tcPr>
            <w:tcW w:w="9920" w:type="dxa"/>
            <w:shd w:val="clear" w:color="auto" w:fill="D6E3BC" w:themeFill="accent3" w:themeFillTint="66"/>
          </w:tcPr>
          <w:p w14:paraId="6CE786F2" w14:textId="217A334F" w:rsidR="001F0049" w:rsidRPr="00EB56BF" w:rsidRDefault="001F0049" w:rsidP="009A1D67">
            <w:pPr>
              <w:pStyle w:val="ListParagraph"/>
              <w:numPr>
                <w:ilvl w:val="0"/>
                <w:numId w:val="9"/>
              </w:numPr>
              <w:spacing w:after="60"/>
              <w:contextualSpacing w:val="0"/>
              <w:rPr>
                <w:b/>
                <w:bCs/>
              </w:rPr>
            </w:pPr>
            <w:r w:rsidRPr="00EB56BF">
              <w:rPr>
                <w:b/>
                <w:bCs/>
              </w:rPr>
              <w:t>Service Delivery</w:t>
            </w:r>
            <w:r w:rsidR="00A45FF2" w:rsidRPr="00EB56BF">
              <w:rPr>
                <w:b/>
                <w:bCs/>
              </w:rPr>
              <w:t xml:space="preserve"> and What Works</w:t>
            </w:r>
          </w:p>
          <w:p w14:paraId="5935CA41" w14:textId="77777777" w:rsidR="001F0830" w:rsidRPr="001F0830" w:rsidRDefault="001F0830" w:rsidP="001F0830">
            <w:pPr>
              <w:spacing w:after="60"/>
              <w:ind w:left="447"/>
            </w:pPr>
            <w:r>
              <w:t>Please describe your approach to delivering Behavioural Support Services and the factors you believe are most important in achieving positive outcomes for disabled people, families and whānau.</w:t>
            </w:r>
          </w:p>
          <w:p w14:paraId="7F9D1493" w14:textId="77777777" w:rsidR="001F0830" w:rsidRPr="001F0830" w:rsidRDefault="001F0830" w:rsidP="001F0830">
            <w:pPr>
              <w:spacing w:after="60"/>
              <w:ind w:left="447"/>
            </w:pPr>
            <w:r>
              <w:t>We are interested in understanding what works well in practice, the challenges providers face, and the lessons that may inform future service design.</w:t>
            </w:r>
          </w:p>
          <w:p w14:paraId="482B39FF" w14:textId="77777777" w:rsidR="001F0830" w:rsidRPr="001F0830" w:rsidRDefault="001F0830" w:rsidP="001F0830">
            <w:pPr>
              <w:spacing w:after="60"/>
              <w:ind w:left="447"/>
            </w:pPr>
            <w:r>
              <w:t>Please include:</w:t>
            </w:r>
          </w:p>
          <w:p w14:paraId="3D5CC95F" w14:textId="4218153E" w:rsidR="001F0830" w:rsidRPr="001F0830" w:rsidRDefault="008C0384" w:rsidP="57510FE1">
            <w:pPr>
              <w:pStyle w:val="ListParagraph"/>
              <w:numPr>
                <w:ilvl w:val="0"/>
                <w:numId w:val="8"/>
              </w:numPr>
              <w:spacing w:after="60"/>
              <w:ind w:hanging="273"/>
            </w:pPr>
            <w:r>
              <w:t>a</w:t>
            </w:r>
            <w:r w:rsidR="001F0830">
              <w:t>pproaches</w:t>
            </w:r>
            <w:r w:rsidR="64395994">
              <w:t>,</w:t>
            </w:r>
            <w:r>
              <w:t xml:space="preserve"> </w:t>
            </w:r>
            <w:r w:rsidR="001F0830">
              <w:t>practices</w:t>
            </w:r>
            <w:r w:rsidR="1C6E59B4">
              <w:t xml:space="preserve"> or frameworks</w:t>
            </w:r>
            <w:r w:rsidR="001F0830">
              <w:t xml:space="preserve"> that contribute to positive outcomes</w:t>
            </w:r>
          </w:p>
          <w:p w14:paraId="283E9426" w14:textId="5EE3326C" w:rsidR="00275A28" w:rsidRDefault="00275A28" w:rsidP="57510FE1">
            <w:pPr>
              <w:pStyle w:val="ListParagraph"/>
              <w:numPr>
                <w:ilvl w:val="0"/>
                <w:numId w:val="8"/>
              </w:numPr>
              <w:spacing w:after="60"/>
              <w:ind w:hanging="273"/>
            </w:pPr>
            <w:r>
              <w:t xml:space="preserve">practical supports and interventions that make a positive difference for disabled people, families and whānau </w:t>
            </w:r>
          </w:p>
          <w:p w14:paraId="2BA62445" w14:textId="1274DC92" w:rsidR="001F0830" w:rsidRPr="001F0830" w:rsidRDefault="001F0830" w:rsidP="57510FE1">
            <w:pPr>
              <w:pStyle w:val="ListParagraph"/>
              <w:numPr>
                <w:ilvl w:val="0"/>
                <w:numId w:val="8"/>
              </w:numPr>
              <w:spacing w:after="60"/>
              <w:ind w:hanging="273"/>
            </w:pPr>
            <w:r>
              <w:t>key enablers of successful service delivery</w:t>
            </w:r>
          </w:p>
          <w:p w14:paraId="1FCA2DFB" w14:textId="77777777" w:rsidR="001F0830" w:rsidRDefault="001F0830" w:rsidP="57510FE1">
            <w:pPr>
              <w:pStyle w:val="ListParagraph"/>
              <w:numPr>
                <w:ilvl w:val="0"/>
                <w:numId w:val="8"/>
              </w:numPr>
              <w:spacing w:after="60"/>
              <w:ind w:hanging="273"/>
            </w:pPr>
            <w:r>
              <w:lastRenderedPageBreak/>
              <w:t>challenges encountered through service delivery</w:t>
            </w:r>
          </w:p>
          <w:p w14:paraId="6B54A885" w14:textId="1024A1C4" w:rsidR="001F0049" w:rsidRPr="008C0384" w:rsidRDefault="001F0830" w:rsidP="008C0384">
            <w:pPr>
              <w:pStyle w:val="ListParagraph"/>
              <w:numPr>
                <w:ilvl w:val="0"/>
                <w:numId w:val="8"/>
              </w:numPr>
              <w:spacing w:after="60"/>
              <w:ind w:hanging="273"/>
              <w:rPr>
                <w:lang w:val="mi-NZ"/>
              </w:rPr>
            </w:pPr>
            <w:r>
              <w:t>lessons learned and opportunities for improvement</w:t>
            </w:r>
          </w:p>
        </w:tc>
      </w:tr>
      <w:tr w:rsidR="001F0049" w14:paraId="1E5FC07B" w14:textId="77777777" w:rsidTr="57510FE1">
        <w:tc>
          <w:tcPr>
            <w:tcW w:w="9920" w:type="dxa"/>
          </w:tcPr>
          <w:p w14:paraId="72B80E6E" w14:textId="77777777" w:rsidR="001F0049" w:rsidRDefault="001F0049">
            <w:pPr>
              <w:spacing w:after="60"/>
            </w:pPr>
          </w:p>
          <w:p w14:paraId="4FF587D0" w14:textId="77777777" w:rsidR="00CC273D" w:rsidRPr="00FB09A6" w:rsidRDefault="00CC273D">
            <w:pPr>
              <w:spacing w:after="60"/>
            </w:pPr>
          </w:p>
          <w:p w14:paraId="46B320D4" w14:textId="77777777" w:rsidR="001F0049" w:rsidRDefault="001F0049">
            <w:pPr>
              <w:spacing w:after="60"/>
            </w:pPr>
          </w:p>
          <w:p w14:paraId="38473241" w14:textId="77777777" w:rsidR="00D52EE7" w:rsidRPr="00FB09A6" w:rsidRDefault="00D52EE7">
            <w:pPr>
              <w:spacing w:after="60"/>
            </w:pPr>
          </w:p>
        </w:tc>
      </w:tr>
      <w:tr w:rsidR="001F0049" w14:paraId="74EA903A" w14:textId="77777777" w:rsidTr="57510FE1">
        <w:tc>
          <w:tcPr>
            <w:tcW w:w="9920" w:type="dxa"/>
            <w:shd w:val="clear" w:color="auto" w:fill="D6E3BC" w:themeFill="accent3" w:themeFillTint="66"/>
          </w:tcPr>
          <w:p w14:paraId="5A67F27E" w14:textId="02772B5F" w:rsidR="001F0049" w:rsidRPr="00EB56BF" w:rsidRDefault="001F0049" w:rsidP="009A1D67">
            <w:pPr>
              <w:pStyle w:val="ListParagraph"/>
              <w:numPr>
                <w:ilvl w:val="0"/>
                <w:numId w:val="9"/>
              </w:numPr>
              <w:spacing w:after="60"/>
              <w:contextualSpacing w:val="0"/>
              <w:rPr>
                <w:b/>
                <w:bCs/>
              </w:rPr>
            </w:pPr>
            <w:r w:rsidRPr="00EB56BF">
              <w:rPr>
                <w:b/>
                <w:bCs/>
              </w:rPr>
              <w:t xml:space="preserve">Accessibility </w:t>
            </w:r>
          </w:p>
          <w:p w14:paraId="717F9B26" w14:textId="2C11B3F2" w:rsidR="0091073F" w:rsidRPr="00FB09A6" w:rsidRDefault="0091073F" w:rsidP="0091073F">
            <w:pPr>
              <w:spacing w:after="60"/>
              <w:ind w:left="447"/>
            </w:pPr>
            <w:r>
              <w:t xml:space="preserve">Please describe how your organisation supports access, engagement and </w:t>
            </w:r>
            <w:r w:rsidR="00817EA5">
              <w:t>positive</w:t>
            </w:r>
            <w:r>
              <w:t xml:space="preserve"> outcomes for diverse communities and geographic locations.</w:t>
            </w:r>
          </w:p>
          <w:p w14:paraId="7E9917A1" w14:textId="77777777" w:rsidR="004144A7" w:rsidRPr="004144A7" w:rsidRDefault="004144A7" w:rsidP="004144A7">
            <w:pPr>
              <w:spacing w:after="60"/>
              <w:ind w:left="447"/>
            </w:pPr>
            <w:r>
              <w:t>We are interested in understanding barriers to accessing services and approaches that have been effective in improving access, participation, and outcomes.</w:t>
            </w:r>
          </w:p>
          <w:p w14:paraId="574D5801" w14:textId="75ECF88E" w:rsidR="00E9344C" w:rsidRDefault="004144A7" w:rsidP="57510FE1">
            <w:pPr>
              <w:spacing w:after="60"/>
              <w:ind w:left="447"/>
            </w:pPr>
            <w:r>
              <w:t>Please include</w:t>
            </w:r>
            <w:r w:rsidR="00E9344C">
              <w:t>:</w:t>
            </w:r>
          </w:p>
          <w:p w14:paraId="16E75B89" w14:textId="1D1E9CB0" w:rsidR="00E9344C" w:rsidRDefault="0091073F" w:rsidP="00E9344C">
            <w:pPr>
              <w:pStyle w:val="ListParagraph"/>
              <w:numPr>
                <w:ilvl w:val="0"/>
                <w:numId w:val="8"/>
              </w:numPr>
              <w:spacing w:after="60"/>
              <w:ind w:hanging="273"/>
            </w:pPr>
            <w:r>
              <w:t xml:space="preserve">any barriers you have identified </w:t>
            </w:r>
            <w:r w:rsidR="00E9344C">
              <w:t>that affect access to Behavioural Support Services</w:t>
            </w:r>
          </w:p>
          <w:p w14:paraId="118C2A93" w14:textId="3CBBA184" w:rsidR="001F0049" w:rsidRDefault="0091073F" w:rsidP="008B38E7">
            <w:pPr>
              <w:pStyle w:val="ListParagraph"/>
              <w:numPr>
                <w:ilvl w:val="0"/>
                <w:numId w:val="8"/>
              </w:numPr>
              <w:spacing w:after="60"/>
              <w:ind w:hanging="273"/>
            </w:pPr>
            <w:r>
              <w:t>approaches that have been effective in improving access</w:t>
            </w:r>
            <w:r w:rsidR="00756722">
              <w:t>, participation and outcomes for diverse communities and geographic locations</w:t>
            </w:r>
          </w:p>
          <w:p w14:paraId="235EF4CE" w14:textId="77777777" w:rsidR="001F0049" w:rsidRDefault="005568F5" w:rsidP="008B38E7">
            <w:pPr>
              <w:pStyle w:val="ListParagraph"/>
              <w:numPr>
                <w:ilvl w:val="0"/>
                <w:numId w:val="8"/>
              </w:numPr>
              <w:spacing w:after="60"/>
              <w:ind w:hanging="273"/>
            </w:pPr>
            <w:r>
              <w:t>lessons learned that may help improve accessibility and outcomes</w:t>
            </w:r>
          </w:p>
          <w:p w14:paraId="60CEB45F" w14:textId="63F427CC" w:rsidR="00756722" w:rsidRPr="00FB09A6" w:rsidRDefault="00756722" w:rsidP="008B38E7">
            <w:pPr>
              <w:pStyle w:val="ListParagraph"/>
              <w:numPr>
                <w:ilvl w:val="0"/>
                <w:numId w:val="8"/>
              </w:numPr>
              <w:spacing w:after="60"/>
              <w:ind w:hanging="273"/>
            </w:pPr>
            <w:r>
              <w:t>considerations that may support timely access to services and supports</w:t>
            </w:r>
          </w:p>
        </w:tc>
      </w:tr>
      <w:tr w:rsidR="001F0049" w14:paraId="3F3EE3B4" w14:textId="77777777" w:rsidTr="57510FE1">
        <w:tc>
          <w:tcPr>
            <w:tcW w:w="9920" w:type="dxa"/>
          </w:tcPr>
          <w:p w14:paraId="4DA1A427" w14:textId="77777777" w:rsidR="00805772" w:rsidRDefault="00805772">
            <w:pPr>
              <w:spacing w:after="60"/>
            </w:pPr>
          </w:p>
          <w:p w14:paraId="4490AFDE" w14:textId="77777777" w:rsidR="002F1E40" w:rsidRPr="00FB09A6" w:rsidRDefault="002F1E40">
            <w:pPr>
              <w:spacing w:after="60"/>
            </w:pPr>
          </w:p>
          <w:p w14:paraId="588C19AC" w14:textId="77777777" w:rsidR="001F0049" w:rsidRDefault="001F0049">
            <w:pPr>
              <w:spacing w:after="60"/>
            </w:pPr>
          </w:p>
          <w:p w14:paraId="21972A4F" w14:textId="64F184DF" w:rsidR="009F2354" w:rsidRPr="00FB09A6" w:rsidRDefault="009F2354" w:rsidP="57510FE1">
            <w:pPr>
              <w:spacing w:after="60"/>
            </w:pPr>
          </w:p>
        </w:tc>
      </w:tr>
      <w:tr w:rsidR="001F0049" w14:paraId="129BC027" w14:textId="77777777" w:rsidTr="57510FE1">
        <w:tc>
          <w:tcPr>
            <w:tcW w:w="9920" w:type="dxa"/>
            <w:shd w:val="clear" w:color="auto" w:fill="D6E3BC" w:themeFill="accent3" w:themeFillTint="66"/>
          </w:tcPr>
          <w:p w14:paraId="2E3E2B2D" w14:textId="7DD8BC9B" w:rsidR="004510F8" w:rsidRPr="00006918" w:rsidRDefault="00766ECD" w:rsidP="00EF424E">
            <w:pPr>
              <w:pStyle w:val="ListParagraph"/>
              <w:numPr>
                <w:ilvl w:val="0"/>
                <w:numId w:val="9"/>
              </w:numPr>
              <w:spacing w:after="60"/>
              <w:contextualSpacing w:val="0"/>
              <w:rPr>
                <w:b/>
                <w:bCs/>
              </w:rPr>
            </w:pPr>
            <w:r w:rsidRPr="57510FE1">
              <w:rPr>
                <w:b/>
                <w:bCs/>
              </w:rPr>
              <w:t>Workforce</w:t>
            </w:r>
            <w:r w:rsidR="7B2599AC" w:rsidRPr="57510FE1">
              <w:rPr>
                <w:b/>
                <w:bCs/>
              </w:rPr>
              <w:t>,</w:t>
            </w:r>
            <w:r w:rsidRPr="57510FE1">
              <w:rPr>
                <w:b/>
                <w:bCs/>
              </w:rPr>
              <w:t xml:space="preserve"> Capability</w:t>
            </w:r>
            <w:r w:rsidR="0B04118C" w:rsidRPr="57510FE1">
              <w:rPr>
                <w:b/>
                <w:bCs/>
              </w:rPr>
              <w:t>, and</w:t>
            </w:r>
            <w:r w:rsidR="00B87F53" w:rsidRPr="57510FE1">
              <w:rPr>
                <w:b/>
                <w:bCs/>
              </w:rPr>
              <w:t xml:space="preserve"> Sustainability</w:t>
            </w:r>
          </w:p>
          <w:p w14:paraId="02874ECC" w14:textId="77777777" w:rsidR="00257C00" w:rsidRDefault="00257C00" w:rsidP="57510FE1">
            <w:pPr>
              <w:spacing w:after="60"/>
              <w:ind w:left="447"/>
            </w:pPr>
            <w:r>
              <w:t>Please describe your workforce, specialist capability, and the factors that support sustainable delivery of Behavioural Support Services.</w:t>
            </w:r>
          </w:p>
          <w:p w14:paraId="78694B79" w14:textId="531C7FBB" w:rsidR="00363473" w:rsidRPr="00BB6BC1" w:rsidRDefault="00257C00" w:rsidP="57510FE1">
            <w:pPr>
              <w:spacing w:after="60"/>
              <w:ind w:left="447"/>
            </w:pPr>
            <w:r>
              <w:t>We are interested in understanding workforce strengths, challenges, and any factors that influence your ability to maintain or expand services over time.</w:t>
            </w:r>
          </w:p>
          <w:p w14:paraId="7A81699F" w14:textId="77777777" w:rsidR="00363473" w:rsidRPr="00BB6BC1" w:rsidRDefault="00363473" w:rsidP="57510FE1">
            <w:pPr>
              <w:ind w:left="447"/>
            </w:pPr>
            <w:r>
              <w:t>Please include:</w:t>
            </w:r>
          </w:p>
          <w:p w14:paraId="51BE04F4" w14:textId="6A06BC2F" w:rsidR="00363473" w:rsidRDefault="28293825" w:rsidP="57510FE1">
            <w:pPr>
              <w:pStyle w:val="ListParagraph"/>
              <w:numPr>
                <w:ilvl w:val="0"/>
                <w:numId w:val="8"/>
              </w:numPr>
              <w:spacing w:after="60"/>
              <w:ind w:hanging="273"/>
            </w:pPr>
            <w:r>
              <w:t>workforce composition and specialist expertise</w:t>
            </w:r>
            <w:r w:rsidR="00FE51CC">
              <w:t xml:space="preserve"> (including access to specialist expertise</w:t>
            </w:r>
            <w:r w:rsidR="4ADB7A51">
              <w:t xml:space="preserve"> outside your organisation</w:t>
            </w:r>
            <w:r w:rsidR="00FE51CC">
              <w:t>)</w:t>
            </w:r>
          </w:p>
          <w:p w14:paraId="51F310CE" w14:textId="77777777" w:rsidR="00EE7A90" w:rsidRDefault="00363473" w:rsidP="00EE7A90">
            <w:pPr>
              <w:pStyle w:val="ListParagraph"/>
              <w:numPr>
                <w:ilvl w:val="0"/>
                <w:numId w:val="8"/>
              </w:numPr>
              <w:spacing w:after="60"/>
              <w:ind w:hanging="273"/>
            </w:pPr>
            <w:r>
              <w:t>workforce challenges and opportunities, including recruitment and retention</w:t>
            </w:r>
          </w:p>
          <w:p w14:paraId="53D0F6E0" w14:textId="5F25AD90" w:rsidR="001F0049" w:rsidRPr="00FB09A6" w:rsidRDefault="00363473" w:rsidP="57510FE1">
            <w:pPr>
              <w:pStyle w:val="ListParagraph"/>
              <w:numPr>
                <w:ilvl w:val="0"/>
                <w:numId w:val="8"/>
              </w:numPr>
              <w:spacing w:after="60"/>
              <w:ind w:hanging="273"/>
            </w:pPr>
            <w:r>
              <w:t>current capacity and factors that influence future service delivery or expansion</w:t>
            </w:r>
          </w:p>
        </w:tc>
      </w:tr>
      <w:tr w:rsidR="001F0049" w14:paraId="47D2E9F4" w14:textId="77777777" w:rsidTr="57510FE1">
        <w:trPr>
          <w:trHeight w:val="705"/>
        </w:trPr>
        <w:tc>
          <w:tcPr>
            <w:tcW w:w="9920" w:type="dxa"/>
          </w:tcPr>
          <w:p w14:paraId="7C27444C" w14:textId="77777777" w:rsidR="001F0049" w:rsidRDefault="001F0049">
            <w:pPr>
              <w:spacing w:after="60"/>
            </w:pPr>
          </w:p>
          <w:p w14:paraId="181897D0" w14:textId="77777777" w:rsidR="00D52EE7" w:rsidRPr="00FB09A6" w:rsidRDefault="00D52EE7">
            <w:pPr>
              <w:spacing w:after="60"/>
            </w:pPr>
          </w:p>
          <w:p w14:paraId="0974174A" w14:textId="77777777" w:rsidR="001F0049" w:rsidRPr="00FB09A6" w:rsidRDefault="001F0049">
            <w:pPr>
              <w:spacing w:after="60"/>
            </w:pPr>
          </w:p>
          <w:p w14:paraId="45AE3924" w14:textId="77777777" w:rsidR="00D52EE7" w:rsidRPr="00FB09A6" w:rsidRDefault="00D52EE7">
            <w:pPr>
              <w:spacing w:after="60"/>
            </w:pPr>
          </w:p>
        </w:tc>
      </w:tr>
    </w:tbl>
    <w:p w14:paraId="0F1A4E6C" w14:textId="4CC16AF6" w:rsidR="57510FE1" w:rsidRDefault="57510FE1"/>
    <w:p w14:paraId="540CA135" w14:textId="67FEDD08" w:rsidR="57510FE1" w:rsidRDefault="57510FE1"/>
    <w:p w14:paraId="059E8F0C" w14:textId="77777777" w:rsidR="00181CA2" w:rsidRDefault="00181CA2">
      <w:r>
        <w:br w:type="page"/>
      </w:r>
    </w:p>
    <w:tbl>
      <w:tblPr>
        <w:tblStyle w:val="TableGrid"/>
        <w:tblW w:w="0" w:type="auto"/>
        <w:tblLook w:val="04A0" w:firstRow="1" w:lastRow="0" w:firstColumn="1" w:lastColumn="0" w:noHBand="0" w:noVBand="1"/>
      </w:tblPr>
      <w:tblGrid>
        <w:gridCol w:w="9920"/>
      </w:tblGrid>
      <w:tr w:rsidR="001F0049" w14:paraId="63D3DB43" w14:textId="77777777" w:rsidTr="57510FE1">
        <w:tc>
          <w:tcPr>
            <w:tcW w:w="9920" w:type="dxa"/>
            <w:shd w:val="clear" w:color="auto" w:fill="D6E3BC" w:themeFill="accent3" w:themeFillTint="66"/>
          </w:tcPr>
          <w:p w14:paraId="327BAF5B" w14:textId="6B1866D7" w:rsidR="001F0049" w:rsidRPr="00345ACE" w:rsidRDefault="00300D59" w:rsidP="009A1D67">
            <w:pPr>
              <w:pStyle w:val="ListParagraph"/>
              <w:numPr>
                <w:ilvl w:val="0"/>
                <w:numId w:val="9"/>
              </w:numPr>
              <w:spacing w:after="60"/>
              <w:contextualSpacing w:val="0"/>
              <w:rPr>
                <w:b/>
                <w:bCs/>
              </w:rPr>
            </w:pPr>
            <w:r w:rsidRPr="57510FE1">
              <w:rPr>
                <w:b/>
                <w:bCs/>
              </w:rPr>
              <w:lastRenderedPageBreak/>
              <w:t xml:space="preserve">Future </w:t>
            </w:r>
            <w:r w:rsidR="00FE51CC" w:rsidRPr="57510FE1">
              <w:rPr>
                <w:b/>
                <w:bCs/>
              </w:rPr>
              <w:t>Service Design</w:t>
            </w:r>
          </w:p>
          <w:p w14:paraId="10050BF7" w14:textId="623B2630" w:rsidR="002B11CA" w:rsidRPr="00FB09A6" w:rsidRDefault="002B11CA" w:rsidP="009A1D67">
            <w:pPr>
              <w:ind w:left="447"/>
            </w:pPr>
            <w:r>
              <w:t>Based on your experience, what should DSS consider when designing future Behaviour</w:t>
            </w:r>
            <w:r w:rsidR="00986972">
              <w:t>al</w:t>
            </w:r>
            <w:r>
              <w:t xml:space="preserve"> Support Services?</w:t>
            </w:r>
          </w:p>
          <w:p w14:paraId="440460DA" w14:textId="77777777" w:rsidR="00595ABC" w:rsidRPr="00595ABC" w:rsidRDefault="00595ABC" w:rsidP="00595ABC">
            <w:pPr>
              <w:ind w:left="447"/>
            </w:pPr>
            <w:r>
              <w:t>We are interested in understanding future opportunities, challenges, and considerations that may support positive outcomes for disabled people, families and whānau.</w:t>
            </w:r>
          </w:p>
          <w:p w14:paraId="2CA8CD10" w14:textId="68ABD335" w:rsidR="002B11CA" w:rsidRPr="00FB09A6" w:rsidRDefault="002B11CA" w:rsidP="57510FE1">
            <w:pPr>
              <w:spacing w:after="60"/>
              <w:ind w:left="447"/>
            </w:pPr>
            <w:r>
              <w:t>This could include:</w:t>
            </w:r>
          </w:p>
          <w:p w14:paraId="62CF997B" w14:textId="77777777" w:rsidR="002B11CA" w:rsidRPr="00FB09A6" w:rsidRDefault="002B11CA" w:rsidP="009A1D67">
            <w:pPr>
              <w:pStyle w:val="ListParagraph"/>
              <w:numPr>
                <w:ilvl w:val="0"/>
                <w:numId w:val="8"/>
              </w:numPr>
              <w:spacing w:after="60"/>
              <w:ind w:hanging="273"/>
            </w:pPr>
            <w:r w:rsidRPr="00FB09A6">
              <w:t>emerging needs or trends</w:t>
            </w:r>
          </w:p>
          <w:p w14:paraId="1B6CC07B" w14:textId="2A58BDD8" w:rsidR="002B11CA" w:rsidRPr="00FB09A6" w:rsidRDefault="00181CA2" w:rsidP="00EF424E">
            <w:pPr>
              <w:pStyle w:val="ListParagraph"/>
              <w:numPr>
                <w:ilvl w:val="0"/>
                <w:numId w:val="8"/>
              </w:numPr>
              <w:spacing w:after="60"/>
              <w:ind w:hanging="273"/>
            </w:pPr>
            <w:r>
              <w:t>opportunities to improve outcomes and service effectiveness</w:t>
            </w:r>
          </w:p>
          <w:p w14:paraId="3620FA83" w14:textId="3FAA5C68" w:rsidR="002B11CA" w:rsidRPr="00FB09A6" w:rsidRDefault="002B11CA" w:rsidP="009A1D67">
            <w:pPr>
              <w:pStyle w:val="ListParagraph"/>
              <w:numPr>
                <w:ilvl w:val="0"/>
                <w:numId w:val="8"/>
              </w:numPr>
              <w:spacing w:after="60"/>
              <w:ind w:hanging="273"/>
            </w:pPr>
            <w:r>
              <w:t>innovative approaches</w:t>
            </w:r>
            <w:r w:rsidR="003E70C7">
              <w:t xml:space="preserve"> or models of support</w:t>
            </w:r>
          </w:p>
          <w:p w14:paraId="072C0011" w14:textId="77777777" w:rsidR="001F0049" w:rsidRDefault="00EE7A90" w:rsidP="00D35887">
            <w:pPr>
              <w:pStyle w:val="ListParagraph"/>
              <w:numPr>
                <w:ilvl w:val="0"/>
                <w:numId w:val="8"/>
              </w:numPr>
              <w:spacing w:after="60"/>
              <w:ind w:hanging="273"/>
            </w:pPr>
            <w:r>
              <w:t>service design, funding, or contracting considerations that support successful delivery</w:t>
            </w:r>
          </w:p>
          <w:p w14:paraId="5FF55A5C" w14:textId="77777777" w:rsidR="00420869" w:rsidRDefault="00420869" w:rsidP="00D35887">
            <w:pPr>
              <w:pStyle w:val="ListParagraph"/>
              <w:numPr>
                <w:ilvl w:val="0"/>
                <w:numId w:val="8"/>
              </w:numPr>
              <w:spacing w:after="60"/>
              <w:ind w:hanging="273"/>
            </w:pPr>
            <w:r>
              <w:t>factors that support scalability, sustainability, and successful delivery</w:t>
            </w:r>
          </w:p>
          <w:p w14:paraId="4E02FDEA" w14:textId="3D2774B1" w:rsidR="00420869" w:rsidRPr="00FB09A6" w:rsidRDefault="00CB487D" w:rsidP="00EF424E">
            <w:pPr>
              <w:pStyle w:val="ListParagraph"/>
              <w:numPr>
                <w:ilvl w:val="0"/>
                <w:numId w:val="8"/>
              </w:numPr>
              <w:spacing w:after="60"/>
              <w:ind w:hanging="273"/>
            </w:pPr>
            <w:r>
              <w:t>approaches to measuring and demonstrating outcomes</w:t>
            </w:r>
          </w:p>
        </w:tc>
      </w:tr>
      <w:tr w:rsidR="001F0049" w14:paraId="2A53DB64" w14:textId="77777777" w:rsidTr="57510FE1">
        <w:tc>
          <w:tcPr>
            <w:tcW w:w="9920" w:type="dxa"/>
          </w:tcPr>
          <w:p w14:paraId="518F90B3" w14:textId="77777777" w:rsidR="001F0049" w:rsidRPr="00FB09A6" w:rsidRDefault="001F0049">
            <w:pPr>
              <w:spacing w:after="60"/>
            </w:pPr>
          </w:p>
          <w:p w14:paraId="1A1974D1" w14:textId="77777777" w:rsidR="009F2354" w:rsidRDefault="009F2354">
            <w:pPr>
              <w:spacing w:after="60"/>
            </w:pPr>
          </w:p>
          <w:p w14:paraId="0A59FA99" w14:textId="77777777" w:rsidR="00CC273D" w:rsidRPr="00FB09A6" w:rsidRDefault="00CC273D">
            <w:pPr>
              <w:spacing w:after="60"/>
            </w:pPr>
          </w:p>
          <w:p w14:paraId="552FEAE9" w14:textId="77777777" w:rsidR="001F0049" w:rsidRPr="00FB09A6" w:rsidRDefault="001F0049">
            <w:pPr>
              <w:spacing w:after="60"/>
            </w:pPr>
          </w:p>
        </w:tc>
      </w:tr>
      <w:tr w:rsidR="001F0049" w14:paraId="3BE7A6FE" w14:textId="77777777" w:rsidTr="57510FE1">
        <w:tc>
          <w:tcPr>
            <w:tcW w:w="9920" w:type="dxa"/>
            <w:shd w:val="clear" w:color="auto" w:fill="D6E3BC" w:themeFill="accent3" w:themeFillTint="66"/>
          </w:tcPr>
          <w:p w14:paraId="4E8DAA14" w14:textId="77777777" w:rsidR="001F0049" w:rsidRPr="00985F77" w:rsidRDefault="001F0049" w:rsidP="57510FE1">
            <w:pPr>
              <w:pStyle w:val="ListParagraph"/>
              <w:numPr>
                <w:ilvl w:val="0"/>
                <w:numId w:val="51"/>
              </w:numPr>
              <w:spacing w:after="60"/>
              <w:contextualSpacing w:val="0"/>
              <w:rPr>
                <w:b/>
                <w:bCs/>
              </w:rPr>
            </w:pPr>
            <w:r w:rsidRPr="57510FE1">
              <w:rPr>
                <w:b/>
                <w:bCs/>
              </w:rPr>
              <w:t>Additional Information</w:t>
            </w:r>
          </w:p>
          <w:p w14:paraId="6343D24C" w14:textId="0E25BCE5" w:rsidR="001F0049" w:rsidRPr="00FB09A6" w:rsidRDefault="001F0049" w:rsidP="00C24D7E">
            <w:pPr>
              <w:pStyle w:val="ListParagraph"/>
              <w:spacing w:after="60"/>
              <w:ind w:left="447"/>
            </w:pPr>
            <w:r>
              <w:t xml:space="preserve">Please provide </w:t>
            </w:r>
            <w:r w:rsidR="00106FA9">
              <w:t>any additional information</w:t>
            </w:r>
            <w:r>
              <w:t xml:space="preserve"> relevant to th</w:t>
            </w:r>
            <w:r w:rsidR="00FC74F7">
              <w:t>is</w:t>
            </w:r>
            <w:r>
              <w:t xml:space="preserve"> programme </w:t>
            </w:r>
            <w:r w:rsidR="00FC74F7">
              <w:t>that may assist</w:t>
            </w:r>
            <w:r>
              <w:t xml:space="preserve"> DSS </w:t>
            </w:r>
            <w:r w:rsidR="00ED250F">
              <w:t>in</w:t>
            </w:r>
            <w:r>
              <w:t xml:space="preserve"> planning for this procurement</w:t>
            </w:r>
            <w:r w:rsidR="00181CA2">
              <w:t xml:space="preserve"> not captured elsewhere. </w:t>
            </w:r>
          </w:p>
        </w:tc>
      </w:tr>
      <w:tr w:rsidR="001F0049" w14:paraId="063B5703" w14:textId="77777777" w:rsidTr="57510FE1">
        <w:tc>
          <w:tcPr>
            <w:tcW w:w="9920" w:type="dxa"/>
          </w:tcPr>
          <w:p w14:paraId="40FE4201" w14:textId="77777777" w:rsidR="001F0049" w:rsidRPr="00FB09A6" w:rsidRDefault="001F0049">
            <w:pPr>
              <w:spacing w:after="60"/>
            </w:pPr>
          </w:p>
          <w:p w14:paraId="7536F122" w14:textId="77777777" w:rsidR="001F0049" w:rsidRPr="00FB09A6" w:rsidRDefault="001F0049">
            <w:pPr>
              <w:spacing w:after="60"/>
            </w:pPr>
          </w:p>
          <w:p w14:paraId="45E4CC84" w14:textId="77777777" w:rsidR="001F0049" w:rsidRDefault="001F0049">
            <w:pPr>
              <w:spacing w:after="60"/>
            </w:pPr>
          </w:p>
          <w:p w14:paraId="57CD9E36" w14:textId="77777777" w:rsidR="00CC273D" w:rsidRPr="00FB09A6" w:rsidRDefault="00CC273D">
            <w:pPr>
              <w:spacing w:after="60"/>
            </w:pPr>
          </w:p>
        </w:tc>
      </w:tr>
    </w:tbl>
    <w:p w14:paraId="5732EABC" w14:textId="77777777" w:rsidR="00F829F6" w:rsidRPr="00F113EF" w:rsidRDefault="00F829F6" w:rsidP="00F113EF"/>
    <w:sectPr w:rsidR="00F829F6" w:rsidRPr="00F113EF" w:rsidSect="001F0049">
      <w:type w:val="continuous"/>
      <w:pgSz w:w="11910" w:h="16840"/>
      <w:pgMar w:top="900" w:right="980" w:bottom="1559" w:left="1000" w:header="720" w:footer="6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6CCBA" w14:textId="77777777" w:rsidR="002663B6" w:rsidRDefault="002663B6" w:rsidP="00C24D7E">
      <w:pPr>
        <w:spacing w:before="0" w:after="0" w:line="240" w:lineRule="auto"/>
      </w:pPr>
      <w:r>
        <w:separator/>
      </w:r>
    </w:p>
  </w:endnote>
  <w:endnote w:type="continuationSeparator" w:id="0">
    <w:p w14:paraId="2ECBDE74" w14:textId="77777777" w:rsidR="002663B6" w:rsidRDefault="002663B6" w:rsidP="00C24D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Roboto">
    <w:panose1 w:val="02000000000000000000"/>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4737429"/>
      <w:docPartObj>
        <w:docPartGallery w:val="Page Numbers (Bottom of Page)"/>
        <w:docPartUnique/>
      </w:docPartObj>
    </w:sdtPr>
    <w:sdtEndPr>
      <w:rPr>
        <w:rStyle w:val="PageNumber"/>
      </w:rPr>
    </w:sdtEndPr>
    <w:sdtContent>
      <w:p w14:paraId="55062382" w14:textId="77777777" w:rsidR="005216D2" w:rsidRDefault="005216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78D0EE9" w14:textId="77777777" w:rsidR="005216D2" w:rsidRDefault="005216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4B10" w14:textId="77777777" w:rsidR="005216D2" w:rsidRDefault="005216D2">
    <w:pPr>
      <w:pStyle w:val="Footer"/>
    </w:pPr>
  </w:p>
  <w:p w14:paraId="48B2A7A3" w14:textId="77777777" w:rsidR="005216D2" w:rsidRPr="00FF2FFF" w:rsidRDefault="005216D2">
    <w:pPr>
      <w:pStyle w:val="Footer"/>
      <w:tabs>
        <w:tab w:val="clear" w:pos="4513"/>
        <w:tab w:val="clear" w:pos="9026"/>
        <w:tab w:val="right" w:pos="9923"/>
      </w:tabs>
      <w:ind w:right="-560"/>
      <w:rPr>
        <w:b/>
        <w:bCs/>
        <w:color w:val="193D6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810D0" w14:textId="77777777" w:rsidR="002663B6" w:rsidRDefault="002663B6" w:rsidP="00C24D7E">
      <w:pPr>
        <w:spacing w:before="0" w:after="0" w:line="240" w:lineRule="auto"/>
      </w:pPr>
      <w:r>
        <w:separator/>
      </w:r>
    </w:p>
  </w:footnote>
  <w:footnote w:type="continuationSeparator" w:id="0">
    <w:p w14:paraId="2A6981E8" w14:textId="77777777" w:rsidR="002663B6" w:rsidRDefault="002663B6" w:rsidP="00C24D7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C8F4" w14:textId="65F1C7CF" w:rsidR="005216D2" w:rsidRDefault="00C24D7E">
    <w:pPr>
      <w:pStyle w:val="Header"/>
    </w:pPr>
    <w:r>
      <w:rPr>
        <w:noProof/>
        <w14:ligatures w14:val="standardContextual"/>
      </w:rPr>
      <mc:AlternateContent>
        <mc:Choice Requires="wps">
          <w:drawing>
            <wp:anchor distT="0" distB="0" distL="0" distR="0" simplePos="0" relativeHeight="251658241" behindDoc="0" locked="0" layoutInCell="1" allowOverlap="1" wp14:anchorId="078B3B0D" wp14:editId="59DEFB59">
              <wp:simplePos x="635" y="635"/>
              <wp:positionH relativeFrom="page">
                <wp:align>center</wp:align>
              </wp:positionH>
              <wp:positionV relativeFrom="page">
                <wp:align>top</wp:align>
              </wp:positionV>
              <wp:extent cx="942340" cy="421640"/>
              <wp:effectExtent l="0" t="0" r="10160" b="16510"/>
              <wp:wrapNone/>
              <wp:docPr id="1308219696"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421640"/>
                      </a:xfrm>
                      <a:prstGeom prst="rect">
                        <a:avLst/>
                      </a:prstGeom>
                      <a:noFill/>
                      <a:ln>
                        <a:noFill/>
                      </a:ln>
                    </wps:spPr>
                    <wps:txbx>
                      <w:txbxContent>
                        <w:p w14:paraId="5807D5E8" w14:textId="3FA5FBD3" w:rsidR="00C24D7E" w:rsidRPr="00C24D7E" w:rsidRDefault="00C24D7E" w:rsidP="00C24D7E">
                          <w:pPr>
                            <w:spacing w:after="0"/>
                            <w:rPr>
                              <w:rFonts w:ascii="Aptos" w:eastAsia="Aptos" w:hAnsi="Aptos" w:cs="Aptos"/>
                              <w:noProof/>
                              <w:color w:val="000000"/>
                              <w:sz w:val="20"/>
                              <w:szCs w:val="20"/>
                            </w:rPr>
                          </w:pPr>
                          <w:r w:rsidRPr="00C24D7E">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8B3B0D" id="_x0000_t202" coordsize="21600,21600" o:spt="202" path="m,l,21600r21600,l21600,xe">
              <v:stroke joinstyle="miter"/>
              <v:path gradientshapeok="t" o:connecttype="rect"/>
            </v:shapetype>
            <v:shape id="Text Box 2" o:spid="_x0000_s1026" type="#_x0000_t202" alt="IN-CONFIDENCE" style="position:absolute;margin-left:0;margin-top:0;width:74.2pt;height:33.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" filled="f" stroked="f">
              <v:textbox style="mso-fit-shape-to-text:t" inset="0,15pt,0,0">
                <w:txbxContent>
                  <w:p w14:paraId="5807D5E8" w14:textId="3FA5FBD3" w:rsidR="00C24D7E" w:rsidRPr="00C24D7E" w:rsidRDefault="00C24D7E" w:rsidP="00C24D7E">
                    <w:pPr>
                      <w:spacing w:after="0"/>
                      <w:rPr>
                        <w:rFonts w:ascii="Aptos" w:eastAsia="Aptos" w:hAnsi="Aptos" w:cs="Aptos"/>
                        <w:noProof/>
                        <w:color w:val="000000"/>
                        <w:sz w:val="20"/>
                        <w:szCs w:val="20"/>
                      </w:rPr>
                    </w:pPr>
                    <w:r w:rsidRPr="00C24D7E">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A33F" w14:textId="4ACE3005" w:rsidR="005216D2" w:rsidRDefault="00C24D7E">
    <w:pPr>
      <w:pStyle w:val="Header"/>
    </w:pPr>
    <w:r>
      <w:rPr>
        <w:noProof/>
        <w14:ligatures w14:val="standardContextual"/>
      </w:rPr>
      <mc:AlternateContent>
        <mc:Choice Requires="wps">
          <w:drawing>
            <wp:anchor distT="0" distB="0" distL="0" distR="0" simplePos="0" relativeHeight="251658242" behindDoc="0" locked="0" layoutInCell="1" allowOverlap="1" wp14:anchorId="63150143" wp14:editId="6D2E5675">
              <wp:simplePos x="638175" y="0"/>
              <wp:positionH relativeFrom="page">
                <wp:align>center</wp:align>
              </wp:positionH>
              <wp:positionV relativeFrom="page">
                <wp:align>top</wp:align>
              </wp:positionV>
              <wp:extent cx="942340" cy="421640"/>
              <wp:effectExtent l="0" t="0" r="10160" b="16510"/>
              <wp:wrapNone/>
              <wp:docPr id="1979137958"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421640"/>
                      </a:xfrm>
                      <a:prstGeom prst="rect">
                        <a:avLst/>
                      </a:prstGeom>
                      <a:noFill/>
                      <a:ln>
                        <a:noFill/>
                      </a:ln>
                    </wps:spPr>
                    <wps:txbx>
                      <w:txbxContent>
                        <w:p w14:paraId="6703D606" w14:textId="1936952D" w:rsidR="00C24D7E" w:rsidRPr="00C24D7E" w:rsidRDefault="00C24D7E" w:rsidP="00C24D7E">
                          <w:pPr>
                            <w:spacing w:after="0"/>
                            <w:rPr>
                              <w:rFonts w:ascii="Aptos" w:eastAsia="Aptos" w:hAnsi="Aptos" w:cs="Aptos"/>
                              <w:noProof/>
                              <w:color w:val="000000"/>
                              <w:sz w:val="20"/>
                              <w:szCs w:val="20"/>
                            </w:rPr>
                          </w:pPr>
                          <w:r w:rsidRPr="00C24D7E">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150143" id="_x0000_t202" coordsize="21600,21600" o:spt="202" path="m,l,21600r21600,l21600,xe">
              <v:stroke joinstyle="miter"/>
              <v:path gradientshapeok="t" o:connecttype="rect"/>
            </v:shapetype>
            <v:shape id="Text Box 3" o:spid="_x0000_s1027" type="#_x0000_t202" alt="IN-CONFIDENCE" style="position:absolute;margin-left:0;margin-top:0;width:74.2pt;height:33.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" filled="f" stroked="f">
              <v:textbox style="mso-fit-shape-to-text:t" inset="0,15pt,0,0">
                <w:txbxContent>
                  <w:p w14:paraId="6703D606" w14:textId="1936952D" w:rsidR="00C24D7E" w:rsidRPr="00C24D7E" w:rsidRDefault="00C24D7E" w:rsidP="00C24D7E">
                    <w:pPr>
                      <w:spacing w:after="0"/>
                      <w:rPr>
                        <w:rFonts w:ascii="Aptos" w:eastAsia="Aptos" w:hAnsi="Aptos" w:cs="Aptos"/>
                        <w:noProof/>
                        <w:color w:val="000000"/>
                        <w:sz w:val="20"/>
                        <w:szCs w:val="20"/>
                      </w:rPr>
                    </w:pPr>
                    <w:r w:rsidRPr="00C24D7E">
                      <w:rPr>
                        <w:rFonts w:ascii="Aptos" w:eastAsia="Aptos" w:hAnsi="Aptos" w:cs="Aptos"/>
                        <w:noProof/>
                        <w:color w:val="000000"/>
                        <w:sz w:val="20"/>
                        <w:szCs w:val="20"/>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4AEF" w14:textId="069A6BBB" w:rsidR="005216D2" w:rsidRDefault="00C24D7E">
    <w:pPr>
      <w:pStyle w:val="Header"/>
    </w:pPr>
    <w:r>
      <w:rPr>
        <w:noProof/>
        <w14:ligatures w14:val="standardContextual"/>
      </w:rPr>
      <mc:AlternateContent>
        <mc:Choice Requires="wps">
          <w:drawing>
            <wp:anchor distT="0" distB="0" distL="0" distR="0" simplePos="0" relativeHeight="251658240" behindDoc="0" locked="0" layoutInCell="1" allowOverlap="1" wp14:anchorId="6D238C1E" wp14:editId="73A46386">
              <wp:simplePos x="635" y="635"/>
              <wp:positionH relativeFrom="page">
                <wp:align>center</wp:align>
              </wp:positionH>
              <wp:positionV relativeFrom="page">
                <wp:align>top</wp:align>
              </wp:positionV>
              <wp:extent cx="942340" cy="421640"/>
              <wp:effectExtent l="0" t="0" r="10160" b="16510"/>
              <wp:wrapNone/>
              <wp:docPr id="910244782"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421640"/>
                      </a:xfrm>
                      <a:prstGeom prst="rect">
                        <a:avLst/>
                      </a:prstGeom>
                      <a:noFill/>
                      <a:ln>
                        <a:noFill/>
                      </a:ln>
                    </wps:spPr>
                    <wps:txbx>
                      <w:txbxContent>
                        <w:p w14:paraId="6C87E665" w14:textId="349E9C24" w:rsidR="00C24D7E" w:rsidRPr="00C24D7E" w:rsidRDefault="00C24D7E" w:rsidP="00C24D7E">
                          <w:pPr>
                            <w:spacing w:after="0"/>
                            <w:rPr>
                              <w:rFonts w:ascii="Aptos" w:eastAsia="Aptos" w:hAnsi="Aptos" w:cs="Aptos"/>
                              <w:noProof/>
                              <w:color w:val="000000"/>
                              <w:sz w:val="20"/>
                              <w:szCs w:val="20"/>
                            </w:rPr>
                          </w:pPr>
                          <w:r w:rsidRPr="00C24D7E">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238C1E" id="_x0000_t202" coordsize="21600,21600" o:spt="202" path="m,l,21600r21600,l21600,xe">
              <v:stroke joinstyle="miter"/>
              <v:path gradientshapeok="t" o:connecttype="rect"/>
            </v:shapetype>
            <v:shape id="Text Box 1" o:spid="_x0000_s1028" type="#_x0000_t202" alt="IN-CONFIDENCE" style="position:absolute;margin-left:0;margin-top:0;width:74.2pt;height:33.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" filled="f" stroked="f">
              <v:textbox style="mso-fit-shape-to-text:t" inset="0,15pt,0,0">
                <w:txbxContent>
                  <w:p w14:paraId="6C87E665" w14:textId="349E9C24" w:rsidR="00C24D7E" w:rsidRPr="00C24D7E" w:rsidRDefault="00C24D7E" w:rsidP="00C24D7E">
                    <w:pPr>
                      <w:spacing w:after="0"/>
                      <w:rPr>
                        <w:rFonts w:ascii="Aptos" w:eastAsia="Aptos" w:hAnsi="Aptos" w:cs="Aptos"/>
                        <w:noProof/>
                        <w:color w:val="000000"/>
                        <w:sz w:val="20"/>
                        <w:szCs w:val="20"/>
                      </w:rPr>
                    </w:pPr>
                    <w:r w:rsidRPr="00C24D7E">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AC4F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2C5F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B03C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FA9F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4ED6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1806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6E08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DAA9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A6386F"/>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B4B6EC5"/>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3F786C"/>
    <w:multiLevelType w:val="multilevel"/>
    <w:tmpl w:val="18C2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F503EE"/>
    <w:multiLevelType w:val="hybridMultilevel"/>
    <w:tmpl w:val="5DB66238"/>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2F4098"/>
    <w:multiLevelType w:val="hybridMultilevel"/>
    <w:tmpl w:val="B7861A8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6"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8" w15:restartNumberingAfterBreak="0">
    <w:nsid w:val="19E06725"/>
    <w:multiLevelType w:val="hybridMultilevel"/>
    <w:tmpl w:val="758608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1EE61761"/>
    <w:multiLevelType w:val="hybridMultilevel"/>
    <w:tmpl w:val="0E02A2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211E3F26"/>
    <w:multiLevelType w:val="hybridMultilevel"/>
    <w:tmpl w:val="70363DB2"/>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22666044"/>
    <w:multiLevelType w:val="multilevel"/>
    <w:tmpl w:val="D7CE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22182B"/>
    <w:multiLevelType w:val="hybridMultilevel"/>
    <w:tmpl w:val="4B6492AE"/>
    <w:lvl w:ilvl="0" w:tplc="B984A468">
      <w:start w:val="1"/>
      <w:numFmt w:val="bullet"/>
      <w:lvlText w:val="-"/>
      <w:lvlJc w:val="left"/>
      <w:pPr>
        <w:ind w:left="720" w:hanging="360"/>
      </w:pPr>
      <w:rPr>
        <w:rFonts w:ascii="Calibri" w:hAnsi="Calibri" w:hint="default"/>
      </w:rPr>
    </w:lvl>
    <w:lvl w:ilvl="1" w:tplc="BD42002A">
      <w:start w:val="1"/>
      <w:numFmt w:val="bullet"/>
      <w:lvlText w:val="o"/>
      <w:lvlJc w:val="left"/>
      <w:pPr>
        <w:ind w:left="1440" w:hanging="360"/>
      </w:pPr>
      <w:rPr>
        <w:rFonts w:ascii="Courier New" w:hAnsi="Courier New" w:hint="default"/>
      </w:rPr>
    </w:lvl>
    <w:lvl w:ilvl="2" w:tplc="A912806E">
      <w:start w:val="1"/>
      <w:numFmt w:val="bullet"/>
      <w:lvlText w:val=""/>
      <w:lvlJc w:val="left"/>
      <w:pPr>
        <w:ind w:left="2160" w:hanging="360"/>
      </w:pPr>
      <w:rPr>
        <w:rFonts w:ascii="Wingdings" w:hAnsi="Wingdings" w:hint="default"/>
      </w:rPr>
    </w:lvl>
    <w:lvl w:ilvl="3" w:tplc="9A7AB34A">
      <w:start w:val="1"/>
      <w:numFmt w:val="bullet"/>
      <w:lvlText w:val=""/>
      <w:lvlJc w:val="left"/>
      <w:pPr>
        <w:ind w:left="2880" w:hanging="360"/>
      </w:pPr>
      <w:rPr>
        <w:rFonts w:ascii="Symbol" w:hAnsi="Symbol" w:hint="default"/>
      </w:rPr>
    </w:lvl>
    <w:lvl w:ilvl="4" w:tplc="B8307E0A">
      <w:start w:val="1"/>
      <w:numFmt w:val="bullet"/>
      <w:lvlText w:val="o"/>
      <w:lvlJc w:val="left"/>
      <w:pPr>
        <w:ind w:left="3600" w:hanging="360"/>
      </w:pPr>
      <w:rPr>
        <w:rFonts w:ascii="Courier New" w:hAnsi="Courier New" w:hint="default"/>
      </w:rPr>
    </w:lvl>
    <w:lvl w:ilvl="5" w:tplc="EC307980">
      <w:start w:val="1"/>
      <w:numFmt w:val="bullet"/>
      <w:lvlText w:val=""/>
      <w:lvlJc w:val="left"/>
      <w:pPr>
        <w:ind w:left="4320" w:hanging="360"/>
      </w:pPr>
      <w:rPr>
        <w:rFonts w:ascii="Wingdings" w:hAnsi="Wingdings" w:hint="default"/>
      </w:rPr>
    </w:lvl>
    <w:lvl w:ilvl="6" w:tplc="BF70AA58">
      <w:start w:val="1"/>
      <w:numFmt w:val="bullet"/>
      <w:lvlText w:val=""/>
      <w:lvlJc w:val="left"/>
      <w:pPr>
        <w:ind w:left="5040" w:hanging="360"/>
      </w:pPr>
      <w:rPr>
        <w:rFonts w:ascii="Symbol" w:hAnsi="Symbol" w:hint="default"/>
      </w:rPr>
    </w:lvl>
    <w:lvl w:ilvl="7" w:tplc="6BB68CE8">
      <w:start w:val="1"/>
      <w:numFmt w:val="bullet"/>
      <w:lvlText w:val="o"/>
      <w:lvlJc w:val="left"/>
      <w:pPr>
        <w:ind w:left="5760" w:hanging="360"/>
      </w:pPr>
      <w:rPr>
        <w:rFonts w:ascii="Courier New" w:hAnsi="Courier New" w:hint="default"/>
      </w:rPr>
    </w:lvl>
    <w:lvl w:ilvl="8" w:tplc="15E08D3E">
      <w:start w:val="1"/>
      <w:numFmt w:val="bullet"/>
      <w:lvlText w:val=""/>
      <w:lvlJc w:val="left"/>
      <w:pPr>
        <w:ind w:left="6480" w:hanging="360"/>
      </w:pPr>
      <w:rPr>
        <w:rFonts w:ascii="Wingdings" w:hAnsi="Wingdings" w:hint="default"/>
      </w:rPr>
    </w:lvl>
  </w:abstractNum>
  <w:abstractNum w:abstractNumId="23" w15:restartNumberingAfterBreak="0">
    <w:nsid w:val="251F5A88"/>
    <w:multiLevelType w:val="multilevel"/>
    <w:tmpl w:val="C758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6A55D7"/>
    <w:multiLevelType w:val="hybridMultilevel"/>
    <w:tmpl w:val="BE4844E0"/>
    <w:lvl w:ilvl="0" w:tplc="96769EAC">
      <w:start w:val="1"/>
      <w:numFmt w:val="bullet"/>
      <w:lvlText w:val=""/>
      <w:lvlJc w:val="left"/>
      <w:pPr>
        <w:ind w:left="1080" w:hanging="360"/>
      </w:pPr>
      <w:rPr>
        <w:rFonts w:ascii="Symbol" w:hAnsi="Symbol"/>
      </w:rPr>
    </w:lvl>
    <w:lvl w:ilvl="1" w:tplc="D06EB21C">
      <w:start w:val="1"/>
      <w:numFmt w:val="bullet"/>
      <w:lvlText w:val=""/>
      <w:lvlJc w:val="left"/>
      <w:pPr>
        <w:ind w:left="1080" w:hanging="360"/>
      </w:pPr>
      <w:rPr>
        <w:rFonts w:ascii="Symbol" w:hAnsi="Symbol"/>
      </w:rPr>
    </w:lvl>
    <w:lvl w:ilvl="2" w:tplc="66843B76">
      <w:start w:val="1"/>
      <w:numFmt w:val="bullet"/>
      <w:lvlText w:val=""/>
      <w:lvlJc w:val="left"/>
      <w:pPr>
        <w:ind w:left="1080" w:hanging="360"/>
      </w:pPr>
      <w:rPr>
        <w:rFonts w:ascii="Symbol" w:hAnsi="Symbol"/>
      </w:rPr>
    </w:lvl>
    <w:lvl w:ilvl="3" w:tplc="71CE4688">
      <w:start w:val="1"/>
      <w:numFmt w:val="bullet"/>
      <w:lvlText w:val=""/>
      <w:lvlJc w:val="left"/>
      <w:pPr>
        <w:ind w:left="1080" w:hanging="360"/>
      </w:pPr>
      <w:rPr>
        <w:rFonts w:ascii="Symbol" w:hAnsi="Symbol"/>
      </w:rPr>
    </w:lvl>
    <w:lvl w:ilvl="4" w:tplc="629A10AA">
      <w:start w:val="1"/>
      <w:numFmt w:val="bullet"/>
      <w:lvlText w:val=""/>
      <w:lvlJc w:val="left"/>
      <w:pPr>
        <w:ind w:left="1080" w:hanging="360"/>
      </w:pPr>
      <w:rPr>
        <w:rFonts w:ascii="Symbol" w:hAnsi="Symbol"/>
      </w:rPr>
    </w:lvl>
    <w:lvl w:ilvl="5" w:tplc="9E76A26E">
      <w:start w:val="1"/>
      <w:numFmt w:val="bullet"/>
      <w:lvlText w:val=""/>
      <w:lvlJc w:val="left"/>
      <w:pPr>
        <w:ind w:left="1080" w:hanging="360"/>
      </w:pPr>
      <w:rPr>
        <w:rFonts w:ascii="Symbol" w:hAnsi="Symbol"/>
      </w:rPr>
    </w:lvl>
    <w:lvl w:ilvl="6" w:tplc="F91EB18C">
      <w:start w:val="1"/>
      <w:numFmt w:val="bullet"/>
      <w:lvlText w:val=""/>
      <w:lvlJc w:val="left"/>
      <w:pPr>
        <w:ind w:left="1080" w:hanging="360"/>
      </w:pPr>
      <w:rPr>
        <w:rFonts w:ascii="Symbol" w:hAnsi="Symbol"/>
      </w:rPr>
    </w:lvl>
    <w:lvl w:ilvl="7" w:tplc="FC26F0FA">
      <w:start w:val="1"/>
      <w:numFmt w:val="bullet"/>
      <w:lvlText w:val=""/>
      <w:lvlJc w:val="left"/>
      <w:pPr>
        <w:ind w:left="1080" w:hanging="360"/>
      </w:pPr>
      <w:rPr>
        <w:rFonts w:ascii="Symbol" w:hAnsi="Symbol"/>
      </w:rPr>
    </w:lvl>
    <w:lvl w:ilvl="8" w:tplc="51C0C12A">
      <w:start w:val="1"/>
      <w:numFmt w:val="bullet"/>
      <w:lvlText w:val=""/>
      <w:lvlJc w:val="left"/>
      <w:pPr>
        <w:ind w:left="1080" w:hanging="360"/>
      </w:pPr>
      <w:rPr>
        <w:rFonts w:ascii="Symbol" w:hAnsi="Symbol"/>
      </w:rPr>
    </w:lvl>
  </w:abstractNum>
  <w:abstractNum w:abstractNumId="25" w15:restartNumberingAfterBreak="0">
    <w:nsid w:val="27B62EBD"/>
    <w:multiLevelType w:val="hybridMultilevel"/>
    <w:tmpl w:val="1CE25BCE"/>
    <w:lvl w:ilvl="0" w:tplc="50403774">
      <w:start w:val="1"/>
      <w:numFmt w:val="decimal"/>
      <w:lvlText w:val="%1."/>
      <w:lvlJc w:val="left"/>
      <w:pPr>
        <w:ind w:left="447" w:hanging="360"/>
      </w:pPr>
      <w:rPr>
        <w:rFonts w:hint="default"/>
        <w:b/>
        <w:bCs/>
      </w:rPr>
    </w:lvl>
    <w:lvl w:ilvl="1" w:tplc="14090019" w:tentative="1">
      <w:start w:val="1"/>
      <w:numFmt w:val="lowerLetter"/>
      <w:lvlText w:val="%2."/>
      <w:lvlJc w:val="left"/>
      <w:pPr>
        <w:ind w:left="1167" w:hanging="360"/>
      </w:pPr>
    </w:lvl>
    <w:lvl w:ilvl="2" w:tplc="1409001B" w:tentative="1">
      <w:start w:val="1"/>
      <w:numFmt w:val="lowerRoman"/>
      <w:lvlText w:val="%3."/>
      <w:lvlJc w:val="right"/>
      <w:pPr>
        <w:ind w:left="1887" w:hanging="180"/>
      </w:pPr>
    </w:lvl>
    <w:lvl w:ilvl="3" w:tplc="1409000F" w:tentative="1">
      <w:start w:val="1"/>
      <w:numFmt w:val="decimal"/>
      <w:lvlText w:val="%4."/>
      <w:lvlJc w:val="left"/>
      <w:pPr>
        <w:ind w:left="2607" w:hanging="360"/>
      </w:pPr>
    </w:lvl>
    <w:lvl w:ilvl="4" w:tplc="14090019" w:tentative="1">
      <w:start w:val="1"/>
      <w:numFmt w:val="lowerLetter"/>
      <w:lvlText w:val="%5."/>
      <w:lvlJc w:val="left"/>
      <w:pPr>
        <w:ind w:left="3327" w:hanging="360"/>
      </w:pPr>
    </w:lvl>
    <w:lvl w:ilvl="5" w:tplc="1409001B" w:tentative="1">
      <w:start w:val="1"/>
      <w:numFmt w:val="lowerRoman"/>
      <w:lvlText w:val="%6."/>
      <w:lvlJc w:val="right"/>
      <w:pPr>
        <w:ind w:left="4047" w:hanging="180"/>
      </w:pPr>
    </w:lvl>
    <w:lvl w:ilvl="6" w:tplc="1409000F" w:tentative="1">
      <w:start w:val="1"/>
      <w:numFmt w:val="decimal"/>
      <w:lvlText w:val="%7."/>
      <w:lvlJc w:val="left"/>
      <w:pPr>
        <w:ind w:left="4767" w:hanging="360"/>
      </w:pPr>
    </w:lvl>
    <w:lvl w:ilvl="7" w:tplc="14090019" w:tentative="1">
      <w:start w:val="1"/>
      <w:numFmt w:val="lowerLetter"/>
      <w:lvlText w:val="%8."/>
      <w:lvlJc w:val="left"/>
      <w:pPr>
        <w:ind w:left="5487" w:hanging="360"/>
      </w:pPr>
    </w:lvl>
    <w:lvl w:ilvl="8" w:tplc="1409001B" w:tentative="1">
      <w:start w:val="1"/>
      <w:numFmt w:val="lowerRoman"/>
      <w:lvlText w:val="%9."/>
      <w:lvlJc w:val="right"/>
      <w:pPr>
        <w:ind w:left="6207" w:hanging="180"/>
      </w:pPr>
    </w:lvl>
  </w:abstractNum>
  <w:abstractNum w:abstractNumId="26" w15:restartNumberingAfterBreak="0">
    <w:nsid w:val="2D0857AA"/>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022DC5"/>
    <w:multiLevelType w:val="multilevel"/>
    <w:tmpl w:val="3328DC6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28" w15:restartNumberingAfterBreak="0">
    <w:nsid w:val="2F842092"/>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03404A0"/>
    <w:multiLevelType w:val="hybridMultilevel"/>
    <w:tmpl w:val="AB1CE542"/>
    <w:lvl w:ilvl="0" w:tplc="1F16EBB2">
      <w:start w:val="1"/>
      <w:numFmt w:val="lowerLetter"/>
      <w:lvlText w:val="%1)"/>
      <w:lvlJc w:val="left"/>
      <w:pPr>
        <w:ind w:left="807" w:hanging="360"/>
      </w:pPr>
      <w:rPr>
        <w:rFonts w:hint="default"/>
        <w:b w:val="0"/>
      </w:rPr>
    </w:lvl>
    <w:lvl w:ilvl="1" w:tplc="14090019" w:tentative="1">
      <w:start w:val="1"/>
      <w:numFmt w:val="lowerLetter"/>
      <w:lvlText w:val="%2."/>
      <w:lvlJc w:val="left"/>
      <w:pPr>
        <w:ind w:left="1527" w:hanging="360"/>
      </w:pPr>
    </w:lvl>
    <w:lvl w:ilvl="2" w:tplc="1409001B" w:tentative="1">
      <w:start w:val="1"/>
      <w:numFmt w:val="lowerRoman"/>
      <w:lvlText w:val="%3."/>
      <w:lvlJc w:val="right"/>
      <w:pPr>
        <w:ind w:left="2247" w:hanging="180"/>
      </w:pPr>
    </w:lvl>
    <w:lvl w:ilvl="3" w:tplc="1409000F" w:tentative="1">
      <w:start w:val="1"/>
      <w:numFmt w:val="decimal"/>
      <w:lvlText w:val="%4."/>
      <w:lvlJc w:val="left"/>
      <w:pPr>
        <w:ind w:left="2967" w:hanging="360"/>
      </w:pPr>
    </w:lvl>
    <w:lvl w:ilvl="4" w:tplc="14090019" w:tentative="1">
      <w:start w:val="1"/>
      <w:numFmt w:val="lowerLetter"/>
      <w:lvlText w:val="%5."/>
      <w:lvlJc w:val="left"/>
      <w:pPr>
        <w:ind w:left="3687" w:hanging="360"/>
      </w:pPr>
    </w:lvl>
    <w:lvl w:ilvl="5" w:tplc="1409001B" w:tentative="1">
      <w:start w:val="1"/>
      <w:numFmt w:val="lowerRoman"/>
      <w:lvlText w:val="%6."/>
      <w:lvlJc w:val="right"/>
      <w:pPr>
        <w:ind w:left="4407" w:hanging="180"/>
      </w:pPr>
    </w:lvl>
    <w:lvl w:ilvl="6" w:tplc="1409000F" w:tentative="1">
      <w:start w:val="1"/>
      <w:numFmt w:val="decimal"/>
      <w:lvlText w:val="%7."/>
      <w:lvlJc w:val="left"/>
      <w:pPr>
        <w:ind w:left="5127" w:hanging="360"/>
      </w:pPr>
    </w:lvl>
    <w:lvl w:ilvl="7" w:tplc="14090019" w:tentative="1">
      <w:start w:val="1"/>
      <w:numFmt w:val="lowerLetter"/>
      <w:lvlText w:val="%8."/>
      <w:lvlJc w:val="left"/>
      <w:pPr>
        <w:ind w:left="5847" w:hanging="360"/>
      </w:pPr>
    </w:lvl>
    <w:lvl w:ilvl="8" w:tplc="1409001B" w:tentative="1">
      <w:start w:val="1"/>
      <w:numFmt w:val="lowerRoman"/>
      <w:lvlText w:val="%9."/>
      <w:lvlJc w:val="right"/>
      <w:pPr>
        <w:ind w:left="6567" w:hanging="180"/>
      </w:pPr>
    </w:lvl>
  </w:abstractNum>
  <w:abstractNum w:abstractNumId="30" w15:restartNumberingAfterBreak="0">
    <w:nsid w:val="33962F1D"/>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53D302B"/>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7DC236C"/>
    <w:multiLevelType w:val="multilevel"/>
    <w:tmpl w:val="5552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055A3D"/>
    <w:multiLevelType w:val="multilevel"/>
    <w:tmpl w:val="3F94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79F5824"/>
    <w:multiLevelType w:val="hybridMultilevel"/>
    <w:tmpl w:val="9AA63D3E"/>
    <w:lvl w:ilvl="0" w:tplc="C3E82032">
      <w:start w:val="1"/>
      <w:numFmt w:val="decimal"/>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35" w15:restartNumberingAfterBreak="0">
    <w:nsid w:val="49A922A4"/>
    <w:multiLevelType w:val="hybridMultilevel"/>
    <w:tmpl w:val="3A38ECF4"/>
    <w:lvl w:ilvl="0" w:tplc="F4F60BE4">
      <w:start w:val="6"/>
      <w:numFmt w:val="decimal"/>
      <w:lvlText w:val="%1."/>
      <w:lvlJc w:val="left"/>
      <w:pPr>
        <w:ind w:left="447" w:hanging="360"/>
      </w:pPr>
      <w:rPr>
        <w:rFonts w:hint="default"/>
        <w:b/>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51E8730B"/>
    <w:multiLevelType w:val="hybridMultilevel"/>
    <w:tmpl w:val="7A78D8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2217EC2"/>
    <w:multiLevelType w:val="hybridMultilevel"/>
    <w:tmpl w:val="4FFA8C9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9" w15:restartNumberingAfterBreak="0">
    <w:nsid w:val="598221D0"/>
    <w:multiLevelType w:val="hybridMultilevel"/>
    <w:tmpl w:val="D8000842"/>
    <w:lvl w:ilvl="0" w:tplc="0D245E06">
      <w:start w:val="1"/>
      <w:numFmt w:val="lowerLetter"/>
      <w:lvlText w:val="%1)"/>
      <w:lvlJc w:val="left"/>
      <w:pPr>
        <w:ind w:left="1020" w:hanging="360"/>
      </w:pPr>
    </w:lvl>
    <w:lvl w:ilvl="1" w:tplc="72C430A2">
      <w:start w:val="1"/>
      <w:numFmt w:val="lowerLetter"/>
      <w:lvlText w:val="%2)"/>
      <w:lvlJc w:val="left"/>
      <w:pPr>
        <w:ind w:left="1020" w:hanging="360"/>
      </w:pPr>
    </w:lvl>
    <w:lvl w:ilvl="2" w:tplc="37D8BF08">
      <w:start w:val="1"/>
      <w:numFmt w:val="lowerLetter"/>
      <w:lvlText w:val="%3)"/>
      <w:lvlJc w:val="left"/>
      <w:pPr>
        <w:ind w:left="1020" w:hanging="360"/>
      </w:pPr>
    </w:lvl>
    <w:lvl w:ilvl="3" w:tplc="115C79B6">
      <w:start w:val="1"/>
      <w:numFmt w:val="lowerLetter"/>
      <w:lvlText w:val="%4)"/>
      <w:lvlJc w:val="left"/>
      <w:pPr>
        <w:ind w:left="1020" w:hanging="360"/>
      </w:pPr>
    </w:lvl>
    <w:lvl w:ilvl="4" w:tplc="A8262330">
      <w:start w:val="1"/>
      <w:numFmt w:val="lowerLetter"/>
      <w:lvlText w:val="%5)"/>
      <w:lvlJc w:val="left"/>
      <w:pPr>
        <w:ind w:left="1020" w:hanging="360"/>
      </w:pPr>
    </w:lvl>
    <w:lvl w:ilvl="5" w:tplc="30A804C4">
      <w:start w:val="1"/>
      <w:numFmt w:val="lowerLetter"/>
      <w:lvlText w:val="%6)"/>
      <w:lvlJc w:val="left"/>
      <w:pPr>
        <w:ind w:left="1020" w:hanging="360"/>
      </w:pPr>
    </w:lvl>
    <w:lvl w:ilvl="6" w:tplc="4F5CD240">
      <w:start w:val="1"/>
      <w:numFmt w:val="lowerLetter"/>
      <w:lvlText w:val="%7)"/>
      <w:lvlJc w:val="left"/>
      <w:pPr>
        <w:ind w:left="1020" w:hanging="360"/>
      </w:pPr>
    </w:lvl>
    <w:lvl w:ilvl="7" w:tplc="95DC990A">
      <w:start w:val="1"/>
      <w:numFmt w:val="lowerLetter"/>
      <w:lvlText w:val="%8)"/>
      <w:lvlJc w:val="left"/>
      <w:pPr>
        <w:ind w:left="1020" w:hanging="360"/>
      </w:pPr>
    </w:lvl>
    <w:lvl w:ilvl="8" w:tplc="99CCAA48">
      <w:start w:val="1"/>
      <w:numFmt w:val="lowerLetter"/>
      <w:lvlText w:val="%9)"/>
      <w:lvlJc w:val="left"/>
      <w:pPr>
        <w:ind w:left="1020" w:hanging="360"/>
      </w:pPr>
    </w:lvl>
  </w:abstractNum>
  <w:abstractNum w:abstractNumId="40" w15:restartNumberingAfterBreak="0">
    <w:nsid w:val="5A2F135C"/>
    <w:multiLevelType w:val="hybridMultilevel"/>
    <w:tmpl w:val="7F926FF8"/>
    <w:lvl w:ilvl="0" w:tplc="F9AE47FA">
      <w:start w:val="1"/>
      <w:numFmt w:val="bullet"/>
      <w:lvlText w:val=""/>
      <w:lvlJc w:val="left"/>
      <w:pPr>
        <w:tabs>
          <w:tab w:val="num" w:pos="504"/>
        </w:tabs>
        <w:ind w:left="567" w:hanging="567"/>
      </w:pPr>
      <w:rPr>
        <w:rFonts w:ascii="Symbol" w:hAnsi="Symbol" w:hint="default"/>
      </w:rPr>
    </w:lvl>
    <w:lvl w:ilvl="1" w:tplc="04090003">
      <w:start w:val="1"/>
      <w:numFmt w:val="decimal"/>
      <w:lvlText w:val="%2."/>
      <w:lvlJc w:val="left"/>
      <w:pPr>
        <w:tabs>
          <w:tab w:val="num" w:pos="453"/>
        </w:tabs>
        <w:ind w:left="453" w:hanging="360"/>
      </w:pPr>
    </w:lvl>
    <w:lvl w:ilvl="2" w:tplc="04090005">
      <w:start w:val="1"/>
      <w:numFmt w:val="decimal"/>
      <w:lvlText w:val="%3."/>
      <w:lvlJc w:val="left"/>
      <w:pPr>
        <w:tabs>
          <w:tab w:val="num" w:pos="1173"/>
        </w:tabs>
        <w:ind w:left="1173" w:hanging="360"/>
      </w:pPr>
    </w:lvl>
    <w:lvl w:ilvl="3" w:tplc="04090001">
      <w:start w:val="1"/>
      <w:numFmt w:val="decimal"/>
      <w:lvlText w:val="%4."/>
      <w:lvlJc w:val="left"/>
      <w:pPr>
        <w:tabs>
          <w:tab w:val="num" w:pos="1893"/>
        </w:tabs>
        <w:ind w:left="1893" w:hanging="360"/>
      </w:pPr>
    </w:lvl>
    <w:lvl w:ilvl="4" w:tplc="04090003">
      <w:start w:val="1"/>
      <w:numFmt w:val="decimal"/>
      <w:lvlText w:val="%5."/>
      <w:lvlJc w:val="left"/>
      <w:pPr>
        <w:tabs>
          <w:tab w:val="num" w:pos="2613"/>
        </w:tabs>
        <w:ind w:left="2613" w:hanging="360"/>
      </w:pPr>
    </w:lvl>
    <w:lvl w:ilvl="5" w:tplc="04090005">
      <w:start w:val="1"/>
      <w:numFmt w:val="decimal"/>
      <w:lvlText w:val="%6."/>
      <w:lvlJc w:val="left"/>
      <w:pPr>
        <w:tabs>
          <w:tab w:val="num" w:pos="3333"/>
        </w:tabs>
        <w:ind w:left="3333" w:hanging="360"/>
      </w:pPr>
    </w:lvl>
    <w:lvl w:ilvl="6" w:tplc="04090001">
      <w:start w:val="1"/>
      <w:numFmt w:val="decimal"/>
      <w:lvlText w:val="%7."/>
      <w:lvlJc w:val="left"/>
      <w:pPr>
        <w:tabs>
          <w:tab w:val="num" w:pos="4053"/>
        </w:tabs>
        <w:ind w:left="4053" w:hanging="360"/>
      </w:pPr>
    </w:lvl>
    <w:lvl w:ilvl="7" w:tplc="04090003">
      <w:start w:val="1"/>
      <w:numFmt w:val="decimal"/>
      <w:lvlText w:val="%8."/>
      <w:lvlJc w:val="left"/>
      <w:pPr>
        <w:tabs>
          <w:tab w:val="num" w:pos="4773"/>
        </w:tabs>
        <w:ind w:left="4773" w:hanging="360"/>
      </w:pPr>
    </w:lvl>
    <w:lvl w:ilvl="8" w:tplc="04090005">
      <w:start w:val="1"/>
      <w:numFmt w:val="decimal"/>
      <w:lvlText w:val="%9."/>
      <w:lvlJc w:val="left"/>
      <w:pPr>
        <w:tabs>
          <w:tab w:val="num" w:pos="5493"/>
        </w:tabs>
        <w:ind w:left="5493" w:hanging="360"/>
      </w:pPr>
    </w:lvl>
  </w:abstractNum>
  <w:abstractNum w:abstractNumId="41" w15:restartNumberingAfterBreak="0">
    <w:nsid w:val="5ADA139A"/>
    <w:multiLevelType w:val="hybridMultilevel"/>
    <w:tmpl w:val="762AA4D0"/>
    <w:lvl w:ilvl="0" w:tplc="6C44E3BC">
      <w:start w:val="1"/>
      <w:numFmt w:val="bullet"/>
      <w:lvlText w:val=""/>
      <w:lvlJc w:val="left"/>
      <w:pPr>
        <w:tabs>
          <w:tab w:val="num" w:pos="1134"/>
        </w:tabs>
        <w:ind w:left="1134" w:hanging="567"/>
      </w:pPr>
      <w:rPr>
        <w:rFonts w:ascii="Symbol" w:hAnsi="Symbol" w:hint="default"/>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BA2185D"/>
    <w:multiLevelType w:val="multilevel"/>
    <w:tmpl w:val="1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642F27B9"/>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F450101"/>
    <w:multiLevelType w:val="hybridMultilevel"/>
    <w:tmpl w:val="AEA21F24"/>
    <w:lvl w:ilvl="0" w:tplc="69B02026">
      <w:numFmt w:val="bullet"/>
      <w:lvlText w:val="-"/>
      <w:lvlJc w:val="left"/>
      <w:pPr>
        <w:ind w:left="410" w:hanging="360"/>
      </w:pPr>
      <w:rPr>
        <w:rFonts w:ascii="Calibri" w:eastAsia="Calibri" w:hAnsi="Calibri" w:cs="Calibri" w:hint="default"/>
      </w:rPr>
    </w:lvl>
    <w:lvl w:ilvl="1" w:tplc="14090003" w:tentative="1">
      <w:start w:val="1"/>
      <w:numFmt w:val="bullet"/>
      <w:lvlText w:val="o"/>
      <w:lvlJc w:val="left"/>
      <w:pPr>
        <w:ind w:left="1130" w:hanging="360"/>
      </w:pPr>
      <w:rPr>
        <w:rFonts w:ascii="Courier New" w:hAnsi="Courier New" w:cs="Courier New" w:hint="default"/>
      </w:rPr>
    </w:lvl>
    <w:lvl w:ilvl="2" w:tplc="14090005" w:tentative="1">
      <w:start w:val="1"/>
      <w:numFmt w:val="bullet"/>
      <w:lvlText w:val=""/>
      <w:lvlJc w:val="left"/>
      <w:pPr>
        <w:ind w:left="1850" w:hanging="360"/>
      </w:pPr>
      <w:rPr>
        <w:rFonts w:ascii="Wingdings" w:hAnsi="Wingdings" w:hint="default"/>
      </w:rPr>
    </w:lvl>
    <w:lvl w:ilvl="3" w:tplc="14090001" w:tentative="1">
      <w:start w:val="1"/>
      <w:numFmt w:val="bullet"/>
      <w:lvlText w:val=""/>
      <w:lvlJc w:val="left"/>
      <w:pPr>
        <w:ind w:left="2570" w:hanging="360"/>
      </w:pPr>
      <w:rPr>
        <w:rFonts w:ascii="Symbol" w:hAnsi="Symbol" w:hint="default"/>
      </w:rPr>
    </w:lvl>
    <w:lvl w:ilvl="4" w:tplc="14090003" w:tentative="1">
      <w:start w:val="1"/>
      <w:numFmt w:val="bullet"/>
      <w:lvlText w:val="o"/>
      <w:lvlJc w:val="left"/>
      <w:pPr>
        <w:ind w:left="3290" w:hanging="360"/>
      </w:pPr>
      <w:rPr>
        <w:rFonts w:ascii="Courier New" w:hAnsi="Courier New" w:cs="Courier New" w:hint="default"/>
      </w:rPr>
    </w:lvl>
    <w:lvl w:ilvl="5" w:tplc="14090005" w:tentative="1">
      <w:start w:val="1"/>
      <w:numFmt w:val="bullet"/>
      <w:lvlText w:val=""/>
      <w:lvlJc w:val="left"/>
      <w:pPr>
        <w:ind w:left="4010" w:hanging="360"/>
      </w:pPr>
      <w:rPr>
        <w:rFonts w:ascii="Wingdings" w:hAnsi="Wingdings" w:hint="default"/>
      </w:rPr>
    </w:lvl>
    <w:lvl w:ilvl="6" w:tplc="14090001" w:tentative="1">
      <w:start w:val="1"/>
      <w:numFmt w:val="bullet"/>
      <w:lvlText w:val=""/>
      <w:lvlJc w:val="left"/>
      <w:pPr>
        <w:ind w:left="4730" w:hanging="360"/>
      </w:pPr>
      <w:rPr>
        <w:rFonts w:ascii="Symbol" w:hAnsi="Symbol" w:hint="default"/>
      </w:rPr>
    </w:lvl>
    <w:lvl w:ilvl="7" w:tplc="14090003" w:tentative="1">
      <w:start w:val="1"/>
      <w:numFmt w:val="bullet"/>
      <w:lvlText w:val="o"/>
      <w:lvlJc w:val="left"/>
      <w:pPr>
        <w:ind w:left="5450" w:hanging="360"/>
      </w:pPr>
      <w:rPr>
        <w:rFonts w:ascii="Courier New" w:hAnsi="Courier New" w:cs="Courier New" w:hint="default"/>
      </w:rPr>
    </w:lvl>
    <w:lvl w:ilvl="8" w:tplc="14090005" w:tentative="1">
      <w:start w:val="1"/>
      <w:numFmt w:val="bullet"/>
      <w:lvlText w:val=""/>
      <w:lvlJc w:val="left"/>
      <w:pPr>
        <w:ind w:left="6170" w:hanging="360"/>
      </w:pPr>
      <w:rPr>
        <w:rFonts w:ascii="Wingdings" w:hAnsi="Wingdings" w:hint="default"/>
      </w:rPr>
    </w:lvl>
  </w:abstractNum>
  <w:abstractNum w:abstractNumId="45" w15:restartNumberingAfterBreak="0">
    <w:nsid w:val="70345DCA"/>
    <w:multiLevelType w:val="hybridMultilevel"/>
    <w:tmpl w:val="A31CE836"/>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46" w15:restartNumberingAfterBreak="0">
    <w:nsid w:val="73375C96"/>
    <w:multiLevelType w:val="multilevel"/>
    <w:tmpl w:val="1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75836A96"/>
    <w:multiLevelType w:val="multilevel"/>
    <w:tmpl w:val="1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8" w15:restartNumberingAfterBreak="0">
    <w:nsid w:val="7FA835C4"/>
    <w:multiLevelType w:val="hybridMultilevel"/>
    <w:tmpl w:val="650050B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748185654">
    <w:abstractNumId w:val="17"/>
  </w:num>
  <w:num w:numId="2" w16cid:durableId="1659772718">
    <w:abstractNumId w:val="9"/>
  </w:num>
  <w:num w:numId="3" w16cid:durableId="153226039">
    <w:abstractNumId w:val="7"/>
  </w:num>
  <w:num w:numId="4" w16cid:durableId="263194784">
    <w:abstractNumId w:val="14"/>
  </w:num>
  <w:num w:numId="5" w16cid:durableId="207112294">
    <w:abstractNumId w:val="16"/>
  </w:num>
  <w:num w:numId="6" w16cid:durableId="1135835787">
    <w:abstractNumId w:val="36"/>
  </w:num>
  <w:num w:numId="7" w16cid:durableId="631205516">
    <w:abstractNumId w:val="37"/>
  </w:num>
  <w:num w:numId="8" w16cid:durableId="1793088029">
    <w:abstractNumId w:val="13"/>
  </w:num>
  <w:num w:numId="9" w16cid:durableId="583953371">
    <w:abstractNumId w:val="25"/>
  </w:num>
  <w:num w:numId="10" w16cid:durableId="205795313">
    <w:abstractNumId w:val="24"/>
  </w:num>
  <w:num w:numId="11" w16cid:durableId="2068067334">
    <w:abstractNumId w:val="39"/>
  </w:num>
  <w:num w:numId="12" w16cid:durableId="1209955395">
    <w:abstractNumId w:val="48"/>
  </w:num>
  <w:num w:numId="13" w16cid:durableId="600341084">
    <w:abstractNumId w:val="22"/>
  </w:num>
  <w:num w:numId="14" w16cid:durableId="714086557">
    <w:abstractNumId w:val="27"/>
  </w:num>
  <w:num w:numId="15" w16cid:durableId="8877675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3708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122779">
    <w:abstractNumId w:val="41"/>
  </w:num>
  <w:num w:numId="18" w16cid:durableId="117356832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1036907">
    <w:abstractNumId w:val="10"/>
  </w:num>
  <w:num w:numId="20" w16cid:durableId="1955555195">
    <w:abstractNumId w:val="31"/>
  </w:num>
  <w:num w:numId="21" w16cid:durableId="300698937">
    <w:abstractNumId w:val="6"/>
  </w:num>
  <w:num w:numId="22" w16cid:durableId="2123373645">
    <w:abstractNumId w:val="5"/>
  </w:num>
  <w:num w:numId="23" w16cid:durableId="597103405">
    <w:abstractNumId w:val="4"/>
  </w:num>
  <w:num w:numId="24" w16cid:durableId="1430661931">
    <w:abstractNumId w:val="8"/>
  </w:num>
  <w:num w:numId="25" w16cid:durableId="1905598474">
    <w:abstractNumId w:val="3"/>
  </w:num>
  <w:num w:numId="26" w16cid:durableId="1561599797">
    <w:abstractNumId w:val="2"/>
  </w:num>
  <w:num w:numId="27" w16cid:durableId="368534059">
    <w:abstractNumId w:val="1"/>
  </w:num>
  <w:num w:numId="28" w16cid:durableId="1323045315">
    <w:abstractNumId w:val="0"/>
  </w:num>
  <w:num w:numId="29" w16cid:durableId="447820134">
    <w:abstractNumId w:val="26"/>
  </w:num>
  <w:num w:numId="30" w16cid:durableId="1333946984">
    <w:abstractNumId w:val="43"/>
  </w:num>
  <w:num w:numId="31" w16cid:durableId="100609478">
    <w:abstractNumId w:val="46"/>
  </w:num>
  <w:num w:numId="32" w16cid:durableId="2051100508">
    <w:abstractNumId w:val="42"/>
  </w:num>
  <w:num w:numId="33" w16cid:durableId="1082603467">
    <w:abstractNumId w:val="28"/>
  </w:num>
  <w:num w:numId="34" w16cid:durableId="545028521">
    <w:abstractNumId w:val="11"/>
  </w:num>
  <w:num w:numId="35" w16cid:durableId="1556745235">
    <w:abstractNumId w:val="30"/>
  </w:num>
  <w:num w:numId="36" w16cid:durableId="1803428099">
    <w:abstractNumId w:val="47"/>
  </w:num>
  <w:num w:numId="37" w16cid:durableId="442698593">
    <w:abstractNumId w:val="34"/>
  </w:num>
  <w:num w:numId="38" w16cid:durableId="444468058">
    <w:abstractNumId w:val="19"/>
  </w:num>
  <w:num w:numId="39" w16cid:durableId="1269970093">
    <w:abstractNumId w:val="18"/>
  </w:num>
  <w:num w:numId="40" w16cid:durableId="1080324165">
    <w:abstractNumId w:val="38"/>
  </w:num>
  <w:num w:numId="41" w16cid:durableId="1723289118">
    <w:abstractNumId w:val="15"/>
  </w:num>
  <w:num w:numId="42" w16cid:durableId="1657151412">
    <w:abstractNumId w:val="45"/>
  </w:num>
  <w:num w:numId="43" w16cid:durableId="363756203">
    <w:abstractNumId w:val="44"/>
  </w:num>
  <w:num w:numId="44" w16cid:durableId="1594237433">
    <w:abstractNumId w:val="29"/>
  </w:num>
  <w:num w:numId="45" w16cid:durableId="934443034">
    <w:abstractNumId w:val="21"/>
  </w:num>
  <w:num w:numId="46" w16cid:durableId="1646424915">
    <w:abstractNumId w:val="12"/>
  </w:num>
  <w:num w:numId="47" w16cid:durableId="2115857942">
    <w:abstractNumId w:val="20"/>
  </w:num>
  <w:num w:numId="48" w16cid:durableId="332955465">
    <w:abstractNumId w:val="23"/>
  </w:num>
  <w:num w:numId="49" w16cid:durableId="863132195">
    <w:abstractNumId w:val="33"/>
  </w:num>
  <w:num w:numId="50" w16cid:durableId="468744553">
    <w:abstractNumId w:val="32"/>
  </w:num>
  <w:num w:numId="51" w16cid:durableId="1110054784">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049"/>
    <w:rsid w:val="00000047"/>
    <w:rsid w:val="00000B4C"/>
    <w:rsid w:val="00000FCF"/>
    <w:rsid w:val="000046C8"/>
    <w:rsid w:val="0000595A"/>
    <w:rsid w:val="00005BBE"/>
    <w:rsid w:val="00005EE9"/>
    <w:rsid w:val="00006918"/>
    <w:rsid w:val="000069A4"/>
    <w:rsid w:val="00007037"/>
    <w:rsid w:val="000106D0"/>
    <w:rsid w:val="00014D91"/>
    <w:rsid w:val="0001752D"/>
    <w:rsid w:val="00017F79"/>
    <w:rsid w:val="000239C5"/>
    <w:rsid w:val="00023D29"/>
    <w:rsid w:val="00024DBB"/>
    <w:rsid w:val="000253C7"/>
    <w:rsid w:val="00033406"/>
    <w:rsid w:val="00034336"/>
    <w:rsid w:val="0003462C"/>
    <w:rsid w:val="0003698D"/>
    <w:rsid w:val="000370F8"/>
    <w:rsid w:val="00037CB0"/>
    <w:rsid w:val="0004031F"/>
    <w:rsid w:val="00043510"/>
    <w:rsid w:val="00051195"/>
    <w:rsid w:val="00051B80"/>
    <w:rsid w:val="00053171"/>
    <w:rsid w:val="000559F2"/>
    <w:rsid w:val="000631FF"/>
    <w:rsid w:val="00065CA8"/>
    <w:rsid w:val="000677C1"/>
    <w:rsid w:val="000751B9"/>
    <w:rsid w:val="00077691"/>
    <w:rsid w:val="00077D44"/>
    <w:rsid w:val="00080CDE"/>
    <w:rsid w:val="00080E58"/>
    <w:rsid w:val="00081DC6"/>
    <w:rsid w:val="00082091"/>
    <w:rsid w:val="000820CB"/>
    <w:rsid w:val="00082CBC"/>
    <w:rsid w:val="00083227"/>
    <w:rsid w:val="0008377C"/>
    <w:rsid w:val="00083E89"/>
    <w:rsid w:val="00084733"/>
    <w:rsid w:val="0008522B"/>
    <w:rsid w:val="00086EFE"/>
    <w:rsid w:val="00090751"/>
    <w:rsid w:val="00093892"/>
    <w:rsid w:val="00093939"/>
    <w:rsid w:val="000A05CA"/>
    <w:rsid w:val="000A4B55"/>
    <w:rsid w:val="000A576B"/>
    <w:rsid w:val="000A7924"/>
    <w:rsid w:val="000B39EF"/>
    <w:rsid w:val="000B403A"/>
    <w:rsid w:val="000C1205"/>
    <w:rsid w:val="000C1492"/>
    <w:rsid w:val="000C18F5"/>
    <w:rsid w:val="000C2DAB"/>
    <w:rsid w:val="000C322E"/>
    <w:rsid w:val="000C5F51"/>
    <w:rsid w:val="000D2F59"/>
    <w:rsid w:val="000D4139"/>
    <w:rsid w:val="000D5708"/>
    <w:rsid w:val="000D7944"/>
    <w:rsid w:val="000E10F3"/>
    <w:rsid w:val="000E1A59"/>
    <w:rsid w:val="000E3BB9"/>
    <w:rsid w:val="000E3CBF"/>
    <w:rsid w:val="000E68DD"/>
    <w:rsid w:val="000F1B7A"/>
    <w:rsid w:val="000F451F"/>
    <w:rsid w:val="00104A76"/>
    <w:rsid w:val="001054A4"/>
    <w:rsid w:val="00106AED"/>
    <w:rsid w:val="00106E29"/>
    <w:rsid w:val="00106FA9"/>
    <w:rsid w:val="001075BC"/>
    <w:rsid w:val="001129DA"/>
    <w:rsid w:val="001130A1"/>
    <w:rsid w:val="00113E58"/>
    <w:rsid w:val="00122A75"/>
    <w:rsid w:val="00122B8D"/>
    <w:rsid w:val="001245A6"/>
    <w:rsid w:val="001253A6"/>
    <w:rsid w:val="00126E2D"/>
    <w:rsid w:val="00127045"/>
    <w:rsid w:val="00127306"/>
    <w:rsid w:val="00130023"/>
    <w:rsid w:val="0013414B"/>
    <w:rsid w:val="00137AAE"/>
    <w:rsid w:val="00143F86"/>
    <w:rsid w:val="00145DA9"/>
    <w:rsid w:val="00151B6A"/>
    <w:rsid w:val="0015244E"/>
    <w:rsid w:val="00152C95"/>
    <w:rsid w:val="00155831"/>
    <w:rsid w:val="00155CC7"/>
    <w:rsid w:val="00160469"/>
    <w:rsid w:val="00164F58"/>
    <w:rsid w:val="00165D9F"/>
    <w:rsid w:val="00167220"/>
    <w:rsid w:val="00167A36"/>
    <w:rsid w:val="00171B76"/>
    <w:rsid w:val="00172231"/>
    <w:rsid w:val="00180420"/>
    <w:rsid w:val="00181CA2"/>
    <w:rsid w:val="00181EA5"/>
    <w:rsid w:val="00183BFA"/>
    <w:rsid w:val="00183D04"/>
    <w:rsid w:val="00184610"/>
    <w:rsid w:val="00184907"/>
    <w:rsid w:val="00191BAA"/>
    <w:rsid w:val="001927E1"/>
    <w:rsid w:val="00193B15"/>
    <w:rsid w:val="00195422"/>
    <w:rsid w:val="001958EB"/>
    <w:rsid w:val="00196084"/>
    <w:rsid w:val="00196A1D"/>
    <w:rsid w:val="00196D78"/>
    <w:rsid w:val="00197CBD"/>
    <w:rsid w:val="001A2EFF"/>
    <w:rsid w:val="001A37A8"/>
    <w:rsid w:val="001A431F"/>
    <w:rsid w:val="001A4358"/>
    <w:rsid w:val="001A5389"/>
    <w:rsid w:val="001B0BAC"/>
    <w:rsid w:val="001B3513"/>
    <w:rsid w:val="001B3614"/>
    <w:rsid w:val="001B3E2D"/>
    <w:rsid w:val="001B64A3"/>
    <w:rsid w:val="001C21C3"/>
    <w:rsid w:val="001C2BF6"/>
    <w:rsid w:val="001C2C6A"/>
    <w:rsid w:val="001C6316"/>
    <w:rsid w:val="001D01FC"/>
    <w:rsid w:val="001D2F2C"/>
    <w:rsid w:val="001D3744"/>
    <w:rsid w:val="001D4A7B"/>
    <w:rsid w:val="001E0A6A"/>
    <w:rsid w:val="001E0D7C"/>
    <w:rsid w:val="001E1264"/>
    <w:rsid w:val="001E21D6"/>
    <w:rsid w:val="001E3FBF"/>
    <w:rsid w:val="001E5573"/>
    <w:rsid w:val="001F0049"/>
    <w:rsid w:val="001F0830"/>
    <w:rsid w:val="001F284C"/>
    <w:rsid w:val="001F422B"/>
    <w:rsid w:val="001F5E45"/>
    <w:rsid w:val="001F614F"/>
    <w:rsid w:val="001F7005"/>
    <w:rsid w:val="00200390"/>
    <w:rsid w:val="00200ED2"/>
    <w:rsid w:val="00202827"/>
    <w:rsid w:val="00203308"/>
    <w:rsid w:val="002045F6"/>
    <w:rsid w:val="00205642"/>
    <w:rsid w:val="002078D5"/>
    <w:rsid w:val="00210EA8"/>
    <w:rsid w:val="0021207E"/>
    <w:rsid w:val="00213DA6"/>
    <w:rsid w:val="00215129"/>
    <w:rsid w:val="00216302"/>
    <w:rsid w:val="0022115C"/>
    <w:rsid w:val="00221FE5"/>
    <w:rsid w:val="0022320C"/>
    <w:rsid w:val="0022546A"/>
    <w:rsid w:val="00226CEB"/>
    <w:rsid w:val="0022703E"/>
    <w:rsid w:val="00227290"/>
    <w:rsid w:val="00230223"/>
    <w:rsid w:val="00230281"/>
    <w:rsid w:val="00231ED9"/>
    <w:rsid w:val="002322DC"/>
    <w:rsid w:val="00232D08"/>
    <w:rsid w:val="00234D37"/>
    <w:rsid w:val="00234F48"/>
    <w:rsid w:val="00235F84"/>
    <w:rsid w:val="00236CF2"/>
    <w:rsid w:val="00236D2D"/>
    <w:rsid w:val="00237899"/>
    <w:rsid w:val="00237B07"/>
    <w:rsid w:val="00237F0D"/>
    <w:rsid w:val="002403AD"/>
    <w:rsid w:val="002459A9"/>
    <w:rsid w:val="00245A2B"/>
    <w:rsid w:val="00246B43"/>
    <w:rsid w:val="00253156"/>
    <w:rsid w:val="00253F67"/>
    <w:rsid w:val="002549B8"/>
    <w:rsid w:val="00257C00"/>
    <w:rsid w:val="002620D4"/>
    <w:rsid w:val="00263C44"/>
    <w:rsid w:val="002663B6"/>
    <w:rsid w:val="00266FDE"/>
    <w:rsid w:val="00273701"/>
    <w:rsid w:val="00275A28"/>
    <w:rsid w:val="00277927"/>
    <w:rsid w:val="00277E38"/>
    <w:rsid w:val="0028046E"/>
    <w:rsid w:val="00282680"/>
    <w:rsid w:val="00284442"/>
    <w:rsid w:val="0028529D"/>
    <w:rsid w:val="002856C1"/>
    <w:rsid w:val="00285B77"/>
    <w:rsid w:val="00286298"/>
    <w:rsid w:val="002877BB"/>
    <w:rsid w:val="00290B2B"/>
    <w:rsid w:val="00291CFC"/>
    <w:rsid w:val="00291DF1"/>
    <w:rsid w:val="002936A4"/>
    <w:rsid w:val="0029411F"/>
    <w:rsid w:val="0029554F"/>
    <w:rsid w:val="002A37E4"/>
    <w:rsid w:val="002A5BFD"/>
    <w:rsid w:val="002A6815"/>
    <w:rsid w:val="002B11CA"/>
    <w:rsid w:val="002B184C"/>
    <w:rsid w:val="002B1E1E"/>
    <w:rsid w:val="002B1E4B"/>
    <w:rsid w:val="002B225B"/>
    <w:rsid w:val="002B4152"/>
    <w:rsid w:val="002B44A4"/>
    <w:rsid w:val="002B5A61"/>
    <w:rsid w:val="002B6E32"/>
    <w:rsid w:val="002B6F40"/>
    <w:rsid w:val="002C00C5"/>
    <w:rsid w:val="002C0216"/>
    <w:rsid w:val="002C1203"/>
    <w:rsid w:val="002C60FC"/>
    <w:rsid w:val="002D0353"/>
    <w:rsid w:val="002D0B3C"/>
    <w:rsid w:val="002D1C62"/>
    <w:rsid w:val="002D2194"/>
    <w:rsid w:val="002D3098"/>
    <w:rsid w:val="002D367B"/>
    <w:rsid w:val="002D4504"/>
    <w:rsid w:val="002D521C"/>
    <w:rsid w:val="002D54AD"/>
    <w:rsid w:val="002D7027"/>
    <w:rsid w:val="002F1E40"/>
    <w:rsid w:val="002F24A1"/>
    <w:rsid w:val="002F574A"/>
    <w:rsid w:val="00300591"/>
    <w:rsid w:val="00300D59"/>
    <w:rsid w:val="00303B8F"/>
    <w:rsid w:val="003043E2"/>
    <w:rsid w:val="00305440"/>
    <w:rsid w:val="0031036F"/>
    <w:rsid w:val="00311491"/>
    <w:rsid w:val="003134ED"/>
    <w:rsid w:val="00314210"/>
    <w:rsid w:val="00317CBE"/>
    <w:rsid w:val="003204CF"/>
    <w:rsid w:val="00320504"/>
    <w:rsid w:val="00322EE8"/>
    <w:rsid w:val="0032726D"/>
    <w:rsid w:val="00330930"/>
    <w:rsid w:val="00330C66"/>
    <w:rsid w:val="0033160B"/>
    <w:rsid w:val="00331F67"/>
    <w:rsid w:val="00335D95"/>
    <w:rsid w:val="00340625"/>
    <w:rsid w:val="00341D88"/>
    <w:rsid w:val="003423EB"/>
    <w:rsid w:val="003429FE"/>
    <w:rsid w:val="0034301D"/>
    <w:rsid w:val="0034327F"/>
    <w:rsid w:val="00343884"/>
    <w:rsid w:val="00345ACE"/>
    <w:rsid w:val="00346CEB"/>
    <w:rsid w:val="00347032"/>
    <w:rsid w:val="003502FD"/>
    <w:rsid w:val="003513DF"/>
    <w:rsid w:val="003525FC"/>
    <w:rsid w:val="00353590"/>
    <w:rsid w:val="003540A8"/>
    <w:rsid w:val="00354EC2"/>
    <w:rsid w:val="003558FE"/>
    <w:rsid w:val="00355FD4"/>
    <w:rsid w:val="00362232"/>
    <w:rsid w:val="00362409"/>
    <w:rsid w:val="00363473"/>
    <w:rsid w:val="003650C1"/>
    <w:rsid w:val="0036556C"/>
    <w:rsid w:val="003675B3"/>
    <w:rsid w:val="00375A14"/>
    <w:rsid w:val="00375FD4"/>
    <w:rsid w:val="00377F8A"/>
    <w:rsid w:val="00380544"/>
    <w:rsid w:val="003844FA"/>
    <w:rsid w:val="00390055"/>
    <w:rsid w:val="00391A01"/>
    <w:rsid w:val="0039363C"/>
    <w:rsid w:val="003938DD"/>
    <w:rsid w:val="003971C9"/>
    <w:rsid w:val="00397220"/>
    <w:rsid w:val="003A02C2"/>
    <w:rsid w:val="003A438A"/>
    <w:rsid w:val="003A6198"/>
    <w:rsid w:val="003A63B5"/>
    <w:rsid w:val="003B02B6"/>
    <w:rsid w:val="003B0A38"/>
    <w:rsid w:val="003B2D5B"/>
    <w:rsid w:val="003B369D"/>
    <w:rsid w:val="003B51B3"/>
    <w:rsid w:val="003B6304"/>
    <w:rsid w:val="003C04AA"/>
    <w:rsid w:val="003C190B"/>
    <w:rsid w:val="003C5190"/>
    <w:rsid w:val="003C5A7B"/>
    <w:rsid w:val="003D390A"/>
    <w:rsid w:val="003D5586"/>
    <w:rsid w:val="003E0E88"/>
    <w:rsid w:val="003E103B"/>
    <w:rsid w:val="003E2869"/>
    <w:rsid w:val="003E2D61"/>
    <w:rsid w:val="003E3692"/>
    <w:rsid w:val="003E3722"/>
    <w:rsid w:val="003E428E"/>
    <w:rsid w:val="003E4B4E"/>
    <w:rsid w:val="003E70C7"/>
    <w:rsid w:val="003E7A4A"/>
    <w:rsid w:val="003F2671"/>
    <w:rsid w:val="003F28BE"/>
    <w:rsid w:val="003F37A5"/>
    <w:rsid w:val="003F4420"/>
    <w:rsid w:val="003F7F33"/>
    <w:rsid w:val="0040272E"/>
    <w:rsid w:val="004047A8"/>
    <w:rsid w:val="00406C73"/>
    <w:rsid w:val="004072D0"/>
    <w:rsid w:val="0040785A"/>
    <w:rsid w:val="00413676"/>
    <w:rsid w:val="00413BDD"/>
    <w:rsid w:val="004144A7"/>
    <w:rsid w:val="00420869"/>
    <w:rsid w:val="004227ED"/>
    <w:rsid w:val="00423D3F"/>
    <w:rsid w:val="00431F15"/>
    <w:rsid w:val="004348CD"/>
    <w:rsid w:val="00434C5C"/>
    <w:rsid w:val="004351D2"/>
    <w:rsid w:val="00435F77"/>
    <w:rsid w:val="00436753"/>
    <w:rsid w:val="004379F3"/>
    <w:rsid w:val="004407F0"/>
    <w:rsid w:val="00441B82"/>
    <w:rsid w:val="0044220C"/>
    <w:rsid w:val="004429EB"/>
    <w:rsid w:val="00445BCE"/>
    <w:rsid w:val="004470FC"/>
    <w:rsid w:val="004508B5"/>
    <w:rsid w:val="004510F8"/>
    <w:rsid w:val="00454F25"/>
    <w:rsid w:val="00455C0A"/>
    <w:rsid w:val="004562CC"/>
    <w:rsid w:val="00456A4A"/>
    <w:rsid w:val="00463CB4"/>
    <w:rsid w:val="0046420B"/>
    <w:rsid w:val="00465E74"/>
    <w:rsid w:val="00466D77"/>
    <w:rsid w:val="00467996"/>
    <w:rsid w:val="004710B8"/>
    <w:rsid w:val="00471128"/>
    <w:rsid w:val="00471F97"/>
    <w:rsid w:val="00472EA3"/>
    <w:rsid w:val="004730BF"/>
    <w:rsid w:val="0047339C"/>
    <w:rsid w:val="00473488"/>
    <w:rsid w:val="00473A43"/>
    <w:rsid w:val="00475B46"/>
    <w:rsid w:val="004772C8"/>
    <w:rsid w:val="0048132E"/>
    <w:rsid w:val="00493DB5"/>
    <w:rsid w:val="00496DF1"/>
    <w:rsid w:val="004A018E"/>
    <w:rsid w:val="004A0DDC"/>
    <w:rsid w:val="004A1F4C"/>
    <w:rsid w:val="004A3AFF"/>
    <w:rsid w:val="004A40D7"/>
    <w:rsid w:val="004A55C1"/>
    <w:rsid w:val="004A581A"/>
    <w:rsid w:val="004A6BE0"/>
    <w:rsid w:val="004A794A"/>
    <w:rsid w:val="004B220F"/>
    <w:rsid w:val="004B5AF6"/>
    <w:rsid w:val="004B6580"/>
    <w:rsid w:val="004C080D"/>
    <w:rsid w:val="004C2B5E"/>
    <w:rsid w:val="004C366B"/>
    <w:rsid w:val="004C4E3C"/>
    <w:rsid w:val="004C79CA"/>
    <w:rsid w:val="004D0174"/>
    <w:rsid w:val="004D1701"/>
    <w:rsid w:val="004D3BE0"/>
    <w:rsid w:val="004D4E47"/>
    <w:rsid w:val="004D5491"/>
    <w:rsid w:val="004E1084"/>
    <w:rsid w:val="004E15C1"/>
    <w:rsid w:val="004E207E"/>
    <w:rsid w:val="004E22AD"/>
    <w:rsid w:val="004E608F"/>
    <w:rsid w:val="004E6693"/>
    <w:rsid w:val="004E7FEB"/>
    <w:rsid w:val="004F0D37"/>
    <w:rsid w:val="004F7F9C"/>
    <w:rsid w:val="00500376"/>
    <w:rsid w:val="00501AB0"/>
    <w:rsid w:val="00502588"/>
    <w:rsid w:val="005035A2"/>
    <w:rsid w:val="00503776"/>
    <w:rsid w:val="00503DEF"/>
    <w:rsid w:val="00504846"/>
    <w:rsid w:val="00505927"/>
    <w:rsid w:val="005077D6"/>
    <w:rsid w:val="00512646"/>
    <w:rsid w:val="005163EB"/>
    <w:rsid w:val="00517B5F"/>
    <w:rsid w:val="00517D3D"/>
    <w:rsid w:val="005216D2"/>
    <w:rsid w:val="005218F9"/>
    <w:rsid w:val="00526A35"/>
    <w:rsid w:val="005317D0"/>
    <w:rsid w:val="00532F68"/>
    <w:rsid w:val="00533E65"/>
    <w:rsid w:val="005369D0"/>
    <w:rsid w:val="00536C5B"/>
    <w:rsid w:val="00537399"/>
    <w:rsid w:val="00537AA2"/>
    <w:rsid w:val="00540DE6"/>
    <w:rsid w:val="00541140"/>
    <w:rsid w:val="00542371"/>
    <w:rsid w:val="00544861"/>
    <w:rsid w:val="00550196"/>
    <w:rsid w:val="00552A75"/>
    <w:rsid w:val="00553160"/>
    <w:rsid w:val="005554DC"/>
    <w:rsid w:val="00555C12"/>
    <w:rsid w:val="005568F5"/>
    <w:rsid w:val="0055761C"/>
    <w:rsid w:val="00557E9C"/>
    <w:rsid w:val="00561569"/>
    <w:rsid w:val="00564732"/>
    <w:rsid w:val="00564DFC"/>
    <w:rsid w:val="0056654D"/>
    <w:rsid w:val="0056681E"/>
    <w:rsid w:val="00567BCC"/>
    <w:rsid w:val="00570286"/>
    <w:rsid w:val="005714B9"/>
    <w:rsid w:val="00572AA9"/>
    <w:rsid w:val="0057754D"/>
    <w:rsid w:val="00581540"/>
    <w:rsid w:val="005817B3"/>
    <w:rsid w:val="00581C6B"/>
    <w:rsid w:val="00582064"/>
    <w:rsid w:val="005843CA"/>
    <w:rsid w:val="00584C5E"/>
    <w:rsid w:val="00590492"/>
    <w:rsid w:val="00593C28"/>
    <w:rsid w:val="00594C06"/>
    <w:rsid w:val="00595906"/>
    <w:rsid w:val="00595ABC"/>
    <w:rsid w:val="005A4337"/>
    <w:rsid w:val="005A51BA"/>
    <w:rsid w:val="005A5764"/>
    <w:rsid w:val="005A65C1"/>
    <w:rsid w:val="005A70EE"/>
    <w:rsid w:val="005B11F9"/>
    <w:rsid w:val="005B5965"/>
    <w:rsid w:val="005B6F96"/>
    <w:rsid w:val="005B7CA9"/>
    <w:rsid w:val="005C0F44"/>
    <w:rsid w:val="005C74C1"/>
    <w:rsid w:val="005D1969"/>
    <w:rsid w:val="005D23B3"/>
    <w:rsid w:val="005D363E"/>
    <w:rsid w:val="005D3A61"/>
    <w:rsid w:val="005D580C"/>
    <w:rsid w:val="005D64AC"/>
    <w:rsid w:val="005D6AD9"/>
    <w:rsid w:val="005E03B5"/>
    <w:rsid w:val="005E0611"/>
    <w:rsid w:val="005E1F7C"/>
    <w:rsid w:val="005E24E3"/>
    <w:rsid w:val="005E3FBA"/>
    <w:rsid w:val="005E767D"/>
    <w:rsid w:val="005F2A29"/>
    <w:rsid w:val="005F715B"/>
    <w:rsid w:val="00606F59"/>
    <w:rsid w:val="00612260"/>
    <w:rsid w:val="0061395F"/>
    <w:rsid w:val="0061407E"/>
    <w:rsid w:val="00615CD1"/>
    <w:rsid w:val="0061699F"/>
    <w:rsid w:val="00620106"/>
    <w:rsid w:val="0062666F"/>
    <w:rsid w:val="00626909"/>
    <w:rsid w:val="00626EDA"/>
    <w:rsid w:val="006306D3"/>
    <w:rsid w:val="00631D73"/>
    <w:rsid w:val="00631DA4"/>
    <w:rsid w:val="00632728"/>
    <w:rsid w:val="006337FB"/>
    <w:rsid w:val="00634F3B"/>
    <w:rsid w:val="0065023D"/>
    <w:rsid w:val="00651034"/>
    <w:rsid w:val="00651633"/>
    <w:rsid w:val="00652BF5"/>
    <w:rsid w:val="00657657"/>
    <w:rsid w:val="00657E92"/>
    <w:rsid w:val="0066139E"/>
    <w:rsid w:val="00661470"/>
    <w:rsid w:val="00663FE8"/>
    <w:rsid w:val="00666440"/>
    <w:rsid w:val="006667DB"/>
    <w:rsid w:val="00667D04"/>
    <w:rsid w:val="006725E1"/>
    <w:rsid w:val="00673AF9"/>
    <w:rsid w:val="006746D8"/>
    <w:rsid w:val="0067584B"/>
    <w:rsid w:val="0068557D"/>
    <w:rsid w:val="00687415"/>
    <w:rsid w:val="00690AD8"/>
    <w:rsid w:val="00695ABF"/>
    <w:rsid w:val="006A530F"/>
    <w:rsid w:val="006A55B5"/>
    <w:rsid w:val="006B0409"/>
    <w:rsid w:val="006B0445"/>
    <w:rsid w:val="006B19BD"/>
    <w:rsid w:val="006B50B8"/>
    <w:rsid w:val="006B5A43"/>
    <w:rsid w:val="006B689F"/>
    <w:rsid w:val="006B6EB3"/>
    <w:rsid w:val="006B78D4"/>
    <w:rsid w:val="006B78F4"/>
    <w:rsid w:val="006C232E"/>
    <w:rsid w:val="006C333D"/>
    <w:rsid w:val="006C4CCA"/>
    <w:rsid w:val="006D262A"/>
    <w:rsid w:val="006D3F58"/>
    <w:rsid w:val="006D4A58"/>
    <w:rsid w:val="006D55FF"/>
    <w:rsid w:val="006D5880"/>
    <w:rsid w:val="006D5B06"/>
    <w:rsid w:val="006E2530"/>
    <w:rsid w:val="006E58D6"/>
    <w:rsid w:val="006E5B7C"/>
    <w:rsid w:val="006E5D6E"/>
    <w:rsid w:val="006E6586"/>
    <w:rsid w:val="006E6752"/>
    <w:rsid w:val="006E69A2"/>
    <w:rsid w:val="006E7741"/>
    <w:rsid w:val="006E7ECB"/>
    <w:rsid w:val="006F0CFD"/>
    <w:rsid w:val="006F1779"/>
    <w:rsid w:val="006F2795"/>
    <w:rsid w:val="006F3604"/>
    <w:rsid w:val="006F4388"/>
    <w:rsid w:val="006F4F5C"/>
    <w:rsid w:val="006F554A"/>
    <w:rsid w:val="006F6848"/>
    <w:rsid w:val="0070270C"/>
    <w:rsid w:val="007037F8"/>
    <w:rsid w:val="00704769"/>
    <w:rsid w:val="007047D9"/>
    <w:rsid w:val="007079CB"/>
    <w:rsid w:val="0071041D"/>
    <w:rsid w:val="00710F4A"/>
    <w:rsid w:val="007205CA"/>
    <w:rsid w:val="00723A4C"/>
    <w:rsid w:val="00725BE7"/>
    <w:rsid w:val="007265E6"/>
    <w:rsid w:val="0072771E"/>
    <w:rsid w:val="0073011F"/>
    <w:rsid w:val="0073099F"/>
    <w:rsid w:val="00731E51"/>
    <w:rsid w:val="00732FD3"/>
    <w:rsid w:val="00735210"/>
    <w:rsid w:val="007376EC"/>
    <w:rsid w:val="0074161B"/>
    <w:rsid w:val="00745DE5"/>
    <w:rsid w:val="00751C66"/>
    <w:rsid w:val="00752F9B"/>
    <w:rsid w:val="007548D8"/>
    <w:rsid w:val="00755B1E"/>
    <w:rsid w:val="00756722"/>
    <w:rsid w:val="0076684E"/>
    <w:rsid w:val="00766ECD"/>
    <w:rsid w:val="00767A7F"/>
    <w:rsid w:val="00767B9A"/>
    <w:rsid w:val="00770365"/>
    <w:rsid w:val="007703A7"/>
    <w:rsid w:val="00771679"/>
    <w:rsid w:val="007737E0"/>
    <w:rsid w:val="0077456B"/>
    <w:rsid w:val="00774F39"/>
    <w:rsid w:val="00777494"/>
    <w:rsid w:val="007871B1"/>
    <w:rsid w:val="00787307"/>
    <w:rsid w:val="00790684"/>
    <w:rsid w:val="007910BF"/>
    <w:rsid w:val="007919CE"/>
    <w:rsid w:val="00791F29"/>
    <w:rsid w:val="00793BC4"/>
    <w:rsid w:val="007940D6"/>
    <w:rsid w:val="0079675A"/>
    <w:rsid w:val="00797982"/>
    <w:rsid w:val="007A01AF"/>
    <w:rsid w:val="007A133D"/>
    <w:rsid w:val="007A31CF"/>
    <w:rsid w:val="007A3D1E"/>
    <w:rsid w:val="007A4441"/>
    <w:rsid w:val="007A60A0"/>
    <w:rsid w:val="007A6BD0"/>
    <w:rsid w:val="007A75B8"/>
    <w:rsid w:val="007B057C"/>
    <w:rsid w:val="007B1497"/>
    <w:rsid w:val="007B201A"/>
    <w:rsid w:val="007C1921"/>
    <w:rsid w:val="007C2143"/>
    <w:rsid w:val="007C4433"/>
    <w:rsid w:val="007D003A"/>
    <w:rsid w:val="007D1452"/>
    <w:rsid w:val="007D29C9"/>
    <w:rsid w:val="007D2ECE"/>
    <w:rsid w:val="007D6294"/>
    <w:rsid w:val="007D6FC2"/>
    <w:rsid w:val="007E0394"/>
    <w:rsid w:val="007E19CD"/>
    <w:rsid w:val="007E1A32"/>
    <w:rsid w:val="007E2EE8"/>
    <w:rsid w:val="007E304D"/>
    <w:rsid w:val="007E4231"/>
    <w:rsid w:val="007E4AAF"/>
    <w:rsid w:val="007F3ACD"/>
    <w:rsid w:val="0080080E"/>
    <w:rsid w:val="0080133F"/>
    <w:rsid w:val="00802ADF"/>
    <w:rsid w:val="0080450A"/>
    <w:rsid w:val="0080498F"/>
    <w:rsid w:val="008056BF"/>
    <w:rsid w:val="00805772"/>
    <w:rsid w:val="00805A94"/>
    <w:rsid w:val="00805B83"/>
    <w:rsid w:val="00806BF8"/>
    <w:rsid w:val="00814790"/>
    <w:rsid w:val="00817EA5"/>
    <w:rsid w:val="0082364F"/>
    <w:rsid w:val="008238AB"/>
    <w:rsid w:val="00824275"/>
    <w:rsid w:val="008242AD"/>
    <w:rsid w:val="00825826"/>
    <w:rsid w:val="00827030"/>
    <w:rsid w:val="00827C04"/>
    <w:rsid w:val="008346AB"/>
    <w:rsid w:val="00834BCF"/>
    <w:rsid w:val="0083606B"/>
    <w:rsid w:val="0083650D"/>
    <w:rsid w:val="0084368D"/>
    <w:rsid w:val="0084376B"/>
    <w:rsid w:val="00845AFC"/>
    <w:rsid w:val="00853220"/>
    <w:rsid w:val="00853C7D"/>
    <w:rsid w:val="008549A5"/>
    <w:rsid w:val="00860654"/>
    <w:rsid w:val="0086250A"/>
    <w:rsid w:val="00862532"/>
    <w:rsid w:val="00862C3E"/>
    <w:rsid w:val="00863588"/>
    <w:rsid w:val="008648C2"/>
    <w:rsid w:val="00872BAA"/>
    <w:rsid w:val="008742C5"/>
    <w:rsid w:val="008766DB"/>
    <w:rsid w:val="008773A1"/>
    <w:rsid w:val="0088025E"/>
    <w:rsid w:val="0088067D"/>
    <w:rsid w:val="0088228C"/>
    <w:rsid w:val="008825E3"/>
    <w:rsid w:val="00882762"/>
    <w:rsid w:val="00883082"/>
    <w:rsid w:val="00883186"/>
    <w:rsid w:val="008847A6"/>
    <w:rsid w:val="0088571C"/>
    <w:rsid w:val="0088616E"/>
    <w:rsid w:val="00886976"/>
    <w:rsid w:val="00886B60"/>
    <w:rsid w:val="00887D3F"/>
    <w:rsid w:val="00887FC9"/>
    <w:rsid w:val="00891DB8"/>
    <w:rsid w:val="008921EE"/>
    <w:rsid w:val="00896E8F"/>
    <w:rsid w:val="008A39DF"/>
    <w:rsid w:val="008B38E7"/>
    <w:rsid w:val="008B4BAB"/>
    <w:rsid w:val="008B692A"/>
    <w:rsid w:val="008C0384"/>
    <w:rsid w:val="008C1CB0"/>
    <w:rsid w:val="008C3076"/>
    <w:rsid w:val="008C5448"/>
    <w:rsid w:val="008C6366"/>
    <w:rsid w:val="008C6A70"/>
    <w:rsid w:val="008C763C"/>
    <w:rsid w:val="008D10FB"/>
    <w:rsid w:val="008D2CA8"/>
    <w:rsid w:val="008D2F54"/>
    <w:rsid w:val="008D361D"/>
    <w:rsid w:val="008D660A"/>
    <w:rsid w:val="008D76DA"/>
    <w:rsid w:val="008D7F09"/>
    <w:rsid w:val="008E1FAE"/>
    <w:rsid w:val="008E2A26"/>
    <w:rsid w:val="008E2F1B"/>
    <w:rsid w:val="008E5972"/>
    <w:rsid w:val="008F0506"/>
    <w:rsid w:val="008F22AC"/>
    <w:rsid w:val="008F27CC"/>
    <w:rsid w:val="008F40DE"/>
    <w:rsid w:val="008F5409"/>
    <w:rsid w:val="008F66AC"/>
    <w:rsid w:val="008F74FF"/>
    <w:rsid w:val="009005FA"/>
    <w:rsid w:val="00900BCF"/>
    <w:rsid w:val="00900C44"/>
    <w:rsid w:val="00902C2B"/>
    <w:rsid w:val="00903467"/>
    <w:rsid w:val="00903761"/>
    <w:rsid w:val="0090473E"/>
    <w:rsid w:val="009063AC"/>
    <w:rsid w:val="00906546"/>
    <w:rsid w:val="00906EAA"/>
    <w:rsid w:val="00907BC5"/>
    <w:rsid w:val="0091073F"/>
    <w:rsid w:val="0092082A"/>
    <w:rsid w:val="00922BC8"/>
    <w:rsid w:val="00922CEC"/>
    <w:rsid w:val="0092362C"/>
    <w:rsid w:val="0092656B"/>
    <w:rsid w:val="009337B2"/>
    <w:rsid w:val="00934049"/>
    <w:rsid w:val="00936521"/>
    <w:rsid w:val="00942FF9"/>
    <w:rsid w:val="00947344"/>
    <w:rsid w:val="009501ED"/>
    <w:rsid w:val="00953A35"/>
    <w:rsid w:val="009577F8"/>
    <w:rsid w:val="00961E6C"/>
    <w:rsid w:val="009639DC"/>
    <w:rsid w:val="009662BC"/>
    <w:rsid w:val="00970319"/>
    <w:rsid w:val="00970DD2"/>
    <w:rsid w:val="009777B8"/>
    <w:rsid w:val="00980986"/>
    <w:rsid w:val="009812E0"/>
    <w:rsid w:val="00982789"/>
    <w:rsid w:val="009855B0"/>
    <w:rsid w:val="0098576D"/>
    <w:rsid w:val="00985F77"/>
    <w:rsid w:val="00986972"/>
    <w:rsid w:val="00987A8E"/>
    <w:rsid w:val="00990C76"/>
    <w:rsid w:val="00990F17"/>
    <w:rsid w:val="009910DD"/>
    <w:rsid w:val="00991ABB"/>
    <w:rsid w:val="00993B99"/>
    <w:rsid w:val="0099465D"/>
    <w:rsid w:val="00994DFC"/>
    <w:rsid w:val="00997B05"/>
    <w:rsid w:val="009A11FB"/>
    <w:rsid w:val="009A1D67"/>
    <w:rsid w:val="009A2640"/>
    <w:rsid w:val="009A3F45"/>
    <w:rsid w:val="009A4F98"/>
    <w:rsid w:val="009A5179"/>
    <w:rsid w:val="009A6A86"/>
    <w:rsid w:val="009A78A0"/>
    <w:rsid w:val="009A7972"/>
    <w:rsid w:val="009B2119"/>
    <w:rsid w:val="009B2630"/>
    <w:rsid w:val="009B295D"/>
    <w:rsid w:val="009B2AD3"/>
    <w:rsid w:val="009C158C"/>
    <w:rsid w:val="009C19D2"/>
    <w:rsid w:val="009C26E5"/>
    <w:rsid w:val="009C3F8C"/>
    <w:rsid w:val="009C41DB"/>
    <w:rsid w:val="009C5682"/>
    <w:rsid w:val="009C63A1"/>
    <w:rsid w:val="009C6D6F"/>
    <w:rsid w:val="009D0EEE"/>
    <w:rsid w:val="009D15F1"/>
    <w:rsid w:val="009D2B10"/>
    <w:rsid w:val="009D2D7C"/>
    <w:rsid w:val="009D520C"/>
    <w:rsid w:val="009E056F"/>
    <w:rsid w:val="009E0BD3"/>
    <w:rsid w:val="009E18AF"/>
    <w:rsid w:val="009E3E44"/>
    <w:rsid w:val="009E5562"/>
    <w:rsid w:val="009F0D5B"/>
    <w:rsid w:val="009F2354"/>
    <w:rsid w:val="009F34BF"/>
    <w:rsid w:val="009F5424"/>
    <w:rsid w:val="00A01C9D"/>
    <w:rsid w:val="00A04849"/>
    <w:rsid w:val="00A0667D"/>
    <w:rsid w:val="00A07E11"/>
    <w:rsid w:val="00A120E7"/>
    <w:rsid w:val="00A13119"/>
    <w:rsid w:val="00A1482E"/>
    <w:rsid w:val="00A14A44"/>
    <w:rsid w:val="00A162E9"/>
    <w:rsid w:val="00A2085F"/>
    <w:rsid w:val="00A2199C"/>
    <w:rsid w:val="00A229B1"/>
    <w:rsid w:val="00A25106"/>
    <w:rsid w:val="00A25188"/>
    <w:rsid w:val="00A2692E"/>
    <w:rsid w:val="00A27CF8"/>
    <w:rsid w:val="00A33D89"/>
    <w:rsid w:val="00A348E3"/>
    <w:rsid w:val="00A36305"/>
    <w:rsid w:val="00A37968"/>
    <w:rsid w:val="00A40D6C"/>
    <w:rsid w:val="00A41EF8"/>
    <w:rsid w:val="00A43896"/>
    <w:rsid w:val="00A450F8"/>
    <w:rsid w:val="00A45FF2"/>
    <w:rsid w:val="00A475A9"/>
    <w:rsid w:val="00A509F5"/>
    <w:rsid w:val="00A51F3B"/>
    <w:rsid w:val="00A51F48"/>
    <w:rsid w:val="00A524E0"/>
    <w:rsid w:val="00A538F8"/>
    <w:rsid w:val="00A53EEF"/>
    <w:rsid w:val="00A553AE"/>
    <w:rsid w:val="00A56865"/>
    <w:rsid w:val="00A56F39"/>
    <w:rsid w:val="00A57B60"/>
    <w:rsid w:val="00A609CC"/>
    <w:rsid w:val="00A611A7"/>
    <w:rsid w:val="00A6244E"/>
    <w:rsid w:val="00A627B1"/>
    <w:rsid w:val="00A6291A"/>
    <w:rsid w:val="00A64614"/>
    <w:rsid w:val="00A64E97"/>
    <w:rsid w:val="00A661E8"/>
    <w:rsid w:val="00A6697F"/>
    <w:rsid w:val="00A66F35"/>
    <w:rsid w:val="00A70BEC"/>
    <w:rsid w:val="00A721E7"/>
    <w:rsid w:val="00A761EF"/>
    <w:rsid w:val="00A76326"/>
    <w:rsid w:val="00A76E45"/>
    <w:rsid w:val="00A81ED6"/>
    <w:rsid w:val="00A83489"/>
    <w:rsid w:val="00A84ECC"/>
    <w:rsid w:val="00A85F13"/>
    <w:rsid w:val="00A877F7"/>
    <w:rsid w:val="00A87867"/>
    <w:rsid w:val="00A92267"/>
    <w:rsid w:val="00A94652"/>
    <w:rsid w:val="00A96347"/>
    <w:rsid w:val="00A96D53"/>
    <w:rsid w:val="00AA0A9C"/>
    <w:rsid w:val="00AA0B80"/>
    <w:rsid w:val="00AA3240"/>
    <w:rsid w:val="00AA4372"/>
    <w:rsid w:val="00AA463B"/>
    <w:rsid w:val="00AA7DD8"/>
    <w:rsid w:val="00AB0ADD"/>
    <w:rsid w:val="00AB351A"/>
    <w:rsid w:val="00AB4D4D"/>
    <w:rsid w:val="00AB6908"/>
    <w:rsid w:val="00AC0DAF"/>
    <w:rsid w:val="00AC19E8"/>
    <w:rsid w:val="00AC228C"/>
    <w:rsid w:val="00AC4DC5"/>
    <w:rsid w:val="00AC5046"/>
    <w:rsid w:val="00AC741D"/>
    <w:rsid w:val="00AD0D8F"/>
    <w:rsid w:val="00AD21B0"/>
    <w:rsid w:val="00AD2B17"/>
    <w:rsid w:val="00AD2D14"/>
    <w:rsid w:val="00AE35A7"/>
    <w:rsid w:val="00AE3B4F"/>
    <w:rsid w:val="00AE4E93"/>
    <w:rsid w:val="00AE74BF"/>
    <w:rsid w:val="00AE7BD4"/>
    <w:rsid w:val="00AF105C"/>
    <w:rsid w:val="00AF721C"/>
    <w:rsid w:val="00AF75A8"/>
    <w:rsid w:val="00AF7692"/>
    <w:rsid w:val="00B02A32"/>
    <w:rsid w:val="00B03298"/>
    <w:rsid w:val="00B04680"/>
    <w:rsid w:val="00B05B50"/>
    <w:rsid w:val="00B10824"/>
    <w:rsid w:val="00B11D14"/>
    <w:rsid w:val="00B11DE5"/>
    <w:rsid w:val="00B13851"/>
    <w:rsid w:val="00B139B3"/>
    <w:rsid w:val="00B13B64"/>
    <w:rsid w:val="00B16DC0"/>
    <w:rsid w:val="00B23031"/>
    <w:rsid w:val="00B317CC"/>
    <w:rsid w:val="00B33E9C"/>
    <w:rsid w:val="00B3743A"/>
    <w:rsid w:val="00B41635"/>
    <w:rsid w:val="00B43A92"/>
    <w:rsid w:val="00B46DF0"/>
    <w:rsid w:val="00B47ABC"/>
    <w:rsid w:val="00B52514"/>
    <w:rsid w:val="00B52590"/>
    <w:rsid w:val="00B5357A"/>
    <w:rsid w:val="00B54D5C"/>
    <w:rsid w:val="00B54E70"/>
    <w:rsid w:val="00B558E4"/>
    <w:rsid w:val="00B57D78"/>
    <w:rsid w:val="00B61982"/>
    <w:rsid w:val="00B65371"/>
    <w:rsid w:val="00B67662"/>
    <w:rsid w:val="00B67ECF"/>
    <w:rsid w:val="00B7236A"/>
    <w:rsid w:val="00B727A1"/>
    <w:rsid w:val="00B74B84"/>
    <w:rsid w:val="00B7703E"/>
    <w:rsid w:val="00B77674"/>
    <w:rsid w:val="00B829CD"/>
    <w:rsid w:val="00B87F53"/>
    <w:rsid w:val="00B92412"/>
    <w:rsid w:val="00B92605"/>
    <w:rsid w:val="00B97D84"/>
    <w:rsid w:val="00B97D90"/>
    <w:rsid w:val="00BA0224"/>
    <w:rsid w:val="00BA2657"/>
    <w:rsid w:val="00BA43B0"/>
    <w:rsid w:val="00BA52E5"/>
    <w:rsid w:val="00BB04BE"/>
    <w:rsid w:val="00BB1A10"/>
    <w:rsid w:val="00BB3BB0"/>
    <w:rsid w:val="00BB570A"/>
    <w:rsid w:val="00BB6BC1"/>
    <w:rsid w:val="00BC0916"/>
    <w:rsid w:val="00BC3ED1"/>
    <w:rsid w:val="00BD110D"/>
    <w:rsid w:val="00BD212C"/>
    <w:rsid w:val="00BD50C2"/>
    <w:rsid w:val="00BD607F"/>
    <w:rsid w:val="00BD6A08"/>
    <w:rsid w:val="00BE18A4"/>
    <w:rsid w:val="00BE449A"/>
    <w:rsid w:val="00BE7252"/>
    <w:rsid w:val="00BF054C"/>
    <w:rsid w:val="00BF12C4"/>
    <w:rsid w:val="00BF260E"/>
    <w:rsid w:val="00BF3381"/>
    <w:rsid w:val="00BF5775"/>
    <w:rsid w:val="00C01AF4"/>
    <w:rsid w:val="00C01E7C"/>
    <w:rsid w:val="00C052D1"/>
    <w:rsid w:val="00C101AB"/>
    <w:rsid w:val="00C102FB"/>
    <w:rsid w:val="00C10493"/>
    <w:rsid w:val="00C11EAD"/>
    <w:rsid w:val="00C13A8B"/>
    <w:rsid w:val="00C148A0"/>
    <w:rsid w:val="00C21009"/>
    <w:rsid w:val="00C2143B"/>
    <w:rsid w:val="00C2299E"/>
    <w:rsid w:val="00C23362"/>
    <w:rsid w:val="00C24D7E"/>
    <w:rsid w:val="00C27A92"/>
    <w:rsid w:val="00C302A9"/>
    <w:rsid w:val="00C31DA8"/>
    <w:rsid w:val="00C33719"/>
    <w:rsid w:val="00C34C5C"/>
    <w:rsid w:val="00C36C19"/>
    <w:rsid w:val="00C37847"/>
    <w:rsid w:val="00C40B9F"/>
    <w:rsid w:val="00C41C81"/>
    <w:rsid w:val="00C41F33"/>
    <w:rsid w:val="00C44D9C"/>
    <w:rsid w:val="00C46A45"/>
    <w:rsid w:val="00C503A7"/>
    <w:rsid w:val="00C504E0"/>
    <w:rsid w:val="00C50E14"/>
    <w:rsid w:val="00C5215F"/>
    <w:rsid w:val="00C52BE1"/>
    <w:rsid w:val="00C55B78"/>
    <w:rsid w:val="00C5674D"/>
    <w:rsid w:val="00C577D8"/>
    <w:rsid w:val="00C62BF0"/>
    <w:rsid w:val="00C664DE"/>
    <w:rsid w:val="00C67940"/>
    <w:rsid w:val="00C728A9"/>
    <w:rsid w:val="00C72F3F"/>
    <w:rsid w:val="00C745D6"/>
    <w:rsid w:val="00C80CDF"/>
    <w:rsid w:val="00C8195E"/>
    <w:rsid w:val="00C823B4"/>
    <w:rsid w:val="00C86D31"/>
    <w:rsid w:val="00C86E0E"/>
    <w:rsid w:val="00C87C00"/>
    <w:rsid w:val="00C9180C"/>
    <w:rsid w:val="00C92495"/>
    <w:rsid w:val="00C924A1"/>
    <w:rsid w:val="00C930DB"/>
    <w:rsid w:val="00C969DF"/>
    <w:rsid w:val="00CA0617"/>
    <w:rsid w:val="00CA0FFC"/>
    <w:rsid w:val="00CA13AD"/>
    <w:rsid w:val="00CA7817"/>
    <w:rsid w:val="00CA7D5D"/>
    <w:rsid w:val="00CA7F6B"/>
    <w:rsid w:val="00CB112F"/>
    <w:rsid w:val="00CB197C"/>
    <w:rsid w:val="00CB29EB"/>
    <w:rsid w:val="00CB447E"/>
    <w:rsid w:val="00CB487D"/>
    <w:rsid w:val="00CB4A28"/>
    <w:rsid w:val="00CB7168"/>
    <w:rsid w:val="00CC0292"/>
    <w:rsid w:val="00CC273D"/>
    <w:rsid w:val="00CC31EF"/>
    <w:rsid w:val="00CC4828"/>
    <w:rsid w:val="00CC752E"/>
    <w:rsid w:val="00CD0587"/>
    <w:rsid w:val="00CD09B2"/>
    <w:rsid w:val="00CD12C2"/>
    <w:rsid w:val="00CD466D"/>
    <w:rsid w:val="00CD4F8C"/>
    <w:rsid w:val="00CE2BDE"/>
    <w:rsid w:val="00CE2C35"/>
    <w:rsid w:val="00CE4490"/>
    <w:rsid w:val="00CE7E3E"/>
    <w:rsid w:val="00CE7FC2"/>
    <w:rsid w:val="00CF13FE"/>
    <w:rsid w:val="00CF1CCE"/>
    <w:rsid w:val="00CF36E3"/>
    <w:rsid w:val="00D01CD2"/>
    <w:rsid w:val="00D03D3B"/>
    <w:rsid w:val="00D0420D"/>
    <w:rsid w:val="00D04648"/>
    <w:rsid w:val="00D053FC"/>
    <w:rsid w:val="00D1054A"/>
    <w:rsid w:val="00D113BF"/>
    <w:rsid w:val="00D114DF"/>
    <w:rsid w:val="00D141A8"/>
    <w:rsid w:val="00D142C3"/>
    <w:rsid w:val="00D15A6A"/>
    <w:rsid w:val="00D16134"/>
    <w:rsid w:val="00D17927"/>
    <w:rsid w:val="00D17F5B"/>
    <w:rsid w:val="00D215FB"/>
    <w:rsid w:val="00D219B4"/>
    <w:rsid w:val="00D22A18"/>
    <w:rsid w:val="00D22C0D"/>
    <w:rsid w:val="00D22D5F"/>
    <w:rsid w:val="00D24AA6"/>
    <w:rsid w:val="00D26E33"/>
    <w:rsid w:val="00D31A43"/>
    <w:rsid w:val="00D34EA0"/>
    <w:rsid w:val="00D3585F"/>
    <w:rsid w:val="00D35887"/>
    <w:rsid w:val="00D35AF8"/>
    <w:rsid w:val="00D45204"/>
    <w:rsid w:val="00D45AC6"/>
    <w:rsid w:val="00D5117B"/>
    <w:rsid w:val="00D52EE7"/>
    <w:rsid w:val="00D53CAD"/>
    <w:rsid w:val="00D53DD5"/>
    <w:rsid w:val="00D54D56"/>
    <w:rsid w:val="00D557AE"/>
    <w:rsid w:val="00D5631D"/>
    <w:rsid w:val="00D56DDE"/>
    <w:rsid w:val="00D612D0"/>
    <w:rsid w:val="00D625AB"/>
    <w:rsid w:val="00D63354"/>
    <w:rsid w:val="00D646C5"/>
    <w:rsid w:val="00D65BC4"/>
    <w:rsid w:val="00D6661C"/>
    <w:rsid w:val="00D674DF"/>
    <w:rsid w:val="00D70818"/>
    <w:rsid w:val="00D73B73"/>
    <w:rsid w:val="00D800F4"/>
    <w:rsid w:val="00D8041B"/>
    <w:rsid w:val="00D80553"/>
    <w:rsid w:val="00D81A06"/>
    <w:rsid w:val="00D83A2A"/>
    <w:rsid w:val="00D84B04"/>
    <w:rsid w:val="00D87654"/>
    <w:rsid w:val="00D90576"/>
    <w:rsid w:val="00D90893"/>
    <w:rsid w:val="00D90BBA"/>
    <w:rsid w:val="00D94606"/>
    <w:rsid w:val="00DA6F29"/>
    <w:rsid w:val="00DA7236"/>
    <w:rsid w:val="00DB0A1F"/>
    <w:rsid w:val="00DB1329"/>
    <w:rsid w:val="00DB1A9D"/>
    <w:rsid w:val="00DB42AE"/>
    <w:rsid w:val="00DB5335"/>
    <w:rsid w:val="00DB5C2D"/>
    <w:rsid w:val="00DC110D"/>
    <w:rsid w:val="00DC6540"/>
    <w:rsid w:val="00DC759C"/>
    <w:rsid w:val="00DD02F2"/>
    <w:rsid w:val="00DD3023"/>
    <w:rsid w:val="00DD5B74"/>
    <w:rsid w:val="00DD5F63"/>
    <w:rsid w:val="00DD62CF"/>
    <w:rsid w:val="00DD6907"/>
    <w:rsid w:val="00DD6D80"/>
    <w:rsid w:val="00DD7526"/>
    <w:rsid w:val="00DE0D1A"/>
    <w:rsid w:val="00DE2385"/>
    <w:rsid w:val="00DE3A6D"/>
    <w:rsid w:val="00DE428C"/>
    <w:rsid w:val="00DE5186"/>
    <w:rsid w:val="00DE53D4"/>
    <w:rsid w:val="00DE556D"/>
    <w:rsid w:val="00DE595E"/>
    <w:rsid w:val="00DF243C"/>
    <w:rsid w:val="00DF39F3"/>
    <w:rsid w:val="00DF408E"/>
    <w:rsid w:val="00DF48F3"/>
    <w:rsid w:val="00DF4D6C"/>
    <w:rsid w:val="00DF5829"/>
    <w:rsid w:val="00DF68EA"/>
    <w:rsid w:val="00DF76D1"/>
    <w:rsid w:val="00E00506"/>
    <w:rsid w:val="00E025DB"/>
    <w:rsid w:val="00E03859"/>
    <w:rsid w:val="00E03E4D"/>
    <w:rsid w:val="00E04B61"/>
    <w:rsid w:val="00E0514F"/>
    <w:rsid w:val="00E068B1"/>
    <w:rsid w:val="00E07701"/>
    <w:rsid w:val="00E110F2"/>
    <w:rsid w:val="00E11DA5"/>
    <w:rsid w:val="00E12421"/>
    <w:rsid w:val="00E14A16"/>
    <w:rsid w:val="00E219D0"/>
    <w:rsid w:val="00E22C56"/>
    <w:rsid w:val="00E24329"/>
    <w:rsid w:val="00E25A96"/>
    <w:rsid w:val="00E25C74"/>
    <w:rsid w:val="00E276FD"/>
    <w:rsid w:val="00E3128A"/>
    <w:rsid w:val="00E34D65"/>
    <w:rsid w:val="00E3527E"/>
    <w:rsid w:val="00E35F96"/>
    <w:rsid w:val="00E370A2"/>
    <w:rsid w:val="00E3745F"/>
    <w:rsid w:val="00E378B5"/>
    <w:rsid w:val="00E4530A"/>
    <w:rsid w:val="00E477E2"/>
    <w:rsid w:val="00E50DDA"/>
    <w:rsid w:val="00E52F35"/>
    <w:rsid w:val="00E537C5"/>
    <w:rsid w:val="00E57598"/>
    <w:rsid w:val="00E62F7E"/>
    <w:rsid w:val="00E63106"/>
    <w:rsid w:val="00E64A86"/>
    <w:rsid w:val="00E66679"/>
    <w:rsid w:val="00E671C3"/>
    <w:rsid w:val="00E758E1"/>
    <w:rsid w:val="00E800FA"/>
    <w:rsid w:val="00E80B8A"/>
    <w:rsid w:val="00E82612"/>
    <w:rsid w:val="00E82616"/>
    <w:rsid w:val="00E83531"/>
    <w:rsid w:val="00E8370A"/>
    <w:rsid w:val="00E86364"/>
    <w:rsid w:val="00E87742"/>
    <w:rsid w:val="00E90142"/>
    <w:rsid w:val="00E9269E"/>
    <w:rsid w:val="00E9344C"/>
    <w:rsid w:val="00E936D4"/>
    <w:rsid w:val="00E9598E"/>
    <w:rsid w:val="00E975F1"/>
    <w:rsid w:val="00E97771"/>
    <w:rsid w:val="00EA12B7"/>
    <w:rsid w:val="00EA402C"/>
    <w:rsid w:val="00EA756C"/>
    <w:rsid w:val="00EB067D"/>
    <w:rsid w:val="00EB1EA0"/>
    <w:rsid w:val="00EB56BF"/>
    <w:rsid w:val="00EB5BFB"/>
    <w:rsid w:val="00EB68FF"/>
    <w:rsid w:val="00EB7776"/>
    <w:rsid w:val="00EBF970"/>
    <w:rsid w:val="00EC06C5"/>
    <w:rsid w:val="00EC0DFF"/>
    <w:rsid w:val="00EC2E93"/>
    <w:rsid w:val="00EC3389"/>
    <w:rsid w:val="00EC3425"/>
    <w:rsid w:val="00EC432C"/>
    <w:rsid w:val="00EC5196"/>
    <w:rsid w:val="00EC6165"/>
    <w:rsid w:val="00EC7D2A"/>
    <w:rsid w:val="00ED0D81"/>
    <w:rsid w:val="00ED250F"/>
    <w:rsid w:val="00ED30C6"/>
    <w:rsid w:val="00EE0FC6"/>
    <w:rsid w:val="00EE3741"/>
    <w:rsid w:val="00EE54D9"/>
    <w:rsid w:val="00EE6260"/>
    <w:rsid w:val="00EE7A90"/>
    <w:rsid w:val="00EE7ED2"/>
    <w:rsid w:val="00EF424E"/>
    <w:rsid w:val="00EF4512"/>
    <w:rsid w:val="00EF6338"/>
    <w:rsid w:val="00EF7EDF"/>
    <w:rsid w:val="00F00E1E"/>
    <w:rsid w:val="00F02AFD"/>
    <w:rsid w:val="00F02FB8"/>
    <w:rsid w:val="00F03BD6"/>
    <w:rsid w:val="00F064C4"/>
    <w:rsid w:val="00F0659A"/>
    <w:rsid w:val="00F06D15"/>
    <w:rsid w:val="00F06EE8"/>
    <w:rsid w:val="00F07349"/>
    <w:rsid w:val="00F078C7"/>
    <w:rsid w:val="00F113EF"/>
    <w:rsid w:val="00F126F3"/>
    <w:rsid w:val="00F12DCA"/>
    <w:rsid w:val="00F22AE5"/>
    <w:rsid w:val="00F23D87"/>
    <w:rsid w:val="00F244FA"/>
    <w:rsid w:val="00F24A30"/>
    <w:rsid w:val="00F254A0"/>
    <w:rsid w:val="00F25816"/>
    <w:rsid w:val="00F26493"/>
    <w:rsid w:val="00F329E7"/>
    <w:rsid w:val="00F33147"/>
    <w:rsid w:val="00F346BE"/>
    <w:rsid w:val="00F34A39"/>
    <w:rsid w:val="00F3585E"/>
    <w:rsid w:val="00F35FC9"/>
    <w:rsid w:val="00F41491"/>
    <w:rsid w:val="00F43DDE"/>
    <w:rsid w:val="00F4489D"/>
    <w:rsid w:val="00F50B6C"/>
    <w:rsid w:val="00F519BA"/>
    <w:rsid w:val="00F5243E"/>
    <w:rsid w:val="00F53BBD"/>
    <w:rsid w:val="00F544AE"/>
    <w:rsid w:val="00F5489E"/>
    <w:rsid w:val="00F54ECC"/>
    <w:rsid w:val="00F60764"/>
    <w:rsid w:val="00F60812"/>
    <w:rsid w:val="00F61607"/>
    <w:rsid w:val="00F618D8"/>
    <w:rsid w:val="00F62319"/>
    <w:rsid w:val="00F62753"/>
    <w:rsid w:val="00F634B2"/>
    <w:rsid w:val="00F6360A"/>
    <w:rsid w:val="00F65808"/>
    <w:rsid w:val="00F66956"/>
    <w:rsid w:val="00F66CBB"/>
    <w:rsid w:val="00F67A37"/>
    <w:rsid w:val="00F73011"/>
    <w:rsid w:val="00F7357F"/>
    <w:rsid w:val="00F751B7"/>
    <w:rsid w:val="00F75888"/>
    <w:rsid w:val="00F811C5"/>
    <w:rsid w:val="00F829C0"/>
    <w:rsid w:val="00F829F6"/>
    <w:rsid w:val="00F840DC"/>
    <w:rsid w:val="00F87650"/>
    <w:rsid w:val="00F90FAD"/>
    <w:rsid w:val="00F919AC"/>
    <w:rsid w:val="00F91E40"/>
    <w:rsid w:val="00F93F4B"/>
    <w:rsid w:val="00F96B0F"/>
    <w:rsid w:val="00FA0985"/>
    <w:rsid w:val="00FA2D6C"/>
    <w:rsid w:val="00FA3207"/>
    <w:rsid w:val="00FA4205"/>
    <w:rsid w:val="00FA6956"/>
    <w:rsid w:val="00FA6C19"/>
    <w:rsid w:val="00FB09A6"/>
    <w:rsid w:val="00FB0C7F"/>
    <w:rsid w:val="00FB14A8"/>
    <w:rsid w:val="00FB49C6"/>
    <w:rsid w:val="00FB4EC2"/>
    <w:rsid w:val="00FB5DFF"/>
    <w:rsid w:val="00FB6B5B"/>
    <w:rsid w:val="00FC12DA"/>
    <w:rsid w:val="00FC2B54"/>
    <w:rsid w:val="00FC5960"/>
    <w:rsid w:val="00FC59DC"/>
    <w:rsid w:val="00FC74F7"/>
    <w:rsid w:val="00FD0AC3"/>
    <w:rsid w:val="00FD0C26"/>
    <w:rsid w:val="00FD30F4"/>
    <w:rsid w:val="00FD4173"/>
    <w:rsid w:val="00FD4D6D"/>
    <w:rsid w:val="00FD556C"/>
    <w:rsid w:val="00FD73C6"/>
    <w:rsid w:val="00FD77BA"/>
    <w:rsid w:val="00FD79A9"/>
    <w:rsid w:val="00FE51CC"/>
    <w:rsid w:val="00FE54B9"/>
    <w:rsid w:val="00FE6873"/>
    <w:rsid w:val="00FE793A"/>
    <w:rsid w:val="00FF22DC"/>
    <w:rsid w:val="00FF4B87"/>
    <w:rsid w:val="00FF575D"/>
    <w:rsid w:val="00FF6577"/>
    <w:rsid w:val="00FF68D0"/>
    <w:rsid w:val="00FF69FF"/>
    <w:rsid w:val="00FF77BD"/>
    <w:rsid w:val="06C82557"/>
    <w:rsid w:val="09E8A696"/>
    <w:rsid w:val="0A5E6110"/>
    <w:rsid w:val="0B04118C"/>
    <w:rsid w:val="0B5EB3AA"/>
    <w:rsid w:val="0DFD356F"/>
    <w:rsid w:val="103FC4CA"/>
    <w:rsid w:val="11CBB0A3"/>
    <w:rsid w:val="14B5D226"/>
    <w:rsid w:val="14FD0C2B"/>
    <w:rsid w:val="1C6E59B4"/>
    <w:rsid w:val="1C8E1C3E"/>
    <w:rsid w:val="1DE85D2D"/>
    <w:rsid w:val="1EA3EC3A"/>
    <w:rsid w:val="1F000BC9"/>
    <w:rsid w:val="209526A1"/>
    <w:rsid w:val="229AFCC2"/>
    <w:rsid w:val="23AD38DA"/>
    <w:rsid w:val="24670620"/>
    <w:rsid w:val="2533406F"/>
    <w:rsid w:val="268EBDD0"/>
    <w:rsid w:val="2716E3FF"/>
    <w:rsid w:val="28293825"/>
    <w:rsid w:val="2950E5B9"/>
    <w:rsid w:val="2D7A05E0"/>
    <w:rsid w:val="2F97BEB2"/>
    <w:rsid w:val="30710A6E"/>
    <w:rsid w:val="31199E35"/>
    <w:rsid w:val="320F4E28"/>
    <w:rsid w:val="326D39AF"/>
    <w:rsid w:val="327A9EF2"/>
    <w:rsid w:val="3417CB54"/>
    <w:rsid w:val="3526ADAF"/>
    <w:rsid w:val="39CC6F44"/>
    <w:rsid w:val="39CEB8B8"/>
    <w:rsid w:val="3AD096F4"/>
    <w:rsid w:val="3B51D9A5"/>
    <w:rsid w:val="3C21DB10"/>
    <w:rsid w:val="3D8DA061"/>
    <w:rsid w:val="3EECBABE"/>
    <w:rsid w:val="42C46347"/>
    <w:rsid w:val="436F8C65"/>
    <w:rsid w:val="453B1FA0"/>
    <w:rsid w:val="4601FD96"/>
    <w:rsid w:val="4962F5D0"/>
    <w:rsid w:val="4AA5CD19"/>
    <w:rsid w:val="4ADB7A51"/>
    <w:rsid w:val="4AE53D72"/>
    <w:rsid w:val="4EDA6038"/>
    <w:rsid w:val="51DCF498"/>
    <w:rsid w:val="52BACEFC"/>
    <w:rsid w:val="53211B51"/>
    <w:rsid w:val="53D56DDB"/>
    <w:rsid w:val="5465DF7B"/>
    <w:rsid w:val="55C32CE3"/>
    <w:rsid w:val="55D23C28"/>
    <w:rsid w:val="57402695"/>
    <w:rsid w:val="57510FE1"/>
    <w:rsid w:val="577DB056"/>
    <w:rsid w:val="58821372"/>
    <w:rsid w:val="5A6F1F47"/>
    <w:rsid w:val="5C97B46D"/>
    <w:rsid w:val="5DEC7D2C"/>
    <w:rsid w:val="5E1B0F5F"/>
    <w:rsid w:val="5EA1B172"/>
    <w:rsid w:val="5F301623"/>
    <w:rsid w:val="5FE5EC4E"/>
    <w:rsid w:val="60056374"/>
    <w:rsid w:val="6059B525"/>
    <w:rsid w:val="62353D83"/>
    <w:rsid w:val="640F3F34"/>
    <w:rsid w:val="64395994"/>
    <w:rsid w:val="649B8934"/>
    <w:rsid w:val="64F0BD3E"/>
    <w:rsid w:val="651E8520"/>
    <w:rsid w:val="65F0CDB8"/>
    <w:rsid w:val="667F0ED0"/>
    <w:rsid w:val="69389FAC"/>
    <w:rsid w:val="69B9329A"/>
    <w:rsid w:val="69BAF4DE"/>
    <w:rsid w:val="6C11F3C9"/>
    <w:rsid w:val="6E7B506D"/>
    <w:rsid w:val="6E8A26FA"/>
    <w:rsid w:val="73BE49CC"/>
    <w:rsid w:val="73C0CEB1"/>
    <w:rsid w:val="74F39BA1"/>
    <w:rsid w:val="75A908F2"/>
    <w:rsid w:val="761A7FC7"/>
    <w:rsid w:val="76C04870"/>
    <w:rsid w:val="7769C9BF"/>
    <w:rsid w:val="7801FD51"/>
    <w:rsid w:val="78CE0152"/>
    <w:rsid w:val="7AB7622D"/>
    <w:rsid w:val="7B2599AC"/>
    <w:rsid w:val="7B940744"/>
    <w:rsid w:val="7D76153E"/>
    <w:rsid w:val="7F59963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CA411"/>
  <w15:chartTrackingRefBased/>
  <w15:docId w15:val="{EB85E019-62C0-446E-890D-9D336BD5B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049"/>
    <w:pPr>
      <w:autoSpaceDE w:val="0"/>
      <w:autoSpaceDN w:val="0"/>
      <w:spacing w:before="120" w:after="240" w:line="240" w:lineRule="atLeast"/>
    </w:pPr>
    <w:rPr>
      <w:rFonts w:ascii="Roboto" w:hAnsi="Roboto" w:cs="Calibri"/>
      <w:color w:val="4D4D4F"/>
      <w:kern w:val="0"/>
      <w:sz w:val="22"/>
      <w:szCs w:val="22"/>
      <w14:ligatures w14:val="none"/>
    </w:rPr>
  </w:style>
  <w:style w:type="paragraph" w:styleId="Heading1">
    <w:name w:val="heading 1"/>
    <w:basedOn w:val="Normal"/>
    <w:next w:val="Normal"/>
    <w:link w:val="Heading1Char"/>
    <w:uiPriority w:val="9"/>
    <w:qFormat/>
    <w:rsid w:val="00F113EF"/>
    <w:pPr>
      <w:keepNext/>
      <w:keepLines/>
      <w:spacing w:before="360"/>
      <w:outlineLvl w:val="0"/>
    </w:pPr>
    <w:rPr>
      <w:rFonts w:ascii="Georgia" w:eastAsiaTheme="majorEastAsia" w:hAnsi="Georgia"/>
      <w:b/>
      <w:bCs/>
      <w:sz w:val="36"/>
      <w:szCs w:val="28"/>
    </w:rPr>
  </w:style>
  <w:style w:type="paragraph" w:styleId="Heading2">
    <w:name w:val="heading 2"/>
    <w:basedOn w:val="Normal"/>
    <w:next w:val="Normal"/>
    <w:link w:val="Heading2Char"/>
    <w:uiPriority w:val="9"/>
    <w:qFormat/>
    <w:rsid w:val="00F126F3"/>
    <w:pPr>
      <w:outlineLvl w:val="1"/>
    </w:pPr>
    <w:rPr>
      <w:b/>
      <w:sz w:val="28"/>
      <w:szCs w:val="28"/>
    </w:rPr>
  </w:style>
  <w:style w:type="paragraph" w:styleId="Heading3">
    <w:name w:val="heading 3"/>
    <w:basedOn w:val="Heading2"/>
    <w:next w:val="Normal"/>
    <w:link w:val="Heading3Char"/>
    <w:uiPriority w:val="9"/>
    <w:qFormat/>
    <w:rsid w:val="00F126F3"/>
    <w:pPr>
      <w:outlineLvl w:val="2"/>
    </w:pPr>
    <w:rPr>
      <w:sz w:val="24"/>
      <w:szCs w:val="24"/>
    </w:rPr>
  </w:style>
  <w:style w:type="paragraph" w:styleId="Heading4">
    <w:name w:val="heading 4"/>
    <w:basedOn w:val="Heading3"/>
    <w:next w:val="Normal"/>
    <w:link w:val="Heading4Char"/>
    <w:uiPriority w:val="99"/>
    <w:qFormat/>
    <w:rsid w:val="00F126F3"/>
    <w:pPr>
      <w:outlineLvl w:val="3"/>
    </w:pPr>
    <w:rPr>
      <w:b w:val="0"/>
      <w:i/>
    </w:rPr>
  </w:style>
  <w:style w:type="paragraph" w:styleId="Heading5">
    <w:name w:val="heading 5"/>
    <w:basedOn w:val="Normal"/>
    <w:next w:val="Normal"/>
    <w:link w:val="Heading5Char"/>
    <w:uiPriority w:val="9"/>
    <w:semiHidden/>
    <w:unhideWhenUsed/>
    <w:rsid w:val="007F3ACD"/>
    <w:pPr>
      <w:keepNext/>
      <w:keepLines/>
      <w:numPr>
        <w:ilvl w:val="4"/>
        <w:numId w:val="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113EF"/>
    <w:rPr>
      <w:rFonts w:ascii="Georgia" w:eastAsiaTheme="majorEastAsia" w:hAnsi="Georgia" w:cs="Arial"/>
      <w:b/>
      <w:bCs/>
      <w:sz w:val="36"/>
      <w:szCs w:val="28"/>
    </w:rPr>
  </w:style>
  <w:style w:type="character" w:customStyle="1" w:styleId="Heading2Char">
    <w:name w:val="Heading 2 Char"/>
    <w:basedOn w:val="DefaultParagraphFont"/>
    <w:link w:val="Heading2"/>
    <w:uiPriority w:val="99"/>
    <w:rsid w:val="00F126F3"/>
    <w:rPr>
      <w:rFonts w:ascii="Verdana" w:hAnsi="Verdana" w:cs="Arial"/>
      <w:b/>
      <w:sz w:val="28"/>
      <w:szCs w:val="28"/>
    </w:rPr>
  </w:style>
  <w:style w:type="character" w:customStyle="1" w:styleId="Heading3Char">
    <w:name w:val="Heading 3 Char"/>
    <w:basedOn w:val="DefaultParagraphFont"/>
    <w:link w:val="Heading3"/>
    <w:uiPriority w:val="99"/>
    <w:rsid w:val="00F126F3"/>
    <w:rPr>
      <w:rFonts w:ascii="Verdana" w:hAnsi="Verdana" w:cs="Arial"/>
      <w:b/>
      <w:sz w:val="24"/>
      <w:szCs w:val="24"/>
    </w:rPr>
  </w:style>
  <w:style w:type="character" w:customStyle="1" w:styleId="Heading4Char">
    <w:name w:val="Heading 4 Char"/>
    <w:basedOn w:val="DefaultParagraphFont"/>
    <w:link w:val="Heading4"/>
    <w:uiPriority w:val="99"/>
    <w:rsid w:val="00F126F3"/>
    <w:rPr>
      <w:rFonts w:ascii="Verdana" w:hAnsi="Verdana" w:cs="Arial"/>
      <w:i/>
      <w:sz w:val="24"/>
      <w:szCs w:val="24"/>
    </w:rPr>
  </w:style>
  <w:style w:type="paragraph" w:styleId="ListParagraph">
    <w:name w:val="List Paragraph"/>
    <w:basedOn w:val="Normal"/>
    <w:uiPriority w:val="1"/>
    <w:qFormat/>
    <w:rsid w:val="00A43896"/>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3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uiPriority w:val="99"/>
    <w:rsid w:val="006B19BD"/>
    <w:rPr>
      <w:rFonts w:ascii="Georgia" w:eastAsiaTheme="majorEastAsia" w:hAnsi="Georgia"/>
      <w:spacing w:val="5"/>
      <w:kern w:val="28"/>
      <w:sz w:val="36"/>
      <w:szCs w:val="52"/>
    </w:rPr>
  </w:style>
  <w:style w:type="paragraph" w:styleId="Subtitle">
    <w:name w:val="Subtitle"/>
    <w:basedOn w:val="Normal"/>
    <w:next w:val="Normal"/>
    <w:link w:val="SubtitleChar"/>
    <w:uiPriority w:val="99"/>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uiPriority w:val="99"/>
    <w:rsid w:val="006B19BD"/>
    <w:rPr>
      <w:rFonts w:ascii="Verdana" w:eastAsiaTheme="majorEastAsia" w:hAnsi="Verdana"/>
      <w:b/>
      <w:iCs/>
      <w:spacing w:val="15"/>
      <w:sz w:val="28"/>
      <w:szCs w:val="24"/>
    </w:rPr>
  </w:style>
  <w:style w:type="character" w:styleId="SubtleEmphasis">
    <w:name w:val="Subtle Emphasis"/>
    <w:basedOn w:val="Heading4Char"/>
    <w:uiPriority w:val="99"/>
    <w:rsid w:val="006B19BD"/>
    <w:rPr>
      <w:rFonts w:ascii="Verdana" w:hAnsi="Verdana" w:cs="Times New Roman"/>
      <w:i/>
      <w:iCs/>
      <w:color w:val="auto"/>
      <w:sz w:val="20"/>
      <w:szCs w:val="24"/>
    </w:rPr>
  </w:style>
  <w:style w:type="paragraph" w:customStyle="1" w:styleId="Bullet1">
    <w:name w:val="Bullet1"/>
    <w:basedOn w:val="Normal"/>
    <w:qFormat/>
    <w:rsid w:val="00F113EF"/>
    <w:pPr>
      <w:numPr>
        <w:numId w:val="6"/>
      </w:numPr>
      <w:tabs>
        <w:tab w:val="left" w:pos="454"/>
      </w:tabs>
      <w:suppressAutoHyphens/>
      <w:adjustRightInd w:val="0"/>
      <w:ind w:left="567" w:hanging="567"/>
      <w:textAlignment w:val="center"/>
    </w:pPr>
    <w:rPr>
      <w:rFonts w:eastAsia="Times New Roman"/>
      <w:kern w:val="28"/>
      <w:szCs w:val="20"/>
      <w:lang w:val="en-US"/>
    </w:rPr>
  </w:style>
  <w:style w:type="paragraph" w:customStyle="1" w:styleId="Bullet2">
    <w:name w:val="Bullet2"/>
    <w:qFormat/>
    <w:rsid w:val="00F113EF"/>
    <w:pPr>
      <w:numPr>
        <w:numId w:val="4"/>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Roboto" w:eastAsiaTheme="majorEastAsia" w:hAnsi="Roboto" w:cstheme="majorBidi"/>
      <w:color w:val="243F60" w:themeColor="accent1" w:themeShade="7F"/>
      <w:kern w:val="0"/>
      <w:sz w:val="22"/>
      <w:szCs w:val="22"/>
      <w14:ligatures w14:val="none"/>
    </w:rPr>
  </w:style>
  <w:style w:type="character" w:styleId="Strong">
    <w:name w:val="Strong"/>
    <w:basedOn w:val="Heading4Char"/>
    <w:uiPriority w:val="22"/>
    <w:qFormat/>
    <w:rsid w:val="007C2143"/>
    <w:rPr>
      <w:rFonts w:ascii="Verdana" w:hAnsi="Verdana" w:cs="Arial"/>
      <w:b/>
      <w:bCs/>
      <w:i/>
      <w:sz w:val="20"/>
      <w:szCs w:val="24"/>
    </w:rPr>
  </w:style>
  <w:style w:type="paragraph" w:styleId="TOCHeading">
    <w:name w:val="TOC Heading"/>
    <w:basedOn w:val="Heading1"/>
    <w:next w:val="Normal"/>
    <w:uiPriority w:val="39"/>
    <w:unhideWhenUsed/>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1"/>
    <w:qFormat/>
    <w:rsid w:val="003B0A38"/>
  </w:style>
  <w:style w:type="character" w:customStyle="1" w:styleId="BodyTextChar">
    <w:name w:val="Body Text Char"/>
    <w:basedOn w:val="DefaultParagraphFont"/>
    <w:link w:val="BodyText"/>
    <w:uiPriority w:val="1"/>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rPr>
      <w:rFonts w:eastAsiaTheme="majorEastAsia" w:cstheme="majorBidi"/>
      <w:b/>
      <w:bCs/>
      <w:sz w:val="24"/>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customStyle="1" w:styleId="TableParagraph">
    <w:name w:val="Table Paragraph"/>
    <w:basedOn w:val="Normal"/>
    <w:uiPriority w:val="1"/>
    <w:qFormat/>
    <w:rsid w:val="001F0049"/>
    <w:pPr>
      <w:spacing w:after="120" w:line="240" w:lineRule="exact"/>
      <w:ind w:left="113"/>
    </w:pPr>
  </w:style>
  <w:style w:type="paragraph" w:styleId="Header">
    <w:name w:val="header"/>
    <w:basedOn w:val="Normal"/>
    <w:link w:val="HeaderChar"/>
    <w:uiPriority w:val="99"/>
    <w:unhideWhenUsed/>
    <w:rsid w:val="001F0049"/>
    <w:pPr>
      <w:tabs>
        <w:tab w:val="center" w:pos="4513"/>
        <w:tab w:val="right" w:pos="9026"/>
      </w:tabs>
    </w:pPr>
  </w:style>
  <w:style w:type="character" w:customStyle="1" w:styleId="HeaderChar">
    <w:name w:val="Header Char"/>
    <w:basedOn w:val="DefaultParagraphFont"/>
    <w:link w:val="Header"/>
    <w:uiPriority w:val="99"/>
    <w:rsid w:val="001F0049"/>
    <w:rPr>
      <w:rFonts w:ascii="Roboto" w:hAnsi="Roboto" w:cs="Calibri"/>
      <w:color w:val="4D4D4F"/>
      <w:kern w:val="0"/>
      <w:sz w:val="22"/>
      <w:szCs w:val="22"/>
      <w14:ligatures w14:val="none"/>
    </w:rPr>
  </w:style>
  <w:style w:type="character" w:styleId="PageNumber">
    <w:name w:val="page number"/>
    <w:basedOn w:val="DefaultParagraphFont"/>
    <w:uiPriority w:val="99"/>
    <w:semiHidden/>
    <w:unhideWhenUsed/>
    <w:rsid w:val="001F0049"/>
  </w:style>
  <w:style w:type="paragraph" w:styleId="CommentSubject">
    <w:name w:val="annotation subject"/>
    <w:basedOn w:val="CommentText"/>
    <w:next w:val="CommentText"/>
    <w:link w:val="CommentSubjectChar"/>
    <w:uiPriority w:val="99"/>
    <w:semiHidden/>
    <w:rsid w:val="00347032"/>
    <w:rPr>
      <w:b/>
      <w:bCs/>
      <w:sz w:val="20"/>
    </w:rPr>
  </w:style>
  <w:style w:type="character" w:customStyle="1" w:styleId="CommentSubjectChar">
    <w:name w:val="Comment Subject Char"/>
    <w:basedOn w:val="CommentTextChar"/>
    <w:link w:val="CommentSubject"/>
    <w:uiPriority w:val="99"/>
    <w:semiHidden/>
    <w:rsid w:val="00347032"/>
    <w:rPr>
      <w:rFonts w:ascii="Roboto" w:hAnsi="Roboto" w:cs="Calibri"/>
      <w:b/>
      <w:bCs/>
      <w:color w:val="4D4D4F"/>
      <w:kern w:val="0"/>
      <w14:ligatures w14:val="none"/>
    </w:rPr>
  </w:style>
  <w:style w:type="paragraph" w:styleId="Revision">
    <w:name w:val="Revision"/>
    <w:hidden/>
    <w:uiPriority w:val="99"/>
    <w:semiHidden/>
    <w:rsid w:val="006E5B7C"/>
    <w:rPr>
      <w:rFonts w:ascii="Roboto" w:hAnsi="Roboto" w:cs="Calibri"/>
      <w:color w:val="4D4D4F"/>
      <w:kern w:val="0"/>
      <w:sz w:val="22"/>
      <w:szCs w:val="22"/>
      <w14:ligatures w14:val="none"/>
    </w:rPr>
  </w:style>
  <w:style w:type="character" w:styleId="Hyperlink">
    <w:name w:val="Hyperlink"/>
    <w:basedOn w:val="DefaultParagraphFont"/>
    <w:uiPriority w:val="99"/>
    <w:unhideWhenUsed/>
    <w:rsid w:val="00AE3B4F"/>
    <w:rPr>
      <w:color w:val="0000FF"/>
      <w:u w:val="single"/>
    </w:rPr>
  </w:style>
  <w:style w:type="character" w:styleId="UnresolvedMention">
    <w:name w:val="Unresolved Mention"/>
    <w:basedOn w:val="DefaultParagraphFont"/>
    <w:uiPriority w:val="99"/>
    <w:semiHidden/>
    <w:unhideWhenUsed/>
    <w:rsid w:val="00C44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ss_procurement@msd.govt.n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01718345484946A03102F44121B52A" ma:contentTypeVersion="21" ma:contentTypeDescription="Create a new document." ma:contentTypeScope="" ma:versionID="99a3154e26a0bdf783add5f7337c00bd">
  <xsd:schema xmlns:xsd="http://www.w3.org/2001/XMLSchema" xmlns:xs="http://www.w3.org/2001/XMLSchema" xmlns:p="http://schemas.microsoft.com/office/2006/metadata/properties" xmlns:ns1="http://schemas.microsoft.com/sharepoint/v3" xmlns:ns2="aed45a74-31c9-4715-a377-56897b6cfcef" xmlns:ns3="e9b6d559-bb22-4e22-baf6-bfd707bfba85" xmlns:ns4="24a4208d-6389-4ccf-93db-5bf6e7a6ca4d" targetNamespace="http://schemas.microsoft.com/office/2006/metadata/properties" ma:root="true" ma:fieldsID="cee701738250c45c7bee26ac784d72f7" ns1:_="" ns2:_="" ns3:_="" ns4:_="">
    <xsd:import namespace="http://schemas.microsoft.com/sharepoint/v3"/>
    <xsd:import namespace="aed45a74-31c9-4715-a377-56897b6cfcef"/>
    <xsd:import namespace="e9b6d559-bb22-4e22-baf6-bfd707bfba85"/>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1:_ip_UnifiedCompliancePolicyProperties" minOccurs="0"/>
                <xsd:element ref="ns1:_ip_UnifiedCompliancePolicyUIAction"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BillingMetadata" minOccurs="0"/>
                <xsd:element ref="ns2:i0f84bba906045b4af568ee102a52dcb" minOccurs="0"/>
                <xsd:element ref="ns3:MediaServiceLocation" minOccurs="0"/>
                <xsd:element ref="ns3:Nnote" minOccurs="0"/>
                <xsd:element ref="ns3:Provider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45a74-31c9-4715-a377-56897b6cfc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7"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b6d559-bb22-4e22-baf6-bfd707bfba8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Nnote" ma:index="29" nillable="true" ma:displayName="Note" ma:format="Dropdown" ma:internalName="Nnote">
      <xsd:simpleType>
        <xsd:restriction base="dms:Note">
          <xsd:maxLength value="255"/>
        </xsd:restriction>
      </xsd:simpleType>
    </xsd:element>
    <xsd:element name="ProviderNumber" ma:index="30" nillable="true" ma:displayName="Provider Number" ma:format="Dropdown" ma:internalName="ProviderNumber">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6e7faeb-3acd-48b1-8016-764ff3e99473}" ma:internalName="TaxCatchAll" ma:showField="CatchAllData" ma:web="aed45a74-31c9-4715-a377-56897b6cf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9b6d559-bb22-4e22-baf6-bfd707bfba85">
      <Terms xmlns="http://schemas.microsoft.com/office/infopath/2007/PartnerControls"/>
    </lcf76f155ced4ddcb4097134ff3c332f>
    <Nnote xmlns="e9b6d559-bb22-4e22-baf6-bfd707bfba85" xsi:nil="true"/>
    <i0f84bba906045b4af568ee102a52dcb xmlns="aed45a74-31c9-4715-a377-56897b6cfcef">
      <Terms xmlns="http://schemas.microsoft.com/office/infopath/2007/PartnerControls">
        <TermInfo xmlns="http://schemas.microsoft.com/office/infopath/2007/PartnerControls">
          <TermName xmlns="http://schemas.microsoft.com/office/infopath/2007/PartnerControls">Committees and Meetings</TermName>
          <TermId xmlns="http://schemas.microsoft.com/office/infopath/2007/PartnerControls">834282f2-243a-474b-a3e0-442c19276e88</TermId>
        </TermInfo>
      </Terms>
    </i0f84bba906045b4af568ee102a52dcb>
    <TaxCatchAll xmlns="24a4208d-6389-4ccf-93db-5bf6e7a6ca4d">
      <Value>12</Value>
    </TaxCatchAll>
    <_dlc_DocId xmlns="aed45a74-31c9-4715-a377-56897b6cfcef">INFO-202352379-35532</_dlc_DocId>
    <_dlc_DocIdUrl xmlns="aed45a74-31c9-4715-a377-56897b6cfcef">
      <Url>https://msdgovtnz.sharepoint.com/sites/WRK-DSS-Commissioning/_layouts/15/DocIdRedir.aspx?ID=INFO-202352379-35532</Url>
      <Description>INFO-202352379-35532</Description>
    </_dlc_DocIdUrl>
    <ProviderNumber xmlns="e9b6d559-bb22-4e22-baf6-bfd707bfba85" xsi:nil="true"/>
  </documentManagement>
</p:properties>
</file>

<file path=customXml/itemProps1.xml><?xml version="1.0" encoding="utf-8"?>
<ds:datastoreItem xmlns:ds="http://schemas.openxmlformats.org/officeDocument/2006/customXml" ds:itemID="{F02017B1-F296-403D-92BB-B0C025167680}">
  <ds:schemaRefs>
    <ds:schemaRef ds:uri="http://schemas.microsoft.com/sharepoint/v3/contenttype/forms"/>
  </ds:schemaRefs>
</ds:datastoreItem>
</file>

<file path=customXml/itemProps2.xml><?xml version="1.0" encoding="utf-8"?>
<ds:datastoreItem xmlns:ds="http://schemas.openxmlformats.org/officeDocument/2006/customXml" ds:itemID="{DE2AC961-EF9A-4859-9B88-58777DF429B3}">
  <ds:schemaRefs>
    <ds:schemaRef ds:uri="http://schemas.microsoft.com/sharepoint/events"/>
  </ds:schemaRefs>
</ds:datastoreItem>
</file>

<file path=customXml/itemProps3.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4.xml><?xml version="1.0" encoding="utf-8"?>
<ds:datastoreItem xmlns:ds="http://schemas.openxmlformats.org/officeDocument/2006/customXml" ds:itemID="{38352C95-61D3-43D7-BAC0-751502F39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d45a74-31c9-4715-a377-56897b6cfcef"/>
    <ds:schemaRef ds:uri="e9b6d559-bb22-4e22-baf6-bfd707bfba85"/>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BE10F2-6C42-4C25-ACFB-66FCD4B44130}">
  <ds:schemaRefs>
    <ds:schemaRef ds:uri="http://schemas.microsoft.com/office/2006/metadata/properties"/>
    <ds:schemaRef ds:uri="http://schemas.microsoft.com/office/infopath/2007/PartnerControls"/>
    <ds:schemaRef ds:uri="http://schemas.microsoft.com/sharepoint/v3"/>
    <ds:schemaRef ds:uri="e9b6d559-bb22-4e22-baf6-bfd707bfba85"/>
    <ds:schemaRef ds:uri="aed45a74-31c9-4715-a377-56897b6cfcef"/>
    <ds:schemaRef ds:uri="24a4208d-6389-4ccf-93db-5bf6e7a6ca4d"/>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6</Pages>
  <Words>1131</Words>
  <Characters>6453</Characters>
  <Application>Microsoft Office Word</Application>
  <DocSecurity>0</DocSecurity>
  <Lines>53</Lines>
  <Paragraphs>15</Paragraphs>
  <ScaleCrop>false</ScaleCrop>
  <Company>Ministry of Social Development</Company>
  <LinksUpToDate>false</LinksUpToDate>
  <CharactersWithSpaces>7569</CharactersWithSpaces>
  <SharedDoc>false</SharedDoc>
  <HLinks>
    <vt:vector size="6" baseType="variant">
      <vt:variant>
        <vt:i4>2556014</vt:i4>
      </vt:variant>
      <vt:variant>
        <vt:i4>0</vt:i4>
      </vt:variant>
      <vt:variant>
        <vt:i4>0</vt:i4>
      </vt:variant>
      <vt:variant>
        <vt:i4>5</vt:i4>
      </vt:variant>
      <vt:variant>
        <vt:lpwstr>mailto:dss_procurement@msd.govt.nz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Skipper</dc:creator>
  <cp:keywords/>
  <dc:description/>
  <cp:lastModifiedBy>Carissa Skipper</cp:lastModifiedBy>
  <cp:revision>353</cp:revision>
  <dcterms:created xsi:type="dcterms:W3CDTF">2026-07-30T16:48:00Z</dcterms:created>
  <dcterms:modified xsi:type="dcterms:W3CDTF">2026-09-29T01:08:00Z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36413bae,4df9d930,75f73fa6</vt:lpwstr>
  </property>
  <property fmtid="{D5CDD505-2E9C-101B-9397-08002B2CF9AE}" pid="3" name="ClassificationContentMarkingHeaderFontProps">
    <vt:lpwstr>#000000,10,Aptos</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2026-07-29T03:33:05Z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831d62da-974a-438c-bf6b-fdd0ea6d862c</vt:lpwstr>
  </property>
  <property fmtid="{D5CDD505-2E9C-101B-9397-08002B2CF9AE}" pid="11" name="MSIP_Label_f43e46a9-9901-46e9-bfae-bb6189d4cb66_ContentBits">
    <vt:lpwstr>1</vt:lpwstr>
  </property>
  <property fmtid="{D5CDD505-2E9C-101B-9397-08002B2CF9AE}" pid="12" name="MSIP_Label_f43e46a9-9901-46e9-bfae-bb6189d4cb66_Tag">
    <vt:lpwstr>10, 3, 0, 1</vt:lpwstr>
  </property>
  <property fmtid="{D5CDD505-2E9C-101B-9397-08002B2CF9AE}" pid="13" name="ContentTypeId">
    <vt:lpwstr>0x0101001E01718345484946A03102F44121B52A</vt:lpwstr>
  </property>
  <property fmtid="{D5CDD505-2E9C-101B-9397-08002B2CF9AE}" pid="14" name="RevIMBCS">
    <vt:lpwstr>12;#Committees and Meetings|834282f2-243a-474b-a3e0-442c19276e88</vt:lpwstr>
  </property>
  <property fmtid="{D5CDD505-2E9C-101B-9397-08002B2CF9AE}" pid="15" name="_dlc_DocIdItemGuid">
    <vt:lpwstr>ed15f1f5-7a13-4daf-9861-65025d1684b5</vt:lpwstr>
  </property>
  <property fmtid="{D5CDD505-2E9C-101B-9397-08002B2CF9AE}" pid="16" name="Topic">
    <vt:lpwstr/>
  </property>
  <property fmtid="{D5CDD505-2E9C-101B-9397-08002B2CF9AE}" pid="17" name="m9723a55395648e4be2eca5940cd18ad">
    <vt:lpwstr/>
  </property>
  <property fmtid="{D5CDD505-2E9C-101B-9397-08002B2CF9AE}" pid="18" name="MediaServiceImageTags">
    <vt:lpwstr/>
  </property>
  <property fmtid="{D5CDD505-2E9C-101B-9397-08002B2CF9AE}" pid="19" name="DocumentType">
    <vt:lpwstr/>
  </property>
  <property fmtid="{D5CDD505-2E9C-101B-9397-08002B2CF9AE}" pid="20" name="b1b07801cc1f48bc97eb71b42ffad3e3">
    <vt:lpwstr/>
  </property>
  <property fmtid="{D5CDD505-2E9C-101B-9397-08002B2CF9AE}" pid="21" name="n3e7d51dc9ed4717829e532813330b6f">
    <vt:lpwstr/>
  </property>
  <property fmtid="{D5CDD505-2E9C-101B-9397-08002B2CF9AE}" pid="22" name="abe53b9722184f3a80529765dd5eb953">
    <vt:lpwstr/>
  </property>
  <property fmtid="{D5CDD505-2E9C-101B-9397-08002B2CF9AE}" pid="23" name="ObjectiveFolderPath">
    <vt:lpwstr/>
  </property>
  <property fmtid="{D5CDD505-2E9C-101B-9397-08002B2CF9AE}" pid="24" name="BCS">
    <vt:lpwstr/>
  </property>
</Properties>
</file>