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documenttasks/documenttasks1.xml" ContentType="application/vnd.ms-office.documenttask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E179E1A" w14:textId="4FFF08E9" w:rsidR="005350C3" w:rsidRPr="001205D1" w:rsidRDefault="006C6918">
      <w:pPr>
        <w:spacing w:before="0" w:after="0" w:line="240" w:lineRule="auto"/>
        <w:rPr>
          <w:rFonts w:ascii="Verdana" w:hAnsi="Verdana"/>
          <w:b/>
          <w:bCs/>
          <w:lang w:val="en-NZ"/>
        </w:rPr>
      </w:pPr>
      <w:r w:rsidRPr="001205D1">
        <w:rPr>
          <w:rFonts w:ascii="Verdana" w:hAnsi="Verdana"/>
          <w:b/>
          <w:bCs/>
          <w:noProof/>
          <w:lang w:val="en-NZ"/>
        </w:rPr>
        <w:drawing>
          <wp:anchor distT="0" distB="0" distL="114300" distR="114300" simplePos="0" relativeHeight="251658240" behindDoc="1" locked="0" layoutInCell="1" allowOverlap="1" wp14:anchorId="22D1C6C6" wp14:editId="23679EB2">
            <wp:simplePos x="0" y="0"/>
            <wp:positionH relativeFrom="column">
              <wp:posOffset>-917271</wp:posOffset>
            </wp:positionH>
            <wp:positionV relativeFrom="paragraph">
              <wp:posOffset>-933450</wp:posOffset>
            </wp:positionV>
            <wp:extent cx="13534213" cy="7612994"/>
            <wp:effectExtent l="0" t="0" r="0" b="7620"/>
            <wp:wrapNone/>
            <wp:docPr id="7510826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82616"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34213" cy="7612994"/>
                    </a:xfrm>
                    <a:prstGeom prst="rect">
                      <a:avLst/>
                    </a:prstGeom>
                  </pic:spPr>
                </pic:pic>
              </a:graphicData>
            </a:graphic>
            <wp14:sizeRelH relativeFrom="page">
              <wp14:pctWidth>0</wp14:pctWidth>
            </wp14:sizeRelH>
            <wp14:sizeRelV relativeFrom="page">
              <wp14:pctHeight>0</wp14:pctHeight>
            </wp14:sizeRelV>
          </wp:anchor>
        </w:drawing>
      </w:r>
    </w:p>
    <w:p w14:paraId="150E2FE7" w14:textId="03C35F19" w:rsidR="00F76E40" w:rsidRPr="001205D1" w:rsidRDefault="00F76E40">
      <w:pPr>
        <w:spacing w:before="0" w:after="0" w:line="240" w:lineRule="auto"/>
        <w:rPr>
          <w:rFonts w:ascii="Verdana" w:hAnsi="Verdana"/>
          <w:b/>
          <w:bCs/>
          <w:lang w:val="en-NZ"/>
        </w:rPr>
      </w:pPr>
    </w:p>
    <w:p w14:paraId="147B791B" w14:textId="0DFD785C" w:rsidR="00F76E40" w:rsidRPr="001205D1" w:rsidRDefault="00F76E40">
      <w:pPr>
        <w:spacing w:before="0" w:after="0" w:line="240" w:lineRule="auto"/>
        <w:rPr>
          <w:rFonts w:ascii="Verdana" w:hAnsi="Verdana"/>
          <w:b/>
          <w:bCs/>
          <w:lang w:val="en-NZ"/>
        </w:rPr>
      </w:pPr>
    </w:p>
    <w:p w14:paraId="729A117F" w14:textId="77777777" w:rsidR="00F76E40" w:rsidRPr="001205D1" w:rsidRDefault="00F76E40">
      <w:pPr>
        <w:spacing w:before="0" w:after="0" w:line="240" w:lineRule="auto"/>
        <w:rPr>
          <w:rFonts w:ascii="Verdana" w:hAnsi="Verdana"/>
          <w:b/>
          <w:bCs/>
          <w:lang w:val="en-NZ"/>
        </w:rPr>
      </w:pPr>
    </w:p>
    <w:p w14:paraId="1E4BE98C" w14:textId="77777777" w:rsidR="00F76E40" w:rsidRPr="001205D1" w:rsidRDefault="00F76E40">
      <w:pPr>
        <w:spacing w:before="0" w:after="0" w:line="240" w:lineRule="auto"/>
        <w:rPr>
          <w:rFonts w:ascii="Verdana" w:hAnsi="Verdana"/>
          <w:b/>
          <w:bCs/>
          <w:lang w:val="en-NZ"/>
        </w:rPr>
      </w:pPr>
    </w:p>
    <w:p w14:paraId="6F02181B" w14:textId="77777777" w:rsidR="006C6918" w:rsidRPr="001205D1" w:rsidRDefault="006C6918">
      <w:pPr>
        <w:spacing w:before="0" w:after="0" w:line="240" w:lineRule="auto"/>
        <w:rPr>
          <w:rFonts w:ascii="Verdana" w:hAnsi="Verdana"/>
          <w:b/>
          <w:bCs/>
          <w:lang w:val="en-NZ"/>
        </w:rPr>
      </w:pPr>
    </w:p>
    <w:p w14:paraId="101F29FC" w14:textId="77777777" w:rsidR="006C6918" w:rsidRPr="001205D1" w:rsidRDefault="006C6918">
      <w:pPr>
        <w:spacing w:before="0" w:after="0" w:line="240" w:lineRule="auto"/>
        <w:rPr>
          <w:rFonts w:ascii="Verdana" w:hAnsi="Verdana"/>
          <w:b/>
          <w:bCs/>
          <w:lang w:val="en-NZ"/>
        </w:rPr>
      </w:pPr>
    </w:p>
    <w:p w14:paraId="1DE536F2" w14:textId="13C2C6E1" w:rsidR="00B273C1" w:rsidRPr="001205D1" w:rsidRDefault="00B273C1" w:rsidP="00DA2EBA">
      <w:pPr>
        <w:spacing w:before="0" w:after="0" w:line="240" w:lineRule="auto"/>
        <w:rPr>
          <w:rFonts w:ascii="Verdana" w:hAnsi="Verdana"/>
          <w:b/>
          <w:bCs/>
          <w:sz w:val="56"/>
          <w:szCs w:val="56"/>
          <w:lang w:val="en-NZ"/>
        </w:rPr>
      </w:pPr>
      <w:r w:rsidRPr="001205D1">
        <w:rPr>
          <w:rFonts w:ascii="Verdana" w:hAnsi="Verdana"/>
          <w:b/>
          <w:bCs/>
          <w:sz w:val="56"/>
          <w:szCs w:val="56"/>
          <w:lang w:val="en-NZ"/>
        </w:rPr>
        <w:t xml:space="preserve">Introduction to </w:t>
      </w:r>
      <w:r w:rsidR="00DA2EBA" w:rsidRPr="001205D1">
        <w:rPr>
          <w:rFonts w:ascii="Verdana" w:hAnsi="Verdana"/>
          <w:b/>
          <w:bCs/>
          <w:sz w:val="56"/>
          <w:szCs w:val="56"/>
          <w:lang w:val="en-NZ"/>
        </w:rPr>
        <w:t xml:space="preserve">AAFF </w:t>
      </w:r>
      <w:r w:rsidRPr="001205D1">
        <w:rPr>
          <w:rFonts w:ascii="Verdana" w:hAnsi="Verdana"/>
          <w:b/>
          <w:bCs/>
          <w:sz w:val="56"/>
          <w:szCs w:val="56"/>
          <w:lang w:val="en-NZ"/>
        </w:rPr>
        <w:t>changes</w:t>
      </w:r>
    </w:p>
    <w:p w14:paraId="78160350" w14:textId="4BB86DCF" w:rsidR="00B457E8" w:rsidRPr="008B2602" w:rsidRDefault="00B457E8" w:rsidP="00B457E8">
      <w:pPr>
        <w:spacing w:before="0" w:after="0" w:line="240" w:lineRule="auto"/>
        <w:rPr>
          <w:rFonts w:ascii="Verdana" w:hAnsi="Verdana"/>
          <w:b/>
          <w:sz w:val="28"/>
          <w:szCs w:val="28"/>
          <w:lang w:val="en-NZ"/>
        </w:rPr>
      </w:pPr>
    </w:p>
    <w:p w14:paraId="6D20E9BD" w14:textId="44467930" w:rsidR="007E1494" w:rsidRPr="0082345A" w:rsidRDefault="00DD7CA0" w:rsidP="00EE297E">
      <w:pPr>
        <w:spacing w:before="0" w:after="0" w:line="240" w:lineRule="auto"/>
        <w:rPr>
          <w:rFonts w:ascii="Verdana" w:hAnsi="Verdana"/>
          <w:b/>
          <w:sz w:val="28"/>
          <w:szCs w:val="28"/>
          <w:lang w:val="en-NZ"/>
        </w:rPr>
      </w:pPr>
      <w:r w:rsidRPr="0082345A">
        <w:rPr>
          <w:rFonts w:ascii="Verdana" w:hAnsi="Verdana"/>
          <w:b/>
          <w:sz w:val="28"/>
          <w:szCs w:val="28"/>
          <w:lang w:val="en-NZ"/>
        </w:rPr>
        <w:t>Facilitator Guid</w:t>
      </w:r>
      <w:r w:rsidR="00C12BA2" w:rsidRPr="0082345A">
        <w:rPr>
          <w:rFonts w:ascii="Verdana" w:hAnsi="Verdana"/>
          <w:b/>
          <w:sz w:val="28"/>
          <w:szCs w:val="28"/>
          <w:lang w:val="en-NZ"/>
        </w:rPr>
        <w:t xml:space="preserve">e - </w:t>
      </w:r>
      <w:r w:rsidR="005460A5" w:rsidRPr="0082345A">
        <w:rPr>
          <w:rFonts w:ascii="Verdana" w:hAnsi="Verdana"/>
          <w:b/>
          <w:sz w:val="28"/>
          <w:szCs w:val="28"/>
          <w:lang w:val="en-NZ"/>
        </w:rPr>
        <w:t>January</w:t>
      </w:r>
      <w:r w:rsidR="00CE6AE9" w:rsidRPr="0082345A">
        <w:rPr>
          <w:rFonts w:ascii="Verdana" w:hAnsi="Verdana"/>
          <w:b/>
          <w:sz w:val="28"/>
          <w:szCs w:val="28"/>
          <w:lang w:val="en-NZ"/>
        </w:rPr>
        <w:t xml:space="preserve"> 202</w:t>
      </w:r>
      <w:r w:rsidR="005460A5" w:rsidRPr="0082345A">
        <w:rPr>
          <w:rFonts w:ascii="Verdana" w:hAnsi="Verdana"/>
          <w:b/>
          <w:sz w:val="28"/>
          <w:szCs w:val="28"/>
          <w:lang w:val="en-NZ"/>
        </w:rPr>
        <w:t>6</w:t>
      </w:r>
    </w:p>
    <w:p w14:paraId="69A0D46A" w14:textId="050A5155" w:rsidR="007E1494" w:rsidRPr="001205D1" w:rsidRDefault="007E1494" w:rsidP="00EE49D1">
      <w:pPr>
        <w:spacing w:before="0" w:after="0" w:line="240" w:lineRule="auto"/>
        <w:ind w:left="-426"/>
        <w:rPr>
          <w:rFonts w:ascii="Verdana" w:hAnsi="Verdana"/>
          <w:b/>
          <w:bCs/>
          <w:lang w:val="en-NZ"/>
        </w:rPr>
      </w:pPr>
    </w:p>
    <w:p w14:paraId="4401EDE9" w14:textId="77777777" w:rsidR="007E1494" w:rsidRPr="001205D1" w:rsidRDefault="007E1494" w:rsidP="00EE49D1">
      <w:pPr>
        <w:spacing w:before="0" w:after="0" w:line="240" w:lineRule="auto"/>
        <w:ind w:left="-426"/>
        <w:rPr>
          <w:rFonts w:ascii="Verdana" w:hAnsi="Verdana"/>
          <w:b/>
          <w:bCs/>
          <w:lang w:val="en-NZ"/>
        </w:rPr>
      </w:pPr>
    </w:p>
    <w:p w14:paraId="0F470DF6" w14:textId="0E1B3225" w:rsidR="007E1494" w:rsidRPr="001205D1" w:rsidRDefault="007E1494" w:rsidP="00B457E8">
      <w:pPr>
        <w:spacing w:before="0" w:after="0" w:line="240" w:lineRule="auto"/>
        <w:rPr>
          <w:rFonts w:ascii="Verdana" w:hAnsi="Verdana"/>
          <w:lang w:val="en-NZ"/>
        </w:rPr>
      </w:pPr>
      <w:r w:rsidRPr="001205D1">
        <w:rPr>
          <w:rFonts w:ascii="Verdana" w:hAnsi="Verdana"/>
          <w:lang w:val="en-NZ"/>
        </w:rPr>
        <w:t xml:space="preserve">This session </w:t>
      </w:r>
      <w:r w:rsidR="005460A5" w:rsidRPr="001205D1">
        <w:rPr>
          <w:rFonts w:ascii="Verdana" w:hAnsi="Verdana"/>
          <w:lang w:val="en-NZ"/>
        </w:rPr>
        <w:t>includes all sessions in a</w:t>
      </w:r>
      <w:r w:rsidRPr="001205D1">
        <w:rPr>
          <w:rFonts w:ascii="Verdana" w:hAnsi="Verdana"/>
          <w:lang w:val="en-NZ"/>
        </w:rPr>
        <w:t xml:space="preserve"> </w:t>
      </w:r>
      <w:r w:rsidR="00E37A72" w:rsidRPr="001205D1">
        <w:rPr>
          <w:rFonts w:ascii="Verdana" w:hAnsi="Verdana"/>
          <w:lang w:val="en-NZ"/>
        </w:rPr>
        <w:t>5</w:t>
      </w:r>
      <w:r w:rsidRPr="001205D1">
        <w:rPr>
          <w:rFonts w:ascii="Verdana" w:hAnsi="Verdana"/>
          <w:lang w:val="en-NZ"/>
        </w:rPr>
        <w:t>-part series:</w:t>
      </w:r>
    </w:p>
    <w:p w14:paraId="7D415D07" w14:textId="77777777" w:rsidR="007E1494" w:rsidRPr="001205D1" w:rsidRDefault="007E1494" w:rsidP="00EE49D1">
      <w:pPr>
        <w:spacing w:before="0" w:after="0" w:line="240" w:lineRule="auto"/>
        <w:ind w:left="-426"/>
        <w:rPr>
          <w:rFonts w:ascii="Verdana" w:hAnsi="Verdana"/>
          <w:lang w:val="en-NZ"/>
        </w:rPr>
      </w:pPr>
    </w:p>
    <w:p w14:paraId="77274ABA" w14:textId="17A48310" w:rsidR="0014655E" w:rsidRPr="001205D1" w:rsidRDefault="002D7638" w:rsidP="000C39C3">
      <w:pPr>
        <w:pStyle w:val="ListParagraph"/>
        <w:numPr>
          <w:ilvl w:val="0"/>
          <w:numId w:val="7"/>
        </w:numPr>
        <w:spacing w:before="0" w:after="0" w:line="240" w:lineRule="auto"/>
        <w:ind w:left="426"/>
        <w:rPr>
          <w:rFonts w:ascii="Verdana" w:hAnsi="Verdana"/>
          <w:lang w:val="en-NZ"/>
        </w:rPr>
      </w:pPr>
      <w:r w:rsidRPr="001205D1">
        <w:rPr>
          <w:rFonts w:ascii="Verdana" w:hAnsi="Verdana"/>
          <w:lang w:val="en-NZ"/>
        </w:rPr>
        <w:t xml:space="preserve">Session </w:t>
      </w:r>
      <w:r w:rsidR="00B075F2" w:rsidRPr="001205D1">
        <w:rPr>
          <w:rFonts w:ascii="Verdana" w:hAnsi="Verdana"/>
          <w:lang w:val="en-NZ"/>
        </w:rPr>
        <w:t>1</w:t>
      </w:r>
      <w:r w:rsidRPr="001205D1">
        <w:rPr>
          <w:rFonts w:ascii="Verdana" w:hAnsi="Verdana"/>
          <w:lang w:val="en-NZ"/>
        </w:rPr>
        <w:t xml:space="preserve"> – </w:t>
      </w:r>
      <w:r w:rsidR="00B075F2" w:rsidRPr="001205D1">
        <w:rPr>
          <w:rFonts w:ascii="Verdana" w:hAnsi="Verdana"/>
          <w:lang w:val="en-NZ"/>
        </w:rPr>
        <w:t>Setting the Scene</w:t>
      </w:r>
    </w:p>
    <w:p w14:paraId="3445C072" w14:textId="1BE3F478" w:rsidR="00717D61" w:rsidRPr="001205D1" w:rsidRDefault="0014655E" w:rsidP="000C39C3">
      <w:pPr>
        <w:pStyle w:val="ListParagraph"/>
        <w:numPr>
          <w:ilvl w:val="0"/>
          <w:numId w:val="7"/>
        </w:numPr>
        <w:spacing w:before="0" w:after="0" w:line="240" w:lineRule="auto"/>
        <w:ind w:left="426"/>
        <w:rPr>
          <w:rFonts w:ascii="Verdana" w:hAnsi="Verdana"/>
          <w:lang w:val="en-NZ"/>
        </w:rPr>
      </w:pPr>
      <w:r w:rsidRPr="001205D1">
        <w:rPr>
          <w:rFonts w:ascii="Verdana" w:hAnsi="Verdana"/>
          <w:lang w:val="en-NZ"/>
        </w:rPr>
        <w:t xml:space="preserve">Session </w:t>
      </w:r>
      <w:r w:rsidR="00B075F2" w:rsidRPr="001205D1">
        <w:rPr>
          <w:rFonts w:ascii="Verdana" w:hAnsi="Verdana"/>
          <w:lang w:val="en-NZ"/>
        </w:rPr>
        <w:t>2</w:t>
      </w:r>
      <w:r w:rsidRPr="001205D1">
        <w:rPr>
          <w:rFonts w:ascii="Verdana" w:hAnsi="Verdana"/>
          <w:lang w:val="en-NZ"/>
        </w:rPr>
        <w:t xml:space="preserve"> – </w:t>
      </w:r>
      <w:r w:rsidR="00E33E98" w:rsidRPr="001205D1">
        <w:rPr>
          <w:rFonts w:ascii="Verdana" w:hAnsi="Verdana"/>
          <w:lang w:val="en-NZ"/>
        </w:rPr>
        <w:t>Pre-Assessment</w:t>
      </w:r>
    </w:p>
    <w:p w14:paraId="4C8B13FA" w14:textId="7D4F66F9" w:rsidR="00B075F2" w:rsidRPr="001205D1" w:rsidRDefault="00717D61" w:rsidP="000C39C3">
      <w:pPr>
        <w:pStyle w:val="ListParagraph"/>
        <w:numPr>
          <w:ilvl w:val="0"/>
          <w:numId w:val="7"/>
        </w:numPr>
        <w:spacing w:before="0" w:after="0" w:line="240" w:lineRule="auto"/>
        <w:ind w:left="426"/>
        <w:rPr>
          <w:rFonts w:ascii="Verdana" w:hAnsi="Verdana"/>
          <w:lang w:val="en-NZ"/>
        </w:rPr>
      </w:pPr>
      <w:r w:rsidRPr="001205D1">
        <w:rPr>
          <w:rFonts w:ascii="Verdana" w:hAnsi="Verdana"/>
          <w:lang w:val="en-NZ"/>
        </w:rPr>
        <w:t xml:space="preserve">Session </w:t>
      </w:r>
      <w:r w:rsidR="00B075F2" w:rsidRPr="001205D1">
        <w:rPr>
          <w:rFonts w:ascii="Verdana" w:hAnsi="Verdana"/>
          <w:lang w:val="en-NZ"/>
        </w:rPr>
        <w:t>3</w:t>
      </w:r>
      <w:r w:rsidRPr="001205D1">
        <w:rPr>
          <w:rFonts w:ascii="Verdana" w:hAnsi="Verdana"/>
          <w:lang w:val="en-NZ"/>
        </w:rPr>
        <w:t xml:space="preserve"> – </w:t>
      </w:r>
      <w:r w:rsidR="006675FB">
        <w:rPr>
          <w:rFonts w:ascii="Verdana" w:hAnsi="Verdana"/>
          <w:lang w:val="en-NZ"/>
        </w:rPr>
        <w:t>Enquiry/</w:t>
      </w:r>
      <w:r w:rsidR="00E33E98" w:rsidRPr="001205D1">
        <w:rPr>
          <w:rFonts w:ascii="Verdana" w:hAnsi="Verdana"/>
          <w:lang w:val="en-NZ"/>
        </w:rPr>
        <w:t>Assessment Process</w:t>
      </w:r>
    </w:p>
    <w:p w14:paraId="28D6EEA3" w14:textId="77777777" w:rsidR="002D291F" w:rsidRPr="001205D1" w:rsidRDefault="00B075F2" w:rsidP="000C39C3">
      <w:pPr>
        <w:pStyle w:val="ListParagraph"/>
        <w:numPr>
          <w:ilvl w:val="0"/>
          <w:numId w:val="7"/>
        </w:numPr>
        <w:spacing w:before="0" w:after="0" w:line="240" w:lineRule="auto"/>
        <w:ind w:left="426"/>
        <w:rPr>
          <w:rFonts w:ascii="Verdana" w:hAnsi="Verdana"/>
          <w:lang w:val="en-NZ"/>
        </w:rPr>
      </w:pPr>
      <w:r w:rsidRPr="001205D1">
        <w:rPr>
          <w:rFonts w:ascii="Verdana" w:hAnsi="Verdana"/>
          <w:lang w:val="en-NZ"/>
        </w:rPr>
        <w:t>Session 4</w:t>
      </w:r>
      <w:r w:rsidR="00E33E98" w:rsidRPr="001205D1">
        <w:rPr>
          <w:rFonts w:ascii="Verdana" w:hAnsi="Verdana"/>
          <w:lang w:val="en-NZ"/>
        </w:rPr>
        <w:t xml:space="preserve"> </w:t>
      </w:r>
      <w:r w:rsidR="00E37A72" w:rsidRPr="001205D1">
        <w:rPr>
          <w:rFonts w:ascii="Verdana" w:hAnsi="Verdana"/>
          <w:lang w:val="en-NZ"/>
        </w:rPr>
        <w:t>– Allocation Process</w:t>
      </w:r>
    </w:p>
    <w:p w14:paraId="4145DFD2" w14:textId="254EB996" w:rsidR="00B9698C" w:rsidRDefault="002D291F" w:rsidP="000C39C3">
      <w:pPr>
        <w:pStyle w:val="ListParagraph"/>
        <w:numPr>
          <w:ilvl w:val="0"/>
          <w:numId w:val="7"/>
        </w:numPr>
        <w:spacing w:before="0" w:after="0" w:line="240" w:lineRule="auto"/>
        <w:ind w:left="426"/>
        <w:rPr>
          <w:rFonts w:ascii="Verdana" w:hAnsi="Verdana"/>
          <w:lang w:val="en-NZ"/>
        </w:rPr>
      </w:pPr>
      <w:r w:rsidRPr="001205D1">
        <w:rPr>
          <w:rFonts w:ascii="Verdana" w:hAnsi="Verdana"/>
          <w:lang w:val="en-NZ"/>
        </w:rPr>
        <w:t xml:space="preserve">Session 5 – </w:t>
      </w:r>
      <w:r>
        <w:rPr>
          <w:rFonts w:ascii="Verdana" w:hAnsi="Verdana"/>
          <w:lang w:val="en-NZ"/>
        </w:rPr>
        <w:t>Demo</w:t>
      </w:r>
      <w:r w:rsidR="00E630BC">
        <w:rPr>
          <w:rFonts w:ascii="Verdana" w:hAnsi="Verdana"/>
          <w:lang w:val="en-NZ"/>
        </w:rPr>
        <w:t>nstration</w:t>
      </w:r>
      <w:r w:rsidRPr="001205D1">
        <w:rPr>
          <w:rFonts w:ascii="Verdana" w:hAnsi="Verdana"/>
          <w:lang w:val="en-NZ"/>
        </w:rPr>
        <w:t xml:space="preserve"> Video</w:t>
      </w:r>
    </w:p>
    <w:p w14:paraId="0CF40B06" w14:textId="77777777" w:rsidR="00B9698C" w:rsidRDefault="00B9698C" w:rsidP="00B9698C">
      <w:pPr>
        <w:spacing w:before="0" w:after="0" w:line="240" w:lineRule="auto"/>
        <w:rPr>
          <w:rFonts w:ascii="Verdana" w:hAnsi="Verdana"/>
          <w:b/>
          <w:bCs/>
          <w:lang w:val="en-NZ"/>
        </w:rPr>
      </w:pPr>
    </w:p>
    <w:p w14:paraId="01FDE5E5" w14:textId="77777777" w:rsidR="00B9698C" w:rsidRDefault="00B9698C" w:rsidP="00B9698C">
      <w:pPr>
        <w:spacing w:before="0" w:after="0" w:line="240" w:lineRule="auto"/>
        <w:rPr>
          <w:rFonts w:ascii="Verdana" w:hAnsi="Verdana"/>
          <w:b/>
          <w:bCs/>
          <w:lang w:val="en-NZ"/>
        </w:rPr>
      </w:pPr>
    </w:p>
    <w:p w14:paraId="3AD39DFF" w14:textId="77777777" w:rsidR="00B9698C" w:rsidRDefault="00B9698C" w:rsidP="00B9698C">
      <w:pPr>
        <w:spacing w:before="0" w:after="0" w:line="240" w:lineRule="auto"/>
        <w:rPr>
          <w:rFonts w:ascii="Verdana" w:hAnsi="Verdana"/>
          <w:b/>
          <w:bCs/>
          <w:lang w:val="en-NZ"/>
        </w:rPr>
      </w:pPr>
      <w:r>
        <w:rPr>
          <w:rFonts w:ascii="Verdana" w:hAnsi="Verdana"/>
          <w:b/>
          <w:bCs/>
          <w:lang w:val="en-NZ"/>
        </w:rPr>
        <w:t>Version Control</w:t>
      </w:r>
    </w:p>
    <w:p w14:paraId="2B223576" w14:textId="77777777" w:rsidR="0082345A" w:rsidRDefault="0082345A" w:rsidP="00B9698C">
      <w:pPr>
        <w:spacing w:before="0" w:after="0" w:line="240" w:lineRule="auto"/>
        <w:rPr>
          <w:rFonts w:ascii="Verdana" w:hAnsi="Verdana"/>
          <w:b/>
          <w:bCs/>
          <w:lang w:val="en-NZ"/>
        </w:rPr>
      </w:pPr>
    </w:p>
    <w:tbl>
      <w:tblPr>
        <w:tblStyle w:val="TableGridLight"/>
        <w:tblW w:w="0" w:type="auto"/>
        <w:tblLook w:val="04A0" w:firstRow="1" w:lastRow="0" w:firstColumn="1" w:lastColumn="0" w:noHBand="0" w:noVBand="1"/>
      </w:tblPr>
      <w:tblGrid>
        <w:gridCol w:w="3488"/>
        <w:gridCol w:w="3487"/>
        <w:gridCol w:w="3488"/>
        <w:gridCol w:w="3487"/>
      </w:tblGrid>
      <w:tr w:rsidR="00806D39" w14:paraId="4812D7C4" w14:textId="77777777" w:rsidTr="00806D39">
        <w:tc>
          <w:tcPr>
            <w:tcW w:w="3490" w:type="dxa"/>
          </w:tcPr>
          <w:p w14:paraId="299646B8" w14:textId="245AD5C1" w:rsidR="00806D39" w:rsidRDefault="00806D39" w:rsidP="00B9698C">
            <w:pPr>
              <w:spacing w:before="0" w:after="0" w:line="240" w:lineRule="auto"/>
              <w:rPr>
                <w:rFonts w:ascii="Verdana" w:hAnsi="Verdana"/>
                <w:b/>
                <w:bCs/>
                <w:lang w:val="en-NZ"/>
              </w:rPr>
            </w:pPr>
            <w:r>
              <w:rPr>
                <w:rFonts w:ascii="Verdana" w:hAnsi="Verdana"/>
                <w:b/>
                <w:bCs/>
                <w:lang w:val="en-NZ"/>
              </w:rPr>
              <w:t>Version</w:t>
            </w:r>
          </w:p>
        </w:tc>
        <w:tc>
          <w:tcPr>
            <w:tcW w:w="3490" w:type="dxa"/>
          </w:tcPr>
          <w:p w14:paraId="0523CE66" w14:textId="02F6F21F" w:rsidR="00806D39" w:rsidRDefault="00806D39" w:rsidP="00B9698C">
            <w:pPr>
              <w:spacing w:before="0" w:after="0" w:line="240" w:lineRule="auto"/>
              <w:rPr>
                <w:rFonts w:ascii="Verdana" w:hAnsi="Verdana"/>
                <w:b/>
                <w:bCs/>
                <w:lang w:val="en-NZ"/>
              </w:rPr>
            </w:pPr>
            <w:r>
              <w:rPr>
                <w:rFonts w:ascii="Verdana" w:hAnsi="Verdana"/>
                <w:b/>
                <w:bCs/>
                <w:lang w:val="en-NZ"/>
              </w:rPr>
              <w:t>Date</w:t>
            </w:r>
          </w:p>
        </w:tc>
        <w:tc>
          <w:tcPr>
            <w:tcW w:w="3490" w:type="dxa"/>
          </w:tcPr>
          <w:p w14:paraId="49B1D275" w14:textId="6BF9EF24" w:rsidR="00806D39" w:rsidRDefault="008C1BFE" w:rsidP="00B9698C">
            <w:pPr>
              <w:spacing w:before="0" w:after="0" w:line="240" w:lineRule="auto"/>
              <w:rPr>
                <w:rFonts w:ascii="Verdana" w:hAnsi="Verdana"/>
                <w:b/>
                <w:bCs/>
                <w:lang w:val="en-NZ"/>
              </w:rPr>
            </w:pPr>
            <w:r w:rsidRPr="008C1BFE">
              <w:rPr>
                <w:rFonts w:ascii="Verdana" w:hAnsi="Verdana"/>
                <w:b/>
                <w:bCs/>
                <w:lang w:val="en-NZ"/>
              </w:rPr>
              <w:t xml:space="preserve">Relevant </w:t>
            </w:r>
            <w:r w:rsidR="008B2602">
              <w:rPr>
                <w:rFonts w:ascii="Verdana" w:hAnsi="Verdana"/>
                <w:b/>
                <w:bCs/>
                <w:lang w:val="en-NZ"/>
              </w:rPr>
              <w:t>Updates</w:t>
            </w:r>
          </w:p>
        </w:tc>
        <w:tc>
          <w:tcPr>
            <w:tcW w:w="3490" w:type="dxa"/>
          </w:tcPr>
          <w:p w14:paraId="45E39D35" w14:textId="6AFB9C24" w:rsidR="00806D39" w:rsidRDefault="008B2602" w:rsidP="00B9698C">
            <w:pPr>
              <w:spacing w:before="0" w:after="0" w:line="240" w:lineRule="auto"/>
              <w:rPr>
                <w:rFonts w:ascii="Verdana" w:hAnsi="Verdana"/>
                <w:b/>
                <w:bCs/>
                <w:lang w:val="en-NZ"/>
              </w:rPr>
            </w:pPr>
            <w:r>
              <w:rPr>
                <w:rFonts w:ascii="Verdana" w:hAnsi="Verdana"/>
                <w:b/>
                <w:bCs/>
                <w:lang w:val="en-NZ"/>
              </w:rPr>
              <w:t>Sign Off</w:t>
            </w:r>
          </w:p>
        </w:tc>
      </w:tr>
      <w:tr w:rsidR="00806D39" w14:paraId="066EBDA5" w14:textId="77777777" w:rsidTr="00806D39">
        <w:tc>
          <w:tcPr>
            <w:tcW w:w="3490" w:type="dxa"/>
          </w:tcPr>
          <w:p w14:paraId="15EC480E" w14:textId="77777777" w:rsidR="00806D39" w:rsidRDefault="00806D39" w:rsidP="00B9698C">
            <w:pPr>
              <w:spacing w:before="0" w:after="0" w:line="240" w:lineRule="auto"/>
              <w:rPr>
                <w:rFonts w:ascii="Verdana" w:hAnsi="Verdana"/>
                <w:b/>
                <w:bCs/>
                <w:lang w:val="en-NZ"/>
              </w:rPr>
            </w:pPr>
          </w:p>
        </w:tc>
        <w:tc>
          <w:tcPr>
            <w:tcW w:w="3490" w:type="dxa"/>
          </w:tcPr>
          <w:p w14:paraId="2495105D" w14:textId="77777777" w:rsidR="00806D39" w:rsidRDefault="00806D39" w:rsidP="00B9698C">
            <w:pPr>
              <w:spacing w:before="0" w:after="0" w:line="240" w:lineRule="auto"/>
              <w:rPr>
                <w:rFonts w:ascii="Verdana" w:hAnsi="Verdana"/>
                <w:b/>
                <w:bCs/>
                <w:lang w:val="en-NZ"/>
              </w:rPr>
            </w:pPr>
          </w:p>
        </w:tc>
        <w:tc>
          <w:tcPr>
            <w:tcW w:w="3490" w:type="dxa"/>
          </w:tcPr>
          <w:p w14:paraId="05A17A02" w14:textId="77777777" w:rsidR="00806D39" w:rsidRDefault="00806D39" w:rsidP="00B9698C">
            <w:pPr>
              <w:spacing w:before="0" w:after="0" w:line="240" w:lineRule="auto"/>
              <w:rPr>
                <w:rFonts w:ascii="Verdana" w:hAnsi="Verdana"/>
                <w:b/>
                <w:bCs/>
                <w:lang w:val="en-NZ"/>
              </w:rPr>
            </w:pPr>
          </w:p>
        </w:tc>
        <w:tc>
          <w:tcPr>
            <w:tcW w:w="3490" w:type="dxa"/>
          </w:tcPr>
          <w:p w14:paraId="1ED25760" w14:textId="77777777" w:rsidR="00806D39" w:rsidRDefault="00806D39" w:rsidP="00B9698C">
            <w:pPr>
              <w:spacing w:before="0" w:after="0" w:line="240" w:lineRule="auto"/>
              <w:rPr>
                <w:rFonts w:ascii="Verdana" w:hAnsi="Verdana"/>
                <w:b/>
                <w:bCs/>
                <w:lang w:val="en-NZ"/>
              </w:rPr>
            </w:pPr>
          </w:p>
        </w:tc>
      </w:tr>
      <w:tr w:rsidR="00806D39" w14:paraId="62C31A0E" w14:textId="77777777" w:rsidTr="00806D39">
        <w:tc>
          <w:tcPr>
            <w:tcW w:w="3490" w:type="dxa"/>
          </w:tcPr>
          <w:p w14:paraId="616E0628" w14:textId="77777777" w:rsidR="00806D39" w:rsidRDefault="00806D39" w:rsidP="00B9698C">
            <w:pPr>
              <w:spacing w:before="0" w:after="0" w:line="240" w:lineRule="auto"/>
              <w:rPr>
                <w:rFonts w:ascii="Verdana" w:hAnsi="Verdana"/>
                <w:b/>
                <w:bCs/>
                <w:lang w:val="en-NZ"/>
              </w:rPr>
            </w:pPr>
          </w:p>
        </w:tc>
        <w:tc>
          <w:tcPr>
            <w:tcW w:w="3490" w:type="dxa"/>
          </w:tcPr>
          <w:p w14:paraId="54EF149B" w14:textId="77777777" w:rsidR="00806D39" w:rsidRDefault="00806D39" w:rsidP="00B9698C">
            <w:pPr>
              <w:spacing w:before="0" w:after="0" w:line="240" w:lineRule="auto"/>
              <w:rPr>
                <w:rFonts w:ascii="Verdana" w:hAnsi="Verdana"/>
                <w:b/>
                <w:bCs/>
                <w:lang w:val="en-NZ"/>
              </w:rPr>
            </w:pPr>
          </w:p>
        </w:tc>
        <w:tc>
          <w:tcPr>
            <w:tcW w:w="3490" w:type="dxa"/>
          </w:tcPr>
          <w:p w14:paraId="72F6639C" w14:textId="77777777" w:rsidR="00806D39" w:rsidRDefault="00806D39" w:rsidP="00B9698C">
            <w:pPr>
              <w:spacing w:before="0" w:after="0" w:line="240" w:lineRule="auto"/>
              <w:rPr>
                <w:rFonts w:ascii="Verdana" w:hAnsi="Verdana"/>
                <w:b/>
                <w:bCs/>
                <w:lang w:val="en-NZ"/>
              </w:rPr>
            </w:pPr>
          </w:p>
        </w:tc>
        <w:tc>
          <w:tcPr>
            <w:tcW w:w="3490" w:type="dxa"/>
          </w:tcPr>
          <w:p w14:paraId="715847B0" w14:textId="77777777" w:rsidR="00806D39" w:rsidRDefault="00806D39" w:rsidP="00B9698C">
            <w:pPr>
              <w:spacing w:before="0" w:after="0" w:line="240" w:lineRule="auto"/>
              <w:rPr>
                <w:rFonts w:ascii="Verdana" w:hAnsi="Verdana"/>
                <w:b/>
                <w:bCs/>
                <w:lang w:val="en-NZ"/>
              </w:rPr>
            </w:pPr>
          </w:p>
        </w:tc>
      </w:tr>
    </w:tbl>
    <w:p w14:paraId="3F4D70EC" w14:textId="4DA4801C" w:rsidR="00F76E40" w:rsidRPr="001205D1" w:rsidRDefault="00F76E40" w:rsidP="00B9698C">
      <w:pPr>
        <w:spacing w:before="0" w:after="0" w:line="240" w:lineRule="auto"/>
        <w:rPr>
          <w:rFonts w:ascii="Verdana" w:hAnsi="Verdana"/>
          <w:lang w:val="en-NZ"/>
        </w:rPr>
      </w:pPr>
      <w:r w:rsidRPr="001205D1">
        <w:rPr>
          <w:rFonts w:ascii="Verdana" w:hAnsi="Verdana"/>
          <w:b/>
          <w:bCs/>
          <w:lang w:val="en-NZ"/>
        </w:rPr>
        <w:br w:type="page"/>
      </w:r>
    </w:p>
    <w:p w14:paraId="618393E8" w14:textId="77777777" w:rsidR="00EE49D1" w:rsidRPr="001205D1" w:rsidRDefault="00EE49D1" w:rsidP="007734A3">
      <w:pPr>
        <w:pStyle w:val="Heading1"/>
        <w:rPr>
          <w:rFonts w:ascii="Verdana" w:hAnsi="Verdana"/>
          <w:lang w:val="en-NZ"/>
        </w:rPr>
      </w:pPr>
      <w:r w:rsidRPr="001205D1">
        <w:rPr>
          <w:rFonts w:ascii="Verdana" w:hAnsi="Verdana"/>
          <w:lang w:val="en-NZ"/>
        </w:rPr>
        <w:t>Facilitator Notes</w:t>
      </w:r>
    </w:p>
    <w:p w14:paraId="2AC11D73" w14:textId="6570C93A" w:rsidR="000A1350" w:rsidRDefault="000A1350" w:rsidP="000A1350">
      <w:pPr>
        <w:pStyle w:val="Heading2"/>
        <w:rPr>
          <w:szCs w:val="20"/>
          <w:lang w:val="en-NZ"/>
        </w:rPr>
      </w:pPr>
      <w:r w:rsidRPr="001205D1">
        <w:rPr>
          <w:lang w:val="en-NZ"/>
        </w:rPr>
        <w:t>Introduction</w:t>
      </w:r>
    </w:p>
    <w:p w14:paraId="295FAFD3" w14:textId="6E26B1F4" w:rsidR="00FC3FEF" w:rsidRPr="001205D1" w:rsidRDefault="00F2281F" w:rsidP="00F2281F">
      <w:pPr>
        <w:rPr>
          <w:rFonts w:ascii="Verdana" w:hAnsi="Verdana"/>
          <w:szCs w:val="20"/>
          <w:lang w:val="en-NZ"/>
        </w:rPr>
      </w:pPr>
      <w:r w:rsidRPr="00B128DB">
        <w:rPr>
          <w:rFonts w:ascii="Verdana" w:hAnsi="Verdana"/>
          <w:szCs w:val="20"/>
          <w:lang w:val="en-NZ"/>
        </w:rPr>
        <w:t>Th</w:t>
      </w:r>
      <w:r w:rsidR="00107187" w:rsidRPr="00B128DB">
        <w:rPr>
          <w:rFonts w:ascii="Verdana" w:hAnsi="Verdana"/>
          <w:szCs w:val="20"/>
          <w:lang w:val="en-NZ"/>
        </w:rPr>
        <w:t>e</w:t>
      </w:r>
      <w:r w:rsidR="00273835">
        <w:rPr>
          <w:rFonts w:ascii="Verdana" w:hAnsi="Verdana"/>
          <w:szCs w:val="20"/>
          <w:lang w:val="en-NZ"/>
        </w:rPr>
        <w:t xml:space="preserve"> training</w:t>
      </w:r>
      <w:r w:rsidR="00107187" w:rsidRPr="00B128DB">
        <w:rPr>
          <w:rFonts w:ascii="Verdana" w:hAnsi="Verdana"/>
          <w:szCs w:val="20"/>
          <w:lang w:val="en-NZ"/>
        </w:rPr>
        <w:t xml:space="preserve"> </w:t>
      </w:r>
      <w:r w:rsidRPr="00B128DB">
        <w:rPr>
          <w:rFonts w:ascii="Verdana" w:hAnsi="Verdana"/>
          <w:szCs w:val="20"/>
          <w:lang w:val="en-NZ"/>
        </w:rPr>
        <w:t>session</w:t>
      </w:r>
      <w:r w:rsidR="001F643F" w:rsidRPr="00B128DB">
        <w:rPr>
          <w:rFonts w:ascii="Verdana" w:hAnsi="Verdana"/>
          <w:szCs w:val="20"/>
          <w:lang w:val="en-NZ"/>
        </w:rPr>
        <w:t>s</w:t>
      </w:r>
      <w:r w:rsidRPr="00B128DB">
        <w:rPr>
          <w:rFonts w:ascii="Verdana" w:hAnsi="Verdana"/>
          <w:szCs w:val="20"/>
          <w:lang w:val="en-NZ"/>
        </w:rPr>
        <w:t xml:space="preserve"> can be delivered</w:t>
      </w:r>
      <w:r w:rsidR="00273835">
        <w:rPr>
          <w:rFonts w:ascii="Verdana" w:hAnsi="Verdana"/>
          <w:szCs w:val="20"/>
          <w:lang w:val="en-NZ"/>
        </w:rPr>
        <w:t xml:space="preserve"> as one longer training or separately as “bite size training”</w:t>
      </w:r>
      <w:r w:rsidRPr="00B128DB">
        <w:rPr>
          <w:rFonts w:ascii="Verdana" w:hAnsi="Verdana"/>
          <w:szCs w:val="20"/>
          <w:lang w:val="en-NZ"/>
        </w:rPr>
        <w:t xml:space="preserve"> to allow for </w:t>
      </w:r>
      <w:r w:rsidR="00F55233">
        <w:rPr>
          <w:rFonts w:ascii="Verdana" w:hAnsi="Verdana"/>
          <w:szCs w:val="20"/>
          <w:lang w:val="en-NZ"/>
        </w:rPr>
        <w:t>flexibility to meet the needs of your organisation and team</w:t>
      </w:r>
      <w:r w:rsidRPr="00B128DB">
        <w:rPr>
          <w:rFonts w:ascii="Verdana" w:hAnsi="Verdana"/>
          <w:szCs w:val="20"/>
          <w:lang w:val="en-NZ"/>
        </w:rPr>
        <w:t>.</w:t>
      </w:r>
    </w:p>
    <w:tbl>
      <w:tblPr>
        <w:tblStyle w:val="TableGrid"/>
        <w:tblW w:w="4918" w:type="pct"/>
        <w:jc w:val="center"/>
        <w:tblLook w:val="04A0" w:firstRow="1" w:lastRow="0" w:firstColumn="1" w:lastColumn="0" w:noHBand="0" w:noVBand="1"/>
      </w:tblPr>
      <w:tblGrid>
        <w:gridCol w:w="2747"/>
        <w:gridCol w:w="2746"/>
        <w:gridCol w:w="2746"/>
        <w:gridCol w:w="2746"/>
        <w:gridCol w:w="2746"/>
      </w:tblGrid>
      <w:tr w:rsidR="003C5E9C" w:rsidRPr="001205D1" w14:paraId="63B86F8E" w14:textId="48974276" w:rsidTr="002D3BE1">
        <w:trPr>
          <w:jc w:val="center"/>
        </w:trPr>
        <w:tc>
          <w:tcPr>
            <w:tcW w:w="0" w:type="auto"/>
            <w:gridSpan w:val="5"/>
            <w:shd w:val="clear" w:color="auto" w:fill="5C991F"/>
          </w:tcPr>
          <w:p w14:paraId="6DDD9596" w14:textId="331B4913" w:rsidR="003C5E9C" w:rsidRPr="001205D1" w:rsidRDefault="00F55233" w:rsidP="003C5E9C">
            <w:pPr>
              <w:spacing w:line="240" w:lineRule="auto"/>
              <w:contextualSpacing/>
              <w:jc w:val="center"/>
              <w:rPr>
                <w:rFonts w:ascii="Verdana" w:hAnsi="Verdana"/>
                <w:b/>
                <w:bCs/>
                <w:szCs w:val="18"/>
                <w:lang w:val="en-NZ"/>
              </w:rPr>
            </w:pPr>
            <w:r w:rsidRPr="001801F2">
              <w:rPr>
                <w:rFonts w:ascii="Verdana" w:hAnsi="Verdana"/>
                <w:b/>
                <w:bCs/>
                <w:color w:val="FFFFFF" w:themeColor="background1"/>
                <w:szCs w:val="18"/>
                <w:lang w:val="en-NZ"/>
              </w:rPr>
              <w:t>Overview of the AAFF training</w:t>
            </w:r>
            <w:r w:rsidR="003C5E9C" w:rsidRPr="001801F2">
              <w:rPr>
                <w:rFonts w:ascii="Verdana" w:hAnsi="Verdana"/>
                <w:b/>
                <w:bCs/>
                <w:color w:val="FFFFFF" w:themeColor="background1"/>
                <w:szCs w:val="18"/>
                <w:lang w:val="en-NZ"/>
              </w:rPr>
              <w:t xml:space="preserve"> sessions</w:t>
            </w:r>
          </w:p>
        </w:tc>
      </w:tr>
      <w:tr w:rsidR="003C5E9C" w:rsidRPr="001205D1" w14:paraId="775F648A" w14:textId="7FF1E3F8" w:rsidTr="002D3BE1">
        <w:trPr>
          <w:trHeight w:val="688"/>
          <w:jc w:val="center"/>
        </w:trPr>
        <w:tc>
          <w:tcPr>
            <w:tcW w:w="1000" w:type="pct"/>
            <w:tcBorders>
              <w:right w:val="single" w:sz="4" w:space="0" w:color="FFFFFF" w:themeColor="background1"/>
            </w:tcBorders>
            <w:shd w:val="clear" w:color="auto" w:fill="D4F2B6"/>
            <w:vAlign w:val="center"/>
          </w:tcPr>
          <w:p w14:paraId="359C8A88" w14:textId="7D5B75E5" w:rsidR="00B655E1" w:rsidRPr="001205D1" w:rsidRDefault="00B655E1" w:rsidP="003C5E9C">
            <w:pPr>
              <w:spacing w:line="240" w:lineRule="auto"/>
              <w:jc w:val="center"/>
              <w:rPr>
                <w:rFonts w:ascii="Verdana" w:hAnsi="Verdana"/>
                <w:sz w:val="16"/>
                <w:szCs w:val="16"/>
                <w:lang w:val="en-NZ"/>
              </w:rPr>
            </w:pPr>
            <w:r w:rsidRPr="001205D1">
              <w:rPr>
                <w:rFonts w:ascii="Verdana" w:hAnsi="Verdana"/>
                <w:sz w:val="16"/>
                <w:szCs w:val="16"/>
                <w:lang w:val="en-NZ"/>
              </w:rPr>
              <w:t>Session 1</w:t>
            </w:r>
            <w:r w:rsidRPr="001205D1">
              <w:rPr>
                <w:rFonts w:ascii="Verdana" w:hAnsi="Verdana"/>
                <w:sz w:val="16"/>
                <w:szCs w:val="16"/>
                <w:lang w:val="en-NZ"/>
              </w:rPr>
              <w:br/>
            </w:r>
            <w:r w:rsidRPr="00F55233">
              <w:rPr>
                <w:rFonts w:ascii="Verdana" w:hAnsi="Verdana"/>
                <w:b/>
                <w:sz w:val="16"/>
                <w:szCs w:val="16"/>
                <w:lang w:val="en-NZ"/>
              </w:rPr>
              <w:t>Setting</w:t>
            </w:r>
            <w:r w:rsidR="00E11AFA">
              <w:rPr>
                <w:rFonts w:ascii="Verdana" w:hAnsi="Verdana"/>
                <w:b/>
                <w:bCs/>
                <w:sz w:val="16"/>
                <w:szCs w:val="16"/>
                <w:lang w:val="en-NZ"/>
              </w:rPr>
              <w:t xml:space="preserve"> the Scene</w:t>
            </w:r>
          </w:p>
        </w:tc>
        <w:tc>
          <w:tcPr>
            <w:tcW w:w="1000" w:type="pct"/>
            <w:tcBorders>
              <w:left w:val="single" w:sz="4" w:space="0" w:color="FFFFFF" w:themeColor="background1"/>
              <w:right w:val="single" w:sz="4" w:space="0" w:color="FFFFFF" w:themeColor="background1"/>
            </w:tcBorders>
            <w:shd w:val="clear" w:color="auto" w:fill="D4F2B6"/>
          </w:tcPr>
          <w:p w14:paraId="517B451E" w14:textId="63EF5FF1" w:rsidR="00B655E1" w:rsidRPr="001205D1" w:rsidRDefault="00B655E1" w:rsidP="003C5E9C">
            <w:pPr>
              <w:spacing w:line="240" w:lineRule="auto"/>
              <w:jc w:val="center"/>
              <w:rPr>
                <w:rFonts w:ascii="Verdana" w:hAnsi="Verdana"/>
                <w:sz w:val="16"/>
                <w:szCs w:val="16"/>
                <w:lang w:val="en-NZ"/>
              </w:rPr>
            </w:pPr>
            <w:r w:rsidRPr="001205D1">
              <w:rPr>
                <w:rFonts w:ascii="Verdana" w:hAnsi="Verdana"/>
                <w:sz w:val="16"/>
                <w:szCs w:val="16"/>
                <w:lang w:val="en-NZ"/>
              </w:rPr>
              <w:t>Session 2</w:t>
            </w:r>
            <w:r w:rsidRPr="001205D1">
              <w:rPr>
                <w:rFonts w:ascii="Verdana" w:hAnsi="Verdana"/>
                <w:sz w:val="16"/>
                <w:szCs w:val="16"/>
                <w:lang w:val="en-NZ"/>
              </w:rPr>
              <w:br/>
            </w:r>
            <w:r w:rsidRPr="00F55233">
              <w:rPr>
                <w:rFonts w:ascii="Verdana" w:hAnsi="Verdana"/>
                <w:b/>
                <w:bCs/>
                <w:sz w:val="16"/>
                <w:szCs w:val="16"/>
                <w:lang w:val="en-NZ"/>
              </w:rPr>
              <w:t>Pre</w:t>
            </w:r>
            <w:r w:rsidR="00F55233" w:rsidRPr="00F55233">
              <w:rPr>
                <w:rFonts w:ascii="Verdana" w:hAnsi="Verdana"/>
                <w:b/>
                <w:bCs/>
                <w:sz w:val="16"/>
                <w:szCs w:val="16"/>
                <w:lang w:val="en-NZ"/>
              </w:rPr>
              <w:t>-</w:t>
            </w:r>
            <w:r w:rsidRPr="00F55233">
              <w:rPr>
                <w:rFonts w:ascii="Verdana" w:hAnsi="Verdana"/>
                <w:b/>
                <w:bCs/>
                <w:sz w:val="16"/>
                <w:szCs w:val="16"/>
                <w:lang w:val="en-NZ"/>
              </w:rPr>
              <w:t>assessment</w:t>
            </w:r>
          </w:p>
        </w:tc>
        <w:tc>
          <w:tcPr>
            <w:tcW w:w="1000" w:type="pct"/>
            <w:tcBorders>
              <w:left w:val="single" w:sz="4" w:space="0" w:color="FFFFFF" w:themeColor="background1"/>
              <w:right w:val="single" w:sz="4" w:space="0" w:color="FFFFFF" w:themeColor="background1"/>
            </w:tcBorders>
            <w:shd w:val="clear" w:color="auto" w:fill="D4F2B6"/>
          </w:tcPr>
          <w:p w14:paraId="01177535" w14:textId="43A4D800" w:rsidR="00B655E1" w:rsidRPr="001205D1" w:rsidRDefault="00B655E1" w:rsidP="003C5E9C">
            <w:pPr>
              <w:spacing w:line="240" w:lineRule="auto"/>
              <w:jc w:val="center"/>
              <w:rPr>
                <w:rFonts w:ascii="Verdana" w:hAnsi="Verdana"/>
                <w:sz w:val="16"/>
                <w:szCs w:val="16"/>
                <w:lang w:val="en-NZ"/>
              </w:rPr>
            </w:pPr>
            <w:r w:rsidRPr="00B128DB">
              <w:rPr>
                <w:rFonts w:ascii="Verdana" w:hAnsi="Verdana"/>
                <w:sz w:val="16"/>
                <w:szCs w:val="16"/>
                <w:lang w:val="en-NZ"/>
              </w:rPr>
              <w:t>Session 3</w:t>
            </w:r>
            <w:r w:rsidRPr="00B128DB">
              <w:rPr>
                <w:rFonts w:ascii="Verdana" w:hAnsi="Verdana"/>
                <w:sz w:val="16"/>
                <w:szCs w:val="16"/>
                <w:lang w:val="en-NZ"/>
              </w:rPr>
              <w:br/>
            </w:r>
            <w:r w:rsidR="00F55233" w:rsidRPr="00F55233">
              <w:rPr>
                <w:rFonts w:ascii="Verdana" w:hAnsi="Verdana"/>
                <w:b/>
                <w:bCs/>
                <w:sz w:val="16"/>
                <w:szCs w:val="16"/>
                <w:lang w:val="en-NZ"/>
              </w:rPr>
              <w:t>Assessment Process</w:t>
            </w:r>
          </w:p>
        </w:tc>
        <w:tc>
          <w:tcPr>
            <w:tcW w:w="1000" w:type="pct"/>
            <w:tcBorders>
              <w:left w:val="single" w:sz="4" w:space="0" w:color="FFFFFF" w:themeColor="background1"/>
              <w:right w:val="single" w:sz="4" w:space="0" w:color="FFFFFF" w:themeColor="background1"/>
            </w:tcBorders>
            <w:shd w:val="clear" w:color="auto" w:fill="D4F2B6"/>
          </w:tcPr>
          <w:p w14:paraId="7BF8158B" w14:textId="3F8A1FCA" w:rsidR="00B655E1" w:rsidRPr="001205D1" w:rsidRDefault="00B655E1" w:rsidP="003C5E9C">
            <w:pPr>
              <w:spacing w:line="240" w:lineRule="auto"/>
              <w:jc w:val="center"/>
              <w:rPr>
                <w:rFonts w:ascii="Verdana" w:hAnsi="Verdana"/>
                <w:sz w:val="16"/>
                <w:szCs w:val="16"/>
                <w:lang w:val="en-NZ"/>
              </w:rPr>
            </w:pPr>
            <w:r w:rsidRPr="00B128DB">
              <w:rPr>
                <w:rFonts w:ascii="Verdana" w:hAnsi="Verdana"/>
                <w:sz w:val="16"/>
                <w:szCs w:val="16"/>
                <w:lang w:val="en-NZ"/>
              </w:rPr>
              <w:t>Session 4</w:t>
            </w:r>
            <w:r w:rsidRPr="00B128DB">
              <w:rPr>
                <w:rFonts w:ascii="Verdana" w:hAnsi="Verdana"/>
                <w:sz w:val="16"/>
                <w:szCs w:val="16"/>
                <w:lang w:val="en-NZ"/>
              </w:rPr>
              <w:br/>
            </w:r>
            <w:r w:rsidR="00F55233" w:rsidRPr="00F55233">
              <w:rPr>
                <w:rFonts w:ascii="Verdana" w:hAnsi="Verdana"/>
                <w:b/>
                <w:bCs/>
                <w:sz w:val="16"/>
                <w:szCs w:val="16"/>
                <w:lang w:val="en-NZ"/>
              </w:rPr>
              <w:t xml:space="preserve">Allocation </w:t>
            </w:r>
            <w:r w:rsidR="00CE64EC">
              <w:rPr>
                <w:rFonts w:ascii="Verdana" w:hAnsi="Verdana"/>
                <w:b/>
                <w:bCs/>
                <w:sz w:val="16"/>
                <w:szCs w:val="16"/>
                <w:lang w:val="en-NZ"/>
              </w:rPr>
              <w:t>P</w:t>
            </w:r>
            <w:r w:rsidR="00F55233" w:rsidRPr="00F55233">
              <w:rPr>
                <w:rFonts w:ascii="Verdana" w:hAnsi="Verdana"/>
                <w:b/>
                <w:bCs/>
                <w:sz w:val="16"/>
                <w:szCs w:val="16"/>
                <w:lang w:val="en-NZ"/>
              </w:rPr>
              <w:t>rocess</w:t>
            </w:r>
          </w:p>
        </w:tc>
        <w:tc>
          <w:tcPr>
            <w:tcW w:w="1000" w:type="pct"/>
            <w:tcBorders>
              <w:left w:val="single" w:sz="4" w:space="0" w:color="FFFFFF" w:themeColor="background1"/>
            </w:tcBorders>
            <w:shd w:val="clear" w:color="auto" w:fill="D4F2B6"/>
          </w:tcPr>
          <w:p w14:paraId="6BFE0688" w14:textId="77777777" w:rsidR="00B655E1" w:rsidRPr="001205D1" w:rsidRDefault="003C5E9C" w:rsidP="002D291F">
            <w:pPr>
              <w:spacing w:after="0" w:line="240" w:lineRule="auto"/>
              <w:jc w:val="center"/>
              <w:rPr>
                <w:rFonts w:ascii="Verdana" w:hAnsi="Verdana"/>
                <w:sz w:val="16"/>
                <w:szCs w:val="16"/>
                <w:lang w:val="en-NZ"/>
              </w:rPr>
            </w:pPr>
            <w:r w:rsidRPr="001205D1">
              <w:rPr>
                <w:rFonts w:ascii="Verdana" w:hAnsi="Verdana"/>
                <w:sz w:val="16"/>
                <w:szCs w:val="16"/>
                <w:lang w:val="en-NZ"/>
              </w:rPr>
              <w:t>Session 5</w:t>
            </w:r>
          </w:p>
          <w:p w14:paraId="7DC3AC3B" w14:textId="5ED9E8ED" w:rsidR="003C5E9C" w:rsidRPr="00F55233" w:rsidRDefault="003C5E9C" w:rsidP="002D291F">
            <w:pPr>
              <w:spacing w:before="0" w:after="0" w:line="240" w:lineRule="auto"/>
              <w:jc w:val="center"/>
              <w:rPr>
                <w:rFonts w:ascii="Verdana" w:hAnsi="Verdana"/>
                <w:b/>
                <w:sz w:val="16"/>
                <w:szCs w:val="16"/>
                <w:lang w:val="en-NZ"/>
              </w:rPr>
            </w:pPr>
            <w:r w:rsidRPr="00F55233">
              <w:rPr>
                <w:rFonts w:ascii="Verdana" w:hAnsi="Verdana"/>
                <w:b/>
                <w:bCs/>
                <w:sz w:val="16"/>
                <w:szCs w:val="16"/>
                <w:lang w:val="en-NZ"/>
              </w:rPr>
              <w:t>Demo</w:t>
            </w:r>
            <w:r w:rsidR="00F55233" w:rsidRPr="00F55233">
              <w:rPr>
                <w:rFonts w:ascii="Verdana" w:hAnsi="Verdana"/>
                <w:b/>
                <w:bCs/>
                <w:sz w:val="16"/>
                <w:szCs w:val="16"/>
                <w:lang w:val="en-NZ"/>
              </w:rPr>
              <w:t>nstration</w:t>
            </w:r>
            <w:r w:rsidR="00CE64EC">
              <w:rPr>
                <w:rFonts w:ascii="Verdana" w:hAnsi="Verdana"/>
                <w:b/>
                <w:bCs/>
                <w:sz w:val="16"/>
                <w:szCs w:val="16"/>
                <w:lang w:val="en-NZ"/>
              </w:rPr>
              <w:t xml:space="preserve"> Video</w:t>
            </w:r>
          </w:p>
        </w:tc>
      </w:tr>
    </w:tbl>
    <w:p w14:paraId="41F5349D" w14:textId="77777777" w:rsidR="00F55233" w:rsidRDefault="00F55233" w:rsidP="004B5839">
      <w:pPr>
        <w:rPr>
          <w:rFonts w:ascii="Verdana" w:hAnsi="Verdana"/>
          <w:lang w:val="en-NZ"/>
        </w:rPr>
      </w:pPr>
    </w:p>
    <w:p w14:paraId="1B701028" w14:textId="715E1915" w:rsidR="004B5839" w:rsidRPr="001205D1" w:rsidRDefault="004B5839" w:rsidP="004B5839">
      <w:pPr>
        <w:rPr>
          <w:rFonts w:ascii="Verdana" w:hAnsi="Verdana"/>
          <w:lang w:val="en-NZ"/>
        </w:rPr>
      </w:pPr>
      <w:r w:rsidRPr="001205D1">
        <w:rPr>
          <w:rFonts w:ascii="Verdana" w:hAnsi="Verdana"/>
          <w:lang w:val="en-NZ"/>
        </w:rPr>
        <w:t>A summary of each of the sessions is as follows:</w:t>
      </w:r>
    </w:p>
    <w:tbl>
      <w:tblPr>
        <w:tblStyle w:val="TableGridLight"/>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60"/>
        <w:gridCol w:w="11590"/>
      </w:tblGrid>
      <w:tr w:rsidR="004B5839" w:rsidRPr="001205D1" w14:paraId="2C1F5BDA" w14:textId="77777777" w:rsidTr="009255D7">
        <w:tc>
          <w:tcPr>
            <w:tcW w:w="846" w:type="pct"/>
            <w:shd w:val="clear" w:color="auto" w:fill="F2F2F2" w:themeFill="background1" w:themeFillShade="F2"/>
            <w:vAlign w:val="center"/>
          </w:tcPr>
          <w:p w14:paraId="3965124C" w14:textId="3CC0A832" w:rsidR="004B5839" w:rsidRPr="001205D1" w:rsidRDefault="00FA4C71" w:rsidP="00E11AFA">
            <w:pPr>
              <w:spacing w:before="0" w:line="240" w:lineRule="auto"/>
              <w:rPr>
                <w:rFonts w:ascii="Verdana" w:hAnsi="Verdana"/>
                <w:b/>
                <w:bCs/>
                <w:sz w:val="16"/>
                <w:szCs w:val="16"/>
                <w:lang w:val="en-NZ"/>
              </w:rPr>
            </w:pPr>
            <w:r w:rsidRPr="001205D1">
              <w:rPr>
                <w:rFonts w:ascii="Verdana" w:hAnsi="Verdana"/>
                <w:b/>
                <w:bCs/>
                <w:sz w:val="16"/>
                <w:szCs w:val="16"/>
                <w:lang w:val="en-NZ"/>
              </w:rPr>
              <w:t xml:space="preserve">Session </w:t>
            </w:r>
            <w:r w:rsidR="008A10BF" w:rsidRPr="001205D1">
              <w:rPr>
                <w:rFonts w:ascii="Verdana" w:hAnsi="Verdana"/>
                <w:b/>
                <w:bCs/>
                <w:sz w:val="16"/>
                <w:szCs w:val="16"/>
                <w:lang w:val="en-NZ"/>
              </w:rPr>
              <w:t>1</w:t>
            </w:r>
            <w:r w:rsidR="00146CDA" w:rsidRPr="001205D1">
              <w:rPr>
                <w:rFonts w:ascii="Verdana" w:hAnsi="Verdana"/>
                <w:b/>
                <w:bCs/>
                <w:sz w:val="16"/>
                <w:szCs w:val="16"/>
                <w:lang w:val="en-NZ"/>
              </w:rPr>
              <w:t xml:space="preserve"> </w:t>
            </w:r>
            <w:r w:rsidR="00CE2238" w:rsidRPr="001205D1">
              <w:rPr>
                <w:rFonts w:ascii="Verdana" w:hAnsi="Verdana"/>
                <w:b/>
                <w:bCs/>
                <w:sz w:val="16"/>
                <w:szCs w:val="16"/>
                <w:lang w:val="en-NZ"/>
              </w:rPr>
              <w:t>–</w:t>
            </w:r>
            <w:r w:rsidR="00146CDA" w:rsidRPr="001205D1">
              <w:rPr>
                <w:rFonts w:ascii="Verdana" w:hAnsi="Verdana"/>
                <w:b/>
                <w:bCs/>
                <w:sz w:val="16"/>
                <w:szCs w:val="16"/>
                <w:lang w:val="en-NZ"/>
              </w:rPr>
              <w:t xml:space="preserve"> </w:t>
            </w:r>
            <w:r w:rsidR="00E37A72" w:rsidRPr="001205D1">
              <w:rPr>
                <w:rFonts w:ascii="Verdana" w:hAnsi="Verdana"/>
                <w:b/>
                <w:bCs/>
                <w:sz w:val="16"/>
                <w:szCs w:val="16"/>
                <w:lang w:val="en-NZ"/>
              </w:rPr>
              <w:t>Setting the Scene</w:t>
            </w:r>
          </w:p>
        </w:tc>
        <w:tc>
          <w:tcPr>
            <w:tcW w:w="4154" w:type="pct"/>
            <w:shd w:val="clear" w:color="auto" w:fill="F2F2F2" w:themeFill="background1" w:themeFillShade="F2"/>
          </w:tcPr>
          <w:p w14:paraId="1E39D7FA" w14:textId="19456088" w:rsidR="00E64C5A" w:rsidRPr="001205D1" w:rsidRDefault="00146CDA" w:rsidP="009255D7">
            <w:pPr>
              <w:spacing w:before="0" w:line="240" w:lineRule="auto"/>
              <w:ind w:left="83"/>
              <w:rPr>
                <w:rFonts w:ascii="Verdana" w:hAnsi="Verdana"/>
                <w:sz w:val="16"/>
                <w:szCs w:val="16"/>
                <w:lang w:val="en-NZ"/>
              </w:rPr>
            </w:pPr>
            <w:r w:rsidRPr="001205D1">
              <w:rPr>
                <w:rFonts w:ascii="Verdana" w:hAnsi="Verdana"/>
                <w:sz w:val="16"/>
                <w:szCs w:val="16"/>
                <w:lang w:val="en-NZ"/>
              </w:rPr>
              <w:t xml:space="preserve">Introductory session, designed to </w:t>
            </w:r>
            <w:r w:rsidR="00A72807">
              <w:rPr>
                <w:rFonts w:ascii="Verdana" w:hAnsi="Verdana"/>
                <w:sz w:val="16"/>
                <w:szCs w:val="16"/>
                <w:lang w:val="en-NZ"/>
              </w:rPr>
              <w:t xml:space="preserve">provide context on the </w:t>
            </w:r>
            <w:r w:rsidR="009C22CF">
              <w:rPr>
                <w:rFonts w:ascii="Verdana" w:hAnsi="Verdana"/>
                <w:sz w:val="16"/>
                <w:szCs w:val="16"/>
                <w:lang w:val="en-NZ"/>
              </w:rPr>
              <w:t>journey to stabilise and strengthen the disability support services system</w:t>
            </w:r>
            <w:r w:rsidRPr="001205D1">
              <w:rPr>
                <w:rFonts w:ascii="Verdana" w:hAnsi="Verdana"/>
                <w:sz w:val="16"/>
                <w:szCs w:val="16"/>
                <w:lang w:val="en-NZ"/>
              </w:rPr>
              <w:t xml:space="preserve"> </w:t>
            </w:r>
            <w:r w:rsidR="00A20CF6">
              <w:rPr>
                <w:rFonts w:ascii="Verdana" w:hAnsi="Verdana"/>
                <w:sz w:val="16"/>
                <w:szCs w:val="16"/>
                <w:lang w:val="en-NZ"/>
              </w:rPr>
              <w:t xml:space="preserve">and </w:t>
            </w:r>
            <w:r w:rsidR="00D53845">
              <w:rPr>
                <w:rFonts w:ascii="Verdana" w:hAnsi="Verdana"/>
                <w:sz w:val="16"/>
                <w:szCs w:val="16"/>
                <w:lang w:val="en-NZ"/>
              </w:rPr>
              <w:t xml:space="preserve">an overview of what is changing </w:t>
            </w:r>
            <w:r w:rsidR="00F06F7D">
              <w:rPr>
                <w:rFonts w:ascii="Verdana" w:hAnsi="Verdana"/>
                <w:sz w:val="16"/>
                <w:szCs w:val="16"/>
                <w:lang w:val="en-NZ"/>
              </w:rPr>
              <w:t xml:space="preserve">in relation to </w:t>
            </w:r>
            <w:r w:rsidR="007D1A13">
              <w:rPr>
                <w:rFonts w:ascii="Verdana" w:hAnsi="Verdana"/>
                <w:sz w:val="16"/>
                <w:szCs w:val="16"/>
                <w:lang w:val="en-NZ"/>
              </w:rPr>
              <w:t>assessment, allocation</w:t>
            </w:r>
            <w:r w:rsidRPr="001205D1">
              <w:rPr>
                <w:rFonts w:ascii="Verdana" w:hAnsi="Verdana"/>
                <w:sz w:val="16"/>
                <w:szCs w:val="16"/>
                <w:lang w:val="en-NZ"/>
              </w:rPr>
              <w:t xml:space="preserve"> and </w:t>
            </w:r>
            <w:r w:rsidR="007D1A13">
              <w:rPr>
                <w:rFonts w:ascii="Verdana" w:hAnsi="Verdana"/>
                <w:sz w:val="16"/>
                <w:szCs w:val="16"/>
                <w:lang w:val="en-NZ"/>
              </w:rPr>
              <w:t xml:space="preserve">flexible funding </w:t>
            </w:r>
            <w:r w:rsidR="00C143DC">
              <w:rPr>
                <w:rFonts w:ascii="Verdana" w:hAnsi="Verdana"/>
                <w:sz w:val="16"/>
                <w:szCs w:val="16"/>
                <w:lang w:val="en-NZ"/>
              </w:rPr>
              <w:t xml:space="preserve">(AAFF) </w:t>
            </w:r>
            <w:r w:rsidR="007D1A13">
              <w:rPr>
                <w:rFonts w:ascii="Verdana" w:hAnsi="Verdana"/>
                <w:sz w:val="16"/>
                <w:szCs w:val="16"/>
                <w:lang w:val="en-NZ"/>
              </w:rPr>
              <w:t>in February 2026 and later in</w:t>
            </w:r>
            <w:r w:rsidRPr="001205D1">
              <w:rPr>
                <w:rFonts w:ascii="Verdana" w:hAnsi="Verdana"/>
                <w:sz w:val="16"/>
                <w:szCs w:val="16"/>
                <w:lang w:val="en-NZ"/>
              </w:rPr>
              <w:t xml:space="preserve"> the </w:t>
            </w:r>
            <w:r w:rsidR="007D1A13">
              <w:rPr>
                <w:rFonts w:ascii="Verdana" w:hAnsi="Verdana"/>
                <w:sz w:val="16"/>
                <w:szCs w:val="16"/>
                <w:lang w:val="en-NZ"/>
              </w:rPr>
              <w:t>year</w:t>
            </w:r>
            <w:r w:rsidRPr="001205D1">
              <w:rPr>
                <w:rFonts w:ascii="Verdana" w:hAnsi="Verdana"/>
                <w:sz w:val="16"/>
                <w:szCs w:val="16"/>
                <w:lang w:val="en-NZ"/>
              </w:rPr>
              <w:t>.</w:t>
            </w:r>
            <w:r w:rsidR="00E535B5">
              <w:rPr>
                <w:rFonts w:ascii="Verdana" w:hAnsi="Verdana"/>
                <w:sz w:val="16"/>
                <w:szCs w:val="16"/>
                <w:lang w:val="en-NZ"/>
              </w:rPr>
              <w:t xml:space="preserve"> </w:t>
            </w:r>
            <w:r w:rsidR="00E535B5" w:rsidRPr="00C143DC">
              <w:rPr>
                <w:rFonts w:ascii="Verdana" w:hAnsi="Verdana"/>
                <w:b/>
                <w:sz w:val="16"/>
                <w:szCs w:val="16"/>
                <w:lang w:val="en-NZ"/>
              </w:rPr>
              <w:t xml:space="preserve">This session will help participants understand the purpose and intent of the </w:t>
            </w:r>
            <w:r w:rsidR="00612873" w:rsidRPr="00C143DC">
              <w:rPr>
                <w:rFonts w:ascii="Verdana" w:hAnsi="Verdana"/>
                <w:b/>
                <w:bCs/>
                <w:sz w:val="16"/>
                <w:szCs w:val="16"/>
                <w:lang w:val="en-NZ"/>
              </w:rPr>
              <w:t xml:space="preserve">upcoming </w:t>
            </w:r>
            <w:r w:rsidR="00C143DC" w:rsidRPr="00C143DC">
              <w:rPr>
                <w:rFonts w:ascii="Verdana" w:hAnsi="Verdana"/>
                <w:b/>
                <w:bCs/>
                <w:sz w:val="16"/>
                <w:szCs w:val="16"/>
                <w:lang w:val="en-NZ"/>
              </w:rPr>
              <w:t xml:space="preserve">AAFF </w:t>
            </w:r>
            <w:r w:rsidR="00612873" w:rsidRPr="00C143DC">
              <w:rPr>
                <w:rFonts w:ascii="Verdana" w:hAnsi="Verdana"/>
                <w:b/>
                <w:bCs/>
                <w:sz w:val="16"/>
                <w:szCs w:val="16"/>
                <w:lang w:val="en-NZ"/>
              </w:rPr>
              <w:t>impr</w:t>
            </w:r>
            <w:r w:rsidR="00C143DC" w:rsidRPr="00C143DC">
              <w:rPr>
                <w:rFonts w:ascii="Verdana" w:hAnsi="Verdana"/>
                <w:b/>
                <w:bCs/>
                <w:sz w:val="16"/>
                <w:szCs w:val="16"/>
                <w:lang w:val="en-NZ"/>
              </w:rPr>
              <w:t>ovements</w:t>
            </w:r>
            <w:r w:rsidR="00E535B5" w:rsidRPr="00C143DC">
              <w:rPr>
                <w:rFonts w:ascii="Verdana" w:hAnsi="Verdana"/>
                <w:b/>
                <w:sz w:val="16"/>
                <w:szCs w:val="16"/>
                <w:lang w:val="en-NZ"/>
              </w:rPr>
              <w:t xml:space="preserve">, and the broader context of why </w:t>
            </w:r>
            <w:r w:rsidR="00E535B5" w:rsidRPr="00C143DC">
              <w:rPr>
                <w:rFonts w:ascii="Verdana" w:hAnsi="Verdana"/>
                <w:b/>
                <w:bCs/>
                <w:sz w:val="16"/>
                <w:szCs w:val="16"/>
                <w:lang w:val="en-NZ"/>
              </w:rPr>
              <w:t>the</w:t>
            </w:r>
            <w:r w:rsidR="00612873" w:rsidRPr="00C143DC">
              <w:rPr>
                <w:rFonts w:ascii="Verdana" w:hAnsi="Verdana"/>
                <w:b/>
                <w:bCs/>
                <w:sz w:val="16"/>
                <w:szCs w:val="16"/>
                <w:lang w:val="en-NZ"/>
              </w:rPr>
              <w:t>y</w:t>
            </w:r>
            <w:r w:rsidR="00E535B5" w:rsidRPr="00C143DC">
              <w:rPr>
                <w:rFonts w:ascii="Verdana" w:hAnsi="Verdana"/>
                <w:b/>
                <w:sz w:val="16"/>
                <w:szCs w:val="16"/>
                <w:lang w:val="en-NZ"/>
              </w:rPr>
              <w:t xml:space="preserve"> are happening.</w:t>
            </w:r>
          </w:p>
        </w:tc>
      </w:tr>
      <w:tr w:rsidR="004B5839" w:rsidRPr="001205D1" w14:paraId="33179734" w14:textId="77777777" w:rsidTr="009255D7">
        <w:tc>
          <w:tcPr>
            <w:tcW w:w="846" w:type="pct"/>
            <w:shd w:val="clear" w:color="auto" w:fill="F2F2F2" w:themeFill="background1" w:themeFillShade="F2"/>
            <w:vAlign w:val="center"/>
          </w:tcPr>
          <w:p w14:paraId="2F4B431E" w14:textId="16B925CD" w:rsidR="004B5839" w:rsidRPr="001205D1" w:rsidRDefault="00FA4C71" w:rsidP="00E11AFA">
            <w:pPr>
              <w:spacing w:before="0" w:line="240" w:lineRule="auto"/>
              <w:rPr>
                <w:rFonts w:ascii="Verdana" w:hAnsi="Verdana"/>
                <w:b/>
                <w:bCs/>
                <w:sz w:val="16"/>
                <w:szCs w:val="16"/>
                <w:lang w:val="en-NZ"/>
              </w:rPr>
            </w:pPr>
            <w:r w:rsidRPr="001205D1">
              <w:rPr>
                <w:rFonts w:ascii="Verdana" w:hAnsi="Verdana"/>
                <w:b/>
                <w:bCs/>
                <w:sz w:val="16"/>
                <w:szCs w:val="16"/>
                <w:lang w:val="en-NZ"/>
              </w:rPr>
              <w:t xml:space="preserve">Session </w:t>
            </w:r>
            <w:r w:rsidR="008A10BF" w:rsidRPr="001205D1">
              <w:rPr>
                <w:rFonts w:ascii="Verdana" w:hAnsi="Verdana"/>
                <w:b/>
                <w:bCs/>
                <w:sz w:val="16"/>
                <w:szCs w:val="16"/>
                <w:lang w:val="en-NZ"/>
              </w:rPr>
              <w:t>2</w:t>
            </w:r>
            <w:r w:rsidR="00146CDA" w:rsidRPr="001205D1">
              <w:rPr>
                <w:rFonts w:ascii="Verdana" w:hAnsi="Verdana"/>
                <w:b/>
                <w:bCs/>
                <w:sz w:val="16"/>
                <w:szCs w:val="16"/>
                <w:lang w:val="en-NZ"/>
              </w:rPr>
              <w:t xml:space="preserve"> </w:t>
            </w:r>
            <w:r w:rsidR="00A72807">
              <w:rPr>
                <w:rFonts w:ascii="Verdana" w:hAnsi="Verdana"/>
                <w:b/>
                <w:bCs/>
                <w:sz w:val="16"/>
                <w:szCs w:val="16"/>
                <w:lang w:val="en-NZ"/>
              </w:rPr>
              <w:t>–</w:t>
            </w:r>
            <w:r w:rsidR="00146CDA" w:rsidRPr="00B128DB">
              <w:rPr>
                <w:rFonts w:ascii="Verdana" w:hAnsi="Verdana"/>
                <w:b/>
                <w:bCs/>
                <w:sz w:val="16"/>
                <w:szCs w:val="16"/>
                <w:lang w:val="en-NZ"/>
              </w:rPr>
              <w:t xml:space="preserve"> </w:t>
            </w:r>
            <w:r w:rsidR="0074582B" w:rsidRPr="00B128DB">
              <w:rPr>
                <w:rFonts w:ascii="Verdana" w:hAnsi="Verdana"/>
                <w:b/>
                <w:bCs/>
                <w:sz w:val="16"/>
                <w:szCs w:val="16"/>
                <w:lang w:val="en-NZ"/>
              </w:rPr>
              <w:t>Pre</w:t>
            </w:r>
            <w:r w:rsidR="00A72807">
              <w:rPr>
                <w:rFonts w:ascii="Verdana" w:hAnsi="Verdana"/>
                <w:b/>
                <w:bCs/>
                <w:sz w:val="16"/>
                <w:szCs w:val="16"/>
                <w:lang w:val="en-NZ"/>
              </w:rPr>
              <w:t>-</w:t>
            </w:r>
            <w:r w:rsidR="0074582B" w:rsidRPr="00B128DB">
              <w:rPr>
                <w:rFonts w:ascii="Verdana" w:hAnsi="Verdana"/>
                <w:b/>
                <w:bCs/>
                <w:sz w:val="16"/>
                <w:szCs w:val="16"/>
                <w:lang w:val="en-NZ"/>
              </w:rPr>
              <w:t>assessment</w:t>
            </w:r>
          </w:p>
        </w:tc>
        <w:tc>
          <w:tcPr>
            <w:tcW w:w="4154" w:type="pct"/>
            <w:shd w:val="clear" w:color="auto" w:fill="F2F2F2" w:themeFill="background1" w:themeFillShade="F2"/>
          </w:tcPr>
          <w:p w14:paraId="755AAFCF" w14:textId="7F4FDB4D" w:rsidR="004B5839" w:rsidRPr="001205D1" w:rsidRDefault="00B12372" w:rsidP="009255D7">
            <w:pPr>
              <w:spacing w:before="0" w:line="240" w:lineRule="auto"/>
              <w:ind w:left="83"/>
              <w:rPr>
                <w:rFonts w:ascii="Verdana" w:hAnsi="Verdana"/>
                <w:sz w:val="16"/>
                <w:szCs w:val="16"/>
                <w:lang w:val="en-NZ"/>
              </w:rPr>
            </w:pPr>
            <w:r>
              <w:rPr>
                <w:rFonts w:ascii="Verdana" w:hAnsi="Verdana"/>
                <w:sz w:val="16"/>
                <w:szCs w:val="16"/>
                <w:lang w:val="en-NZ"/>
              </w:rPr>
              <w:t>Introducing the new Pre-assessment stage</w:t>
            </w:r>
            <w:r w:rsidR="00AC4D43">
              <w:rPr>
                <w:rFonts w:ascii="Verdana" w:hAnsi="Verdana"/>
                <w:sz w:val="16"/>
                <w:szCs w:val="16"/>
                <w:lang w:val="en-NZ"/>
              </w:rPr>
              <w:t xml:space="preserve"> – a new step between confirmation of eligibility for assessment and </w:t>
            </w:r>
            <w:r w:rsidR="00B4022F">
              <w:rPr>
                <w:rFonts w:ascii="Verdana" w:hAnsi="Verdana"/>
                <w:sz w:val="16"/>
                <w:szCs w:val="16"/>
                <w:lang w:val="en-NZ"/>
              </w:rPr>
              <w:t xml:space="preserve">the </w:t>
            </w:r>
            <w:r w:rsidR="0045253A">
              <w:rPr>
                <w:rFonts w:ascii="Verdana" w:hAnsi="Verdana"/>
                <w:sz w:val="16"/>
                <w:szCs w:val="16"/>
                <w:lang w:val="en-NZ"/>
              </w:rPr>
              <w:t xml:space="preserve">engagement </w:t>
            </w:r>
            <w:r w:rsidR="00B4022F">
              <w:rPr>
                <w:rFonts w:ascii="Verdana" w:hAnsi="Verdana"/>
                <w:sz w:val="16"/>
                <w:szCs w:val="16"/>
                <w:lang w:val="en-NZ"/>
              </w:rPr>
              <w:t>with a disabled person, whānau or carer</w:t>
            </w:r>
            <w:r w:rsidR="0045253A">
              <w:rPr>
                <w:rFonts w:ascii="Verdana" w:hAnsi="Verdana"/>
                <w:sz w:val="16"/>
                <w:szCs w:val="16"/>
                <w:lang w:val="en-NZ"/>
              </w:rPr>
              <w:t xml:space="preserve"> </w:t>
            </w:r>
            <w:r w:rsidR="00F454AD">
              <w:rPr>
                <w:rFonts w:ascii="Verdana" w:hAnsi="Verdana"/>
                <w:sz w:val="16"/>
                <w:szCs w:val="16"/>
                <w:lang w:val="en-NZ"/>
              </w:rPr>
              <w:t xml:space="preserve">to capture </w:t>
            </w:r>
            <w:r w:rsidR="009F7B84">
              <w:rPr>
                <w:rFonts w:ascii="Verdana" w:hAnsi="Verdana"/>
                <w:sz w:val="16"/>
                <w:szCs w:val="16"/>
                <w:lang w:val="en-NZ"/>
              </w:rPr>
              <w:t>disabilit</w:t>
            </w:r>
            <w:r w:rsidR="00056DCA">
              <w:rPr>
                <w:rFonts w:ascii="Verdana" w:hAnsi="Verdana"/>
                <w:sz w:val="16"/>
                <w:szCs w:val="16"/>
                <w:lang w:val="en-NZ"/>
              </w:rPr>
              <w:t>y needs</w:t>
            </w:r>
            <w:r w:rsidR="00B4022F">
              <w:rPr>
                <w:rFonts w:ascii="Verdana" w:hAnsi="Verdana"/>
                <w:sz w:val="16"/>
                <w:szCs w:val="16"/>
                <w:lang w:val="en-NZ"/>
              </w:rPr>
              <w:t>. It</w:t>
            </w:r>
            <w:r w:rsidR="00056DCA">
              <w:rPr>
                <w:rFonts w:ascii="Verdana" w:hAnsi="Verdana"/>
                <w:sz w:val="16"/>
                <w:szCs w:val="16"/>
                <w:lang w:val="en-NZ"/>
              </w:rPr>
              <w:t xml:space="preserve"> is designed to help disabled people better prepare for the </w:t>
            </w:r>
            <w:r w:rsidR="004152C7">
              <w:rPr>
                <w:rFonts w:ascii="Verdana" w:hAnsi="Verdana"/>
                <w:sz w:val="16"/>
                <w:szCs w:val="16"/>
                <w:lang w:val="en-NZ"/>
              </w:rPr>
              <w:t xml:space="preserve">assessment process and know what to expect. </w:t>
            </w:r>
            <w:r w:rsidR="00514907">
              <w:rPr>
                <w:rFonts w:ascii="Verdana" w:hAnsi="Verdana"/>
                <w:sz w:val="16"/>
                <w:szCs w:val="16"/>
                <w:lang w:val="en-NZ"/>
              </w:rPr>
              <w:t>Th</w:t>
            </w:r>
            <w:r w:rsidR="003D4D07">
              <w:rPr>
                <w:rFonts w:ascii="Verdana" w:hAnsi="Verdana"/>
                <w:sz w:val="16"/>
                <w:szCs w:val="16"/>
                <w:lang w:val="en-NZ"/>
              </w:rPr>
              <w:t>e information provided</w:t>
            </w:r>
            <w:r w:rsidR="00514907">
              <w:rPr>
                <w:rFonts w:ascii="Verdana" w:hAnsi="Verdana"/>
                <w:sz w:val="16"/>
                <w:szCs w:val="16"/>
                <w:lang w:val="en-NZ"/>
              </w:rPr>
              <w:t xml:space="preserve"> includes guidelines for </w:t>
            </w:r>
            <w:r w:rsidR="00F55C4F">
              <w:rPr>
                <w:rFonts w:ascii="Verdana" w:hAnsi="Verdana"/>
                <w:sz w:val="16"/>
                <w:szCs w:val="16"/>
                <w:lang w:val="en-NZ"/>
              </w:rPr>
              <w:t>why a</w:t>
            </w:r>
            <w:r w:rsidR="00A1289C">
              <w:rPr>
                <w:rFonts w:ascii="Verdana" w:hAnsi="Verdana"/>
                <w:sz w:val="16"/>
                <w:szCs w:val="16"/>
                <w:lang w:val="en-NZ"/>
              </w:rPr>
              <w:t xml:space="preserve">nd how </w:t>
            </w:r>
            <w:r w:rsidR="00514907">
              <w:rPr>
                <w:rFonts w:ascii="Verdana" w:hAnsi="Verdana"/>
                <w:sz w:val="16"/>
                <w:szCs w:val="16"/>
                <w:lang w:val="en-NZ"/>
              </w:rPr>
              <w:t>the pre</w:t>
            </w:r>
            <w:r w:rsidR="00AE3864">
              <w:rPr>
                <w:rFonts w:ascii="Verdana" w:hAnsi="Verdana"/>
                <w:sz w:val="16"/>
                <w:szCs w:val="16"/>
                <w:lang w:val="en-NZ"/>
              </w:rPr>
              <w:t>-assessment information</w:t>
            </w:r>
            <w:r w:rsidR="00A1289C">
              <w:rPr>
                <w:rFonts w:ascii="Verdana" w:hAnsi="Verdana"/>
                <w:sz w:val="16"/>
                <w:szCs w:val="16"/>
                <w:lang w:val="en-NZ"/>
              </w:rPr>
              <w:t xml:space="preserve"> should be </w:t>
            </w:r>
            <w:r w:rsidR="00226AB0" w:rsidRPr="001205D1">
              <w:rPr>
                <w:rFonts w:ascii="Verdana" w:hAnsi="Verdana"/>
                <w:sz w:val="16"/>
                <w:szCs w:val="16"/>
                <w:lang w:val="en-NZ"/>
              </w:rPr>
              <w:t>delivered and used</w:t>
            </w:r>
            <w:r w:rsidR="00BC5699">
              <w:rPr>
                <w:rFonts w:ascii="Verdana" w:hAnsi="Verdana"/>
                <w:sz w:val="16"/>
                <w:szCs w:val="16"/>
                <w:lang w:val="en-NZ"/>
              </w:rPr>
              <w:t>,</w:t>
            </w:r>
            <w:r w:rsidR="00226AB0" w:rsidRPr="001205D1">
              <w:rPr>
                <w:rFonts w:ascii="Verdana" w:hAnsi="Verdana"/>
                <w:sz w:val="16"/>
                <w:szCs w:val="16"/>
                <w:lang w:val="en-NZ"/>
              </w:rPr>
              <w:t xml:space="preserve"> </w:t>
            </w:r>
            <w:r w:rsidR="00E86D5F">
              <w:rPr>
                <w:rFonts w:ascii="Verdana" w:hAnsi="Verdana"/>
                <w:sz w:val="16"/>
                <w:szCs w:val="16"/>
                <w:lang w:val="en-NZ"/>
              </w:rPr>
              <w:t xml:space="preserve">and a look at the relevant </w:t>
            </w:r>
            <w:r w:rsidR="00C677A0">
              <w:rPr>
                <w:rFonts w:ascii="Verdana" w:hAnsi="Verdana"/>
                <w:sz w:val="16"/>
                <w:szCs w:val="16"/>
                <w:lang w:val="en-NZ"/>
              </w:rPr>
              <w:t>documentation</w:t>
            </w:r>
            <w:r w:rsidR="00B93926">
              <w:rPr>
                <w:rFonts w:ascii="Verdana" w:hAnsi="Verdana"/>
                <w:sz w:val="16"/>
                <w:szCs w:val="16"/>
                <w:lang w:val="en-NZ"/>
              </w:rPr>
              <w:t xml:space="preserve"> (letters and supplementary information)</w:t>
            </w:r>
            <w:r w:rsidR="00C677A0">
              <w:rPr>
                <w:rFonts w:ascii="Verdana" w:hAnsi="Verdana"/>
                <w:sz w:val="16"/>
                <w:szCs w:val="16"/>
                <w:lang w:val="en-NZ"/>
              </w:rPr>
              <w:t xml:space="preserve">. </w:t>
            </w:r>
            <w:r w:rsidR="005C0D4A" w:rsidRPr="00843379">
              <w:rPr>
                <w:rFonts w:ascii="Verdana" w:hAnsi="Verdana"/>
                <w:b/>
                <w:bCs/>
                <w:sz w:val="16"/>
                <w:szCs w:val="16"/>
                <w:lang w:val="en-NZ"/>
              </w:rPr>
              <w:t xml:space="preserve">This session will help participants understand </w:t>
            </w:r>
            <w:r w:rsidR="00843379" w:rsidRPr="00843379">
              <w:rPr>
                <w:rFonts w:ascii="Verdana" w:hAnsi="Verdana"/>
                <w:b/>
                <w:bCs/>
                <w:sz w:val="16"/>
                <w:szCs w:val="16"/>
                <w:lang w:val="en-NZ"/>
              </w:rPr>
              <w:t>pre</w:t>
            </w:r>
            <w:r w:rsidR="00A37DBA">
              <w:rPr>
                <w:rFonts w:ascii="Verdana" w:hAnsi="Verdana"/>
                <w:b/>
                <w:bCs/>
                <w:sz w:val="16"/>
                <w:szCs w:val="16"/>
                <w:lang w:val="en-NZ"/>
              </w:rPr>
              <w:t>-</w:t>
            </w:r>
            <w:r w:rsidR="00843379" w:rsidRPr="00843379">
              <w:rPr>
                <w:rFonts w:ascii="Verdana" w:hAnsi="Verdana"/>
                <w:b/>
                <w:bCs/>
                <w:sz w:val="16"/>
                <w:szCs w:val="16"/>
                <w:lang w:val="en-NZ"/>
              </w:rPr>
              <w:t>assessment, and be able to follow the new process if it is relevant for their role.</w:t>
            </w:r>
            <w:r w:rsidR="00843379">
              <w:rPr>
                <w:rFonts w:ascii="Verdana" w:hAnsi="Verdana"/>
                <w:sz w:val="16"/>
                <w:szCs w:val="16"/>
                <w:lang w:val="en-NZ"/>
              </w:rPr>
              <w:t xml:space="preserve"> </w:t>
            </w:r>
          </w:p>
        </w:tc>
      </w:tr>
      <w:tr w:rsidR="004B5839" w:rsidRPr="001205D1" w14:paraId="3254825E" w14:textId="77777777" w:rsidTr="009255D7">
        <w:tc>
          <w:tcPr>
            <w:tcW w:w="846" w:type="pct"/>
            <w:shd w:val="clear" w:color="auto" w:fill="F2F2F2" w:themeFill="background1" w:themeFillShade="F2"/>
            <w:vAlign w:val="center"/>
          </w:tcPr>
          <w:p w14:paraId="0ADFBB37" w14:textId="619489D6" w:rsidR="004B5839" w:rsidRPr="001205D1" w:rsidRDefault="00FA4C71" w:rsidP="00E11AFA">
            <w:pPr>
              <w:spacing w:before="0" w:line="240" w:lineRule="auto"/>
              <w:rPr>
                <w:rFonts w:ascii="Verdana" w:hAnsi="Verdana"/>
                <w:b/>
                <w:bCs/>
                <w:sz w:val="16"/>
                <w:szCs w:val="16"/>
                <w:lang w:val="en-NZ"/>
              </w:rPr>
            </w:pPr>
            <w:r w:rsidRPr="001205D1">
              <w:rPr>
                <w:rFonts w:ascii="Verdana" w:hAnsi="Verdana"/>
                <w:b/>
                <w:bCs/>
                <w:sz w:val="16"/>
                <w:szCs w:val="16"/>
                <w:lang w:val="en-NZ"/>
              </w:rPr>
              <w:t xml:space="preserve">Session </w:t>
            </w:r>
            <w:r w:rsidR="008A10BF" w:rsidRPr="001205D1">
              <w:rPr>
                <w:rFonts w:ascii="Verdana" w:hAnsi="Verdana"/>
                <w:b/>
                <w:bCs/>
                <w:sz w:val="16"/>
                <w:szCs w:val="16"/>
                <w:lang w:val="en-NZ"/>
              </w:rPr>
              <w:t>3</w:t>
            </w:r>
            <w:r w:rsidR="00146CDA" w:rsidRPr="001205D1">
              <w:rPr>
                <w:rFonts w:ascii="Verdana" w:hAnsi="Verdana"/>
                <w:b/>
                <w:bCs/>
                <w:sz w:val="16"/>
                <w:szCs w:val="16"/>
                <w:lang w:val="en-NZ"/>
              </w:rPr>
              <w:t xml:space="preserve"> </w:t>
            </w:r>
            <w:r w:rsidR="0074582B" w:rsidRPr="001205D1">
              <w:rPr>
                <w:rFonts w:ascii="Verdana" w:hAnsi="Verdana"/>
                <w:b/>
                <w:bCs/>
                <w:sz w:val="16"/>
                <w:szCs w:val="16"/>
                <w:lang w:val="en-NZ"/>
              </w:rPr>
              <w:t>–</w:t>
            </w:r>
            <w:r w:rsidR="00146CDA" w:rsidRPr="001205D1">
              <w:rPr>
                <w:rFonts w:ascii="Verdana" w:hAnsi="Verdana"/>
                <w:b/>
                <w:bCs/>
                <w:sz w:val="16"/>
                <w:szCs w:val="16"/>
                <w:lang w:val="en-NZ"/>
              </w:rPr>
              <w:t xml:space="preserve"> </w:t>
            </w:r>
            <w:r w:rsidR="006675FB">
              <w:rPr>
                <w:rFonts w:ascii="Verdana" w:hAnsi="Verdana"/>
                <w:b/>
                <w:bCs/>
                <w:sz w:val="16"/>
                <w:szCs w:val="16"/>
                <w:lang w:val="en-NZ"/>
              </w:rPr>
              <w:t>Enquiry/</w:t>
            </w:r>
            <w:r w:rsidR="00E37A72" w:rsidRPr="001205D1">
              <w:rPr>
                <w:rFonts w:ascii="Verdana" w:hAnsi="Verdana"/>
                <w:b/>
                <w:bCs/>
                <w:sz w:val="16"/>
                <w:szCs w:val="16"/>
                <w:lang w:val="en-NZ"/>
              </w:rPr>
              <w:t>Assessment Process</w:t>
            </w:r>
          </w:p>
        </w:tc>
        <w:tc>
          <w:tcPr>
            <w:tcW w:w="4154" w:type="pct"/>
            <w:shd w:val="clear" w:color="auto" w:fill="F2F2F2" w:themeFill="background1" w:themeFillShade="F2"/>
          </w:tcPr>
          <w:p w14:paraId="2B107B3C" w14:textId="3AF3518C" w:rsidR="004B5839" w:rsidRPr="001205D1" w:rsidRDefault="002878E2" w:rsidP="009255D7">
            <w:pPr>
              <w:spacing w:before="0" w:line="240" w:lineRule="auto"/>
              <w:ind w:left="83"/>
              <w:rPr>
                <w:rFonts w:ascii="Verdana" w:hAnsi="Verdana"/>
                <w:sz w:val="16"/>
                <w:szCs w:val="16"/>
                <w:lang w:val="en-NZ"/>
              </w:rPr>
            </w:pPr>
            <w:r>
              <w:rPr>
                <w:rFonts w:ascii="Verdana" w:hAnsi="Verdana"/>
                <w:sz w:val="16"/>
                <w:szCs w:val="16"/>
                <w:lang w:val="en-NZ"/>
              </w:rPr>
              <w:t xml:space="preserve">This session explains what is changing in the </w:t>
            </w:r>
            <w:r w:rsidR="00941D98">
              <w:rPr>
                <w:rFonts w:ascii="Verdana" w:hAnsi="Verdana"/>
                <w:sz w:val="16"/>
                <w:szCs w:val="16"/>
                <w:lang w:val="en-NZ"/>
              </w:rPr>
              <w:t>enquiry/</w:t>
            </w:r>
            <w:r>
              <w:rPr>
                <w:rFonts w:ascii="Verdana" w:hAnsi="Verdana"/>
                <w:sz w:val="16"/>
                <w:szCs w:val="16"/>
                <w:lang w:val="en-NZ"/>
              </w:rPr>
              <w:t>assessment process</w:t>
            </w:r>
            <w:r w:rsidR="00057755">
              <w:rPr>
                <w:rFonts w:ascii="Verdana" w:hAnsi="Verdana"/>
                <w:sz w:val="16"/>
                <w:szCs w:val="16"/>
                <w:lang w:val="en-NZ"/>
              </w:rPr>
              <w:t xml:space="preserve"> – namely </w:t>
            </w:r>
            <w:r w:rsidR="00716887">
              <w:rPr>
                <w:rFonts w:ascii="Verdana" w:hAnsi="Verdana"/>
                <w:sz w:val="16"/>
                <w:szCs w:val="16"/>
                <w:lang w:val="en-NZ"/>
              </w:rPr>
              <w:t xml:space="preserve">the introduction of </w:t>
            </w:r>
            <w:r w:rsidR="00057755">
              <w:rPr>
                <w:rFonts w:ascii="Verdana" w:hAnsi="Verdana"/>
                <w:sz w:val="16"/>
                <w:szCs w:val="16"/>
                <w:lang w:val="en-NZ"/>
              </w:rPr>
              <w:t xml:space="preserve">a new OBIR (outcomes-based indicative range) </w:t>
            </w:r>
            <w:r w:rsidR="00D1576D">
              <w:rPr>
                <w:rFonts w:ascii="Verdana" w:hAnsi="Verdana"/>
                <w:sz w:val="16"/>
                <w:szCs w:val="16"/>
                <w:lang w:val="en-NZ"/>
              </w:rPr>
              <w:t xml:space="preserve">web application </w:t>
            </w:r>
            <w:r w:rsidR="00057755">
              <w:rPr>
                <w:rFonts w:ascii="Verdana" w:hAnsi="Verdana"/>
                <w:sz w:val="16"/>
                <w:szCs w:val="16"/>
                <w:lang w:val="en-NZ"/>
              </w:rPr>
              <w:t>tool</w:t>
            </w:r>
            <w:r w:rsidR="00B2193C">
              <w:rPr>
                <w:rFonts w:ascii="Verdana" w:hAnsi="Verdana"/>
                <w:sz w:val="16"/>
                <w:szCs w:val="16"/>
                <w:lang w:val="en-NZ"/>
              </w:rPr>
              <w:t xml:space="preserve"> </w:t>
            </w:r>
            <w:r w:rsidR="00106089">
              <w:rPr>
                <w:rFonts w:ascii="Verdana" w:hAnsi="Verdana"/>
                <w:sz w:val="16"/>
                <w:szCs w:val="16"/>
                <w:lang w:val="en-NZ"/>
              </w:rPr>
              <w:t>which will be used to capture and record the information gathered in the engagement and enquiry process</w:t>
            </w:r>
            <w:r w:rsidR="00076DB8">
              <w:rPr>
                <w:rFonts w:ascii="Verdana" w:hAnsi="Verdana"/>
                <w:sz w:val="16"/>
                <w:szCs w:val="16"/>
                <w:lang w:val="en-NZ"/>
              </w:rPr>
              <w:t xml:space="preserve">. </w:t>
            </w:r>
            <w:r w:rsidR="00D1576D">
              <w:rPr>
                <w:rFonts w:ascii="Verdana" w:hAnsi="Verdana"/>
                <w:sz w:val="16"/>
                <w:szCs w:val="16"/>
                <w:lang w:val="en-NZ"/>
              </w:rPr>
              <w:t xml:space="preserve">This includes a </w:t>
            </w:r>
            <w:r w:rsidR="00E370E2">
              <w:rPr>
                <w:rFonts w:ascii="Verdana" w:hAnsi="Verdana"/>
                <w:sz w:val="16"/>
                <w:szCs w:val="16"/>
                <w:lang w:val="en-NZ"/>
              </w:rPr>
              <w:t>high</w:t>
            </w:r>
            <w:r w:rsidR="00AB0AB4" w:rsidRPr="00682252">
              <w:rPr>
                <w:rFonts w:ascii="Verdana" w:hAnsi="Verdana"/>
                <w:sz w:val="16"/>
                <w:szCs w:val="16"/>
                <w:lang w:val="en-NZ"/>
              </w:rPr>
              <w:t>-</w:t>
            </w:r>
            <w:r w:rsidR="00E370E2">
              <w:rPr>
                <w:rFonts w:ascii="Verdana" w:hAnsi="Verdana"/>
                <w:sz w:val="16"/>
                <w:szCs w:val="16"/>
                <w:lang w:val="en-NZ"/>
              </w:rPr>
              <w:t xml:space="preserve">level overview of </w:t>
            </w:r>
            <w:r w:rsidR="00542FA0">
              <w:rPr>
                <w:rFonts w:ascii="Verdana" w:hAnsi="Verdana"/>
                <w:sz w:val="16"/>
                <w:szCs w:val="16"/>
                <w:lang w:val="en-NZ"/>
              </w:rPr>
              <w:t>the OBIR web application</w:t>
            </w:r>
            <w:r w:rsidR="00774678">
              <w:rPr>
                <w:rFonts w:ascii="Verdana" w:hAnsi="Verdana"/>
                <w:sz w:val="16"/>
                <w:szCs w:val="16"/>
                <w:lang w:val="en-NZ"/>
              </w:rPr>
              <w:t>, rationale for the changes</w:t>
            </w:r>
            <w:r w:rsidR="00542FA0">
              <w:rPr>
                <w:rFonts w:ascii="Verdana" w:hAnsi="Verdana"/>
                <w:sz w:val="16"/>
                <w:szCs w:val="16"/>
                <w:lang w:val="en-NZ"/>
              </w:rPr>
              <w:t xml:space="preserve"> and key callouts</w:t>
            </w:r>
            <w:r w:rsidR="00D90042">
              <w:rPr>
                <w:rFonts w:ascii="Verdana" w:hAnsi="Verdana"/>
                <w:sz w:val="16"/>
                <w:szCs w:val="16"/>
                <w:lang w:val="en-NZ"/>
              </w:rPr>
              <w:t xml:space="preserve"> </w:t>
            </w:r>
            <w:r w:rsidR="00DE0ADF">
              <w:rPr>
                <w:rFonts w:ascii="Verdana" w:hAnsi="Verdana"/>
                <w:sz w:val="16"/>
                <w:szCs w:val="16"/>
                <w:lang w:val="en-NZ"/>
              </w:rPr>
              <w:t xml:space="preserve">for using the tool. </w:t>
            </w:r>
            <w:r w:rsidR="006810FD">
              <w:rPr>
                <w:rFonts w:ascii="Verdana" w:hAnsi="Verdana"/>
                <w:b/>
                <w:bCs/>
                <w:sz w:val="16"/>
                <w:szCs w:val="16"/>
                <w:lang w:val="en-NZ"/>
              </w:rPr>
              <w:t xml:space="preserve">This session will help participants understand upcoming changes to the assessment process and </w:t>
            </w:r>
            <w:r w:rsidR="006625FF">
              <w:rPr>
                <w:rFonts w:ascii="Verdana" w:hAnsi="Verdana"/>
                <w:b/>
                <w:bCs/>
                <w:sz w:val="16"/>
                <w:szCs w:val="16"/>
                <w:lang w:val="en-NZ"/>
              </w:rPr>
              <w:t>provide foundational knowledge for using the new OBIR web application tool.</w:t>
            </w:r>
          </w:p>
        </w:tc>
      </w:tr>
      <w:tr w:rsidR="004B5839" w:rsidRPr="001205D1" w14:paraId="5AA29C21" w14:textId="77777777" w:rsidTr="009255D7">
        <w:tc>
          <w:tcPr>
            <w:tcW w:w="846" w:type="pct"/>
            <w:shd w:val="clear" w:color="auto" w:fill="F2F2F2" w:themeFill="background1" w:themeFillShade="F2"/>
            <w:vAlign w:val="center"/>
          </w:tcPr>
          <w:p w14:paraId="2500AE49" w14:textId="532BEE0B" w:rsidR="004B5839" w:rsidRPr="001205D1" w:rsidRDefault="00FA4C71" w:rsidP="00E11AFA">
            <w:pPr>
              <w:spacing w:before="0" w:line="240" w:lineRule="auto"/>
              <w:rPr>
                <w:rFonts w:ascii="Verdana" w:hAnsi="Verdana"/>
                <w:b/>
                <w:bCs/>
                <w:sz w:val="16"/>
                <w:szCs w:val="16"/>
                <w:lang w:val="en-NZ"/>
              </w:rPr>
            </w:pPr>
            <w:r w:rsidRPr="001205D1">
              <w:rPr>
                <w:rFonts w:ascii="Verdana" w:hAnsi="Verdana"/>
                <w:b/>
                <w:bCs/>
                <w:sz w:val="16"/>
                <w:szCs w:val="16"/>
                <w:lang w:val="en-NZ"/>
              </w:rPr>
              <w:t xml:space="preserve">Session </w:t>
            </w:r>
            <w:r w:rsidR="008A10BF" w:rsidRPr="001205D1">
              <w:rPr>
                <w:rFonts w:ascii="Verdana" w:hAnsi="Verdana"/>
                <w:b/>
                <w:bCs/>
                <w:sz w:val="16"/>
                <w:szCs w:val="16"/>
                <w:lang w:val="en-NZ"/>
              </w:rPr>
              <w:t>4</w:t>
            </w:r>
            <w:r w:rsidR="00146CDA" w:rsidRPr="001205D1">
              <w:rPr>
                <w:rFonts w:ascii="Verdana" w:hAnsi="Verdana"/>
                <w:b/>
                <w:bCs/>
                <w:sz w:val="16"/>
                <w:szCs w:val="16"/>
                <w:lang w:val="en-NZ"/>
              </w:rPr>
              <w:t xml:space="preserve"> </w:t>
            </w:r>
            <w:r w:rsidR="0074582B" w:rsidRPr="001205D1">
              <w:rPr>
                <w:rFonts w:ascii="Verdana" w:hAnsi="Verdana"/>
                <w:b/>
                <w:bCs/>
                <w:sz w:val="16"/>
                <w:szCs w:val="16"/>
                <w:lang w:val="en-NZ"/>
              </w:rPr>
              <w:t>–</w:t>
            </w:r>
            <w:r w:rsidR="00146CDA" w:rsidRPr="001205D1">
              <w:rPr>
                <w:rFonts w:ascii="Verdana" w:hAnsi="Verdana"/>
                <w:b/>
                <w:bCs/>
                <w:sz w:val="16"/>
                <w:szCs w:val="16"/>
                <w:lang w:val="en-NZ"/>
              </w:rPr>
              <w:t xml:space="preserve"> </w:t>
            </w:r>
            <w:r w:rsidR="00E37A72" w:rsidRPr="001205D1">
              <w:rPr>
                <w:rFonts w:ascii="Verdana" w:hAnsi="Verdana"/>
                <w:b/>
                <w:bCs/>
                <w:sz w:val="16"/>
                <w:szCs w:val="16"/>
                <w:lang w:val="en-NZ"/>
              </w:rPr>
              <w:t xml:space="preserve">Allocation </w:t>
            </w:r>
            <w:r w:rsidR="00CE64EC">
              <w:rPr>
                <w:rFonts w:ascii="Verdana" w:hAnsi="Verdana"/>
                <w:b/>
                <w:bCs/>
                <w:sz w:val="16"/>
                <w:szCs w:val="16"/>
                <w:lang w:val="en-NZ"/>
              </w:rPr>
              <w:t>P</w:t>
            </w:r>
            <w:r w:rsidR="00E37A72">
              <w:rPr>
                <w:rFonts w:ascii="Verdana" w:hAnsi="Verdana"/>
                <w:b/>
                <w:bCs/>
                <w:sz w:val="16"/>
                <w:szCs w:val="16"/>
                <w:lang w:val="en-NZ"/>
              </w:rPr>
              <w:t>rocess</w:t>
            </w:r>
          </w:p>
        </w:tc>
        <w:tc>
          <w:tcPr>
            <w:tcW w:w="4154" w:type="pct"/>
            <w:shd w:val="clear" w:color="auto" w:fill="F2F2F2" w:themeFill="background1" w:themeFillShade="F2"/>
          </w:tcPr>
          <w:p w14:paraId="262AFFC3" w14:textId="5C0C1418" w:rsidR="004B5839" w:rsidRPr="00577F46" w:rsidRDefault="000742EB" w:rsidP="009255D7">
            <w:pPr>
              <w:spacing w:before="0" w:line="240" w:lineRule="auto"/>
              <w:ind w:left="83"/>
              <w:rPr>
                <w:rFonts w:ascii="Verdana" w:hAnsi="Verdana"/>
                <w:b/>
                <w:sz w:val="16"/>
                <w:szCs w:val="16"/>
                <w:lang w:val="en-NZ"/>
              </w:rPr>
            </w:pPr>
            <w:r w:rsidRPr="00682252">
              <w:rPr>
                <w:rFonts w:ascii="Verdana" w:hAnsi="Verdana"/>
                <w:sz w:val="16"/>
                <w:szCs w:val="16"/>
                <w:lang w:val="en-NZ"/>
              </w:rPr>
              <w:t>Th</w:t>
            </w:r>
            <w:r w:rsidR="00E1567C">
              <w:rPr>
                <w:rFonts w:ascii="Verdana" w:hAnsi="Verdana"/>
                <w:sz w:val="16"/>
                <w:szCs w:val="16"/>
                <w:lang w:val="en-NZ"/>
              </w:rPr>
              <w:t xml:space="preserve">is session </w:t>
            </w:r>
            <w:r w:rsidR="0097427F">
              <w:rPr>
                <w:rFonts w:ascii="Verdana" w:hAnsi="Verdana"/>
                <w:sz w:val="16"/>
                <w:szCs w:val="16"/>
                <w:lang w:val="en-NZ"/>
              </w:rPr>
              <w:t>provides an overview of</w:t>
            </w:r>
            <w:r w:rsidR="00E1567C">
              <w:rPr>
                <w:rFonts w:ascii="Verdana" w:hAnsi="Verdana"/>
                <w:sz w:val="16"/>
                <w:szCs w:val="16"/>
                <w:lang w:val="en-NZ"/>
              </w:rPr>
              <w:t xml:space="preserve"> </w:t>
            </w:r>
            <w:r w:rsidR="0017411B">
              <w:rPr>
                <w:rFonts w:ascii="Verdana" w:hAnsi="Verdana"/>
                <w:sz w:val="16"/>
                <w:szCs w:val="16"/>
                <w:lang w:val="en-NZ"/>
              </w:rPr>
              <w:t>the interim allocation process that will be implemented in February 2026</w:t>
            </w:r>
            <w:r w:rsidR="00FE4B40">
              <w:rPr>
                <w:rFonts w:ascii="Verdana" w:hAnsi="Verdana"/>
                <w:sz w:val="16"/>
                <w:szCs w:val="16"/>
                <w:lang w:val="en-NZ"/>
              </w:rPr>
              <w:t xml:space="preserve">, including the use of the </w:t>
            </w:r>
            <w:r w:rsidR="00C57B8B">
              <w:rPr>
                <w:rFonts w:ascii="Verdana" w:hAnsi="Verdana"/>
                <w:sz w:val="16"/>
                <w:szCs w:val="16"/>
                <w:lang w:val="en-NZ"/>
              </w:rPr>
              <w:t xml:space="preserve">new </w:t>
            </w:r>
            <w:r w:rsidR="00FE4B40">
              <w:rPr>
                <w:rFonts w:ascii="Verdana" w:hAnsi="Verdana"/>
                <w:sz w:val="16"/>
                <w:szCs w:val="16"/>
                <w:lang w:val="en-NZ"/>
              </w:rPr>
              <w:t xml:space="preserve">OBIR </w:t>
            </w:r>
            <w:r w:rsidR="00CC0FB3">
              <w:rPr>
                <w:rFonts w:ascii="Verdana" w:hAnsi="Verdana"/>
                <w:sz w:val="16"/>
                <w:szCs w:val="16"/>
                <w:lang w:val="en-NZ"/>
              </w:rPr>
              <w:t xml:space="preserve">calculator tool </w:t>
            </w:r>
            <w:r w:rsidR="00976E61">
              <w:rPr>
                <w:rFonts w:ascii="Verdana" w:hAnsi="Verdana"/>
                <w:sz w:val="16"/>
                <w:szCs w:val="16"/>
                <w:lang w:val="en-NZ"/>
              </w:rPr>
              <w:t xml:space="preserve">for indicative range calculations </w:t>
            </w:r>
            <w:r w:rsidR="00CC0FB3">
              <w:rPr>
                <w:rFonts w:ascii="Verdana" w:hAnsi="Verdana"/>
                <w:sz w:val="16"/>
                <w:szCs w:val="16"/>
                <w:lang w:val="en-NZ"/>
              </w:rPr>
              <w:t xml:space="preserve">and </w:t>
            </w:r>
            <w:r w:rsidR="0080666E">
              <w:rPr>
                <w:rFonts w:ascii="Verdana" w:hAnsi="Verdana"/>
                <w:sz w:val="16"/>
                <w:szCs w:val="16"/>
                <w:lang w:val="en-NZ"/>
              </w:rPr>
              <w:t>My DSS Funding Plan</w:t>
            </w:r>
            <w:r w:rsidR="0017411B">
              <w:rPr>
                <w:rFonts w:ascii="Verdana" w:hAnsi="Verdana"/>
                <w:sz w:val="16"/>
                <w:szCs w:val="16"/>
                <w:lang w:val="en-NZ"/>
              </w:rPr>
              <w:t>.</w:t>
            </w:r>
            <w:r w:rsidR="00E1567C">
              <w:rPr>
                <w:rFonts w:ascii="Verdana" w:hAnsi="Verdana"/>
                <w:sz w:val="16"/>
                <w:szCs w:val="16"/>
                <w:lang w:val="en-NZ"/>
              </w:rPr>
              <w:t xml:space="preserve"> </w:t>
            </w:r>
            <w:r w:rsidR="008D7768">
              <w:rPr>
                <w:rFonts w:ascii="Verdana" w:hAnsi="Verdana"/>
                <w:sz w:val="16"/>
                <w:szCs w:val="16"/>
                <w:lang w:val="en-NZ"/>
              </w:rPr>
              <w:t>The information covers the pu</w:t>
            </w:r>
            <w:r w:rsidR="00530C8D">
              <w:rPr>
                <w:rFonts w:ascii="Verdana" w:hAnsi="Verdana"/>
                <w:sz w:val="16"/>
                <w:szCs w:val="16"/>
                <w:lang w:val="en-NZ"/>
              </w:rPr>
              <w:t>rpose</w:t>
            </w:r>
            <w:r w:rsidR="002459C1">
              <w:rPr>
                <w:rFonts w:ascii="Verdana" w:hAnsi="Verdana"/>
                <w:sz w:val="16"/>
                <w:szCs w:val="16"/>
                <w:lang w:val="en-NZ"/>
              </w:rPr>
              <w:t>, objectives and benefits for the improvements, a</w:t>
            </w:r>
            <w:r w:rsidR="00FD2BE2">
              <w:rPr>
                <w:rFonts w:ascii="Verdana" w:hAnsi="Verdana"/>
                <w:sz w:val="16"/>
                <w:szCs w:val="16"/>
                <w:lang w:val="en-NZ"/>
              </w:rPr>
              <w:t xml:space="preserve"> look at the interim process steps and guidance for generating and using My DSS Funding Plan</w:t>
            </w:r>
            <w:r w:rsidR="00577F46">
              <w:rPr>
                <w:rFonts w:ascii="Verdana" w:hAnsi="Verdana"/>
                <w:sz w:val="16"/>
                <w:szCs w:val="16"/>
                <w:lang w:val="en-NZ"/>
              </w:rPr>
              <w:t xml:space="preserve">s. </w:t>
            </w:r>
            <w:r w:rsidR="00577F46">
              <w:rPr>
                <w:rFonts w:ascii="Verdana" w:hAnsi="Verdana"/>
                <w:b/>
                <w:bCs/>
                <w:sz w:val="16"/>
                <w:szCs w:val="16"/>
                <w:lang w:val="en-NZ"/>
              </w:rPr>
              <w:t>This</w:t>
            </w:r>
            <w:r>
              <w:rPr>
                <w:rFonts w:ascii="Verdana" w:hAnsi="Verdana"/>
                <w:b/>
                <w:sz w:val="16"/>
                <w:szCs w:val="16"/>
                <w:lang w:val="en-NZ"/>
              </w:rPr>
              <w:t xml:space="preserve"> session </w:t>
            </w:r>
            <w:r w:rsidR="00577F46">
              <w:rPr>
                <w:rFonts w:ascii="Verdana" w:hAnsi="Verdana"/>
                <w:b/>
                <w:bCs/>
                <w:sz w:val="16"/>
                <w:szCs w:val="16"/>
                <w:lang w:val="en-NZ"/>
              </w:rPr>
              <w:t xml:space="preserve">will help participants </w:t>
            </w:r>
            <w:r w:rsidR="00334142">
              <w:rPr>
                <w:rFonts w:ascii="Verdana" w:hAnsi="Verdana"/>
                <w:b/>
                <w:bCs/>
                <w:sz w:val="16"/>
                <w:szCs w:val="16"/>
                <w:lang w:val="en-NZ"/>
              </w:rPr>
              <w:t>understand what is changing in</w:t>
            </w:r>
            <w:r w:rsidR="00061A2C">
              <w:rPr>
                <w:rFonts w:ascii="Verdana" w:hAnsi="Verdana"/>
                <w:b/>
                <w:sz w:val="16"/>
                <w:szCs w:val="16"/>
                <w:lang w:val="en-NZ"/>
              </w:rPr>
              <w:t xml:space="preserve"> the </w:t>
            </w:r>
            <w:r w:rsidR="00334142">
              <w:rPr>
                <w:rFonts w:ascii="Verdana" w:hAnsi="Verdana"/>
                <w:b/>
                <w:bCs/>
                <w:sz w:val="16"/>
                <w:szCs w:val="16"/>
                <w:lang w:val="en-NZ"/>
              </w:rPr>
              <w:t xml:space="preserve">allocation process and provide foundational knowledge for </w:t>
            </w:r>
            <w:r w:rsidR="008A4D03">
              <w:rPr>
                <w:rFonts w:ascii="Verdana" w:hAnsi="Verdana"/>
                <w:b/>
                <w:bCs/>
                <w:sz w:val="16"/>
                <w:szCs w:val="16"/>
                <w:lang w:val="en-NZ"/>
              </w:rPr>
              <w:t>creating and using My DSS Funding Plans.</w:t>
            </w:r>
          </w:p>
        </w:tc>
      </w:tr>
      <w:tr w:rsidR="002703D0" w:rsidRPr="001205D1" w14:paraId="5A41ED33" w14:textId="77777777" w:rsidTr="009255D7">
        <w:tc>
          <w:tcPr>
            <w:tcW w:w="846" w:type="pct"/>
            <w:shd w:val="clear" w:color="auto" w:fill="F2F2F2" w:themeFill="background1" w:themeFillShade="F2"/>
            <w:vAlign w:val="center"/>
          </w:tcPr>
          <w:p w14:paraId="557A13F9" w14:textId="1FA143CE" w:rsidR="002703D0" w:rsidRPr="001205D1" w:rsidRDefault="004A7D5C" w:rsidP="00E11AFA">
            <w:pPr>
              <w:spacing w:before="0" w:line="240" w:lineRule="auto"/>
              <w:rPr>
                <w:rFonts w:ascii="Verdana" w:hAnsi="Verdana"/>
                <w:b/>
                <w:bCs/>
                <w:sz w:val="16"/>
                <w:szCs w:val="16"/>
                <w:lang w:val="en-NZ"/>
              </w:rPr>
            </w:pPr>
            <w:commentRangeStart w:id="0"/>
            <w:commentRangeStart w:id="1"/>
            <w:r w:rsidRPr="001205D1">
              <w:rPr>
                <w:rFonts w:ascii="Verdana" w:hAnsi="Verdana"/>
                <w:b/>
                <w:bCs/>
                <w:sz w:val="16"/>
                <w:szCs w:val="16"/>
                <w:lang w:val="en-NZ"/>
              </w:rPr>
              <w:t xml:space="preserve">Session 5 – </w:t>
            </w:r>
            <w:r>
              <w:rPr>
                <w:rFonts w:ascii="Verdana" w:hAnsi="Verdana"/>
                <w:b/>
                <w:bCs/>
                <w:sz w:val="16"/>
                <w:szCs w:val="16"/>
                <w:lang w:val="en-NZ"/>
              </w:rPr>
              <w:t>Demo</w:t>
            </w:r>
            <w:r w:rsidR="00E630BC">
              <w:rPr>
                <w:rFonts w:ascii="Verdana" w:hAnsi="Verdana"/>
                <w:b/>
                <w:bCs/>
                <w:sz w:val="16"/>
                <w:szCs w:val="16"/>
                <w:lang w:val="en-NZ"/>
              </w:rPr>
              <w:t>nstration</w:t>
            </w:r>
            <w:r w:rsidRPr="001205D1">
              <w:rPr>
                <w:rFonts w:ascii="Verdana" w:hAnsi="Verdana"/>
                <w:b/>
                <w:bCs/>
                <w:sz w:val="16"/>
                <w:szCs w:val="16"/>
                <w:lang w:val="en-NZ"/>
              </w:rPr>
              <w:t xml:space="preserve"> Video</w:t>
            </w:r>
          </w:p>
        </w:tc>
        <w:commentRangeEnd w:id="0"/>
        <w:tc>
          <w:tcPr>
            <w:tcW w:w="4154" w:type="pct"/>
            <w:shd w:val="clear" w:color="auto" w:fill="F2F2F2" w:themeFill="background1" w:themeFillShade="F2"/>
          </w:tcPr>
          <w:p w14:paraId="475D1D82" w14:textId="3FB8BFCF" w:rsidR="002703D0" w:rsidRPr="001205D1" w:rsidRDefault="00203CB8" w:rsidP="009255D7">
            <w:pPr>
              <w:spacing w:before="0" w:line="240" w:lineRule="auto"/>
              <w:ind w:left="83"/>
              <w:rPr>
                <w:rFonts w:ascii="Verdana" w:hAnsi="Verdana"/>
                <w:sz w:val="16"/>
                <w:szCs w:val="16"/>
                <w:lang w:val="en-NZ"/>
              </w:rPr>
            </w:pPr>
            <w:r>
              <w:rPr>
                <w:rStyle w:val="CommentReference"/>
                <w:lang w:val="en-NZ"/>
              </w:rPr>
              <w:commentReference w:id="0"/>
            </w:r>
            <w:commentRangeEnd w:id="1"/>
            <w:r w:rsidR="00F66E3B">
              <w:rPr>
                <w:rStyle w:val="CommentReference"/>
                <w:lang w:val="en-NZ"/>
              </w:rPr>
              <w:commentReference w:id="1"/>
            </w:r>
            <w:r w:rsidR="00954DF4">
              <w:rPr>
                <w:rFonts w:ascii="Verdana" w:hAnsi="Verdana"/>
                <w:sz w:val="16"/>
                <w:szCs w:val="16"/>
                <w:lang w:val="en-NZ"/>
              </w:rPr>
              <w:t>This session is a recording of the</w:t>
            </w:r>
            <w:r w:rsidR="00D90042" w:rsidRPr="00B128DB">
              <w:rPr>
                <w:rFonts w:ascii="Verdana" w:hAnsi="Verdana"/>
                <w:sz w:val="16"/>
                <w:szCs w:val="16"/>
                <w:lang w:val="en-NZ"/>
              </w:rPr>
              <w:t xml:space="preserve"> </w:t>
            </w:r>
            <w:r w:rsidR="00F2429C">
              <w:rPr>
                <w:rFonts w:ascii="Verdana" w:hAnsi="Verdana"/>
                <w:sz w:val="16"/>
                <w:szCs w:val="16"/>
                <w:lang w:val="en-NZ"/>
              </w:rPr>
              <w:t xml:space="preserve">live demonstration </w:t>
            </w:r>
            <w:r w:rsidR="005B423B">
              <w:rPr>
                <w:rFonts w:ascii="Verdana" w:hAnsi="Verdana"/>
                <w:sz w:val="16"/>
                <w:szCs w:val="16"/>
                <w:lang w:val="en-NZ"/>
              </w:rPr>
              <w:t xml:space="preserve">of the new OBIR </w:t>
            </w:r>
            <w:r w:rsidR="00770B37">
              <w:rPr>
                <w:rFonts w:ascii="Verdana" w:hAnsi="Verdana"/>
                <w:sz w:val="16"/>
                <w:szCs w:val="16"/>
                <w:lang w:val="en-NZ"/>
              </w:rPr>
              <w:t xml:space="preserve">web application tool </w:t>
            </w:r>
            <w:r w:rsidR="00C73B19">
              <w:rPr>
                <w:rFonts w:ascii="Verdana" w:hAnsi="Verdana"/>
                <w:sz w:val="16"/>
                <w:szCs w:val="16"/>
                <w:lang w:val="en-NZ"/>
              </w:rPr>
              <w:t>and how it will be used to carry out</w:t>
            </w:r>
            <w:r w:rsidR="00770B37">
              <w:rPr>
                <w:rFonts w:ascii="Verdana" w:hAnsi="Verdana"/>
                <w:sz w:val="16"/>
                <w:szCs w:val="16"/>
                <w:lang w:val="en-NZ"/>
              </w:rPr>
              <w:t xml:space="preserve"> the assessment and allocation processes introduced in sessions 3 and 4</w:t>
            </w:r>
            <w:r w:rsidR="00714BAA">
              <w:rPr>
                <w:rFonts w:ascii="Verdana" w:hAnsi="Verdana"/>
                <w:sz w:val="16"/>
                <w:szCs w:val="16"/>
                <w:lang w:val="en-NZ"/>
              </w:rPr>
              <w:t>,</w:t>
            </w:r>
            <w:r w:rsidR="00770B37">
              <w:rPr>
                <w:rFonts w:ascii="Verdana" w:hAnsi="Verdana"/>
                <w:sz w:val="16"/>
                <w:szCs w:val="16"/>
                <w:lang w:val="en-NZ"/>
              </w:rPr>
              <w:t xml:space="preserve"> </w:t>
            </w:r>
            <w:r w:rsidR="004D2503">
              <w:rPr>
                <w:rFonts w:ascii="Verdana" w:hAnsi="Verdana"/>
                <w:sz w:val="16"/>
                <w:szCs w:val="16"/>
                <w:lang w:val="en-NZ"/>
              </w:rPr>
              <w:t>which</w:t>
            </w:r>
            <w:r w:rsidR="00770B37">
              <w:rPr>
                <w:rFonts w:ascii="Verdana" w:hAnsi="Verdana"/>
                <w:sz w:val="16"/>
                <w:szCs w:val="16"/>
                <w:lang w:val="en-NZ"/>
              </w:rPr>
              <w:t xml:space="preserve"> was delivered as part of Train-the-Trainer training. </w:t>
            </w:r>
            <w:r w:rsidR="00714BAA">
              <w:rPr>
                <w:rFonts w:ascii="Verdana" w:hAnsi="Verdana"/>
                <w:b/>
                <w:bCs/>
                <w:sz w:val="16"/>
                <w:szCs w:val="16"/>
                <w:lang w:val="en-NZ"/>
              </w:rPr>
              <w:t xml:space="preserve">This session will </w:t>
            </w:r>
            <w:r w:rsidR="00BD178B">
              <w:rPr>
                <w:rFonts w:ascii="Verdana" w:hAnsi="Verdana"/>
                <w:b/>
                <w:bCs/>
                <w:sz w:val="16"/>
                <w:szCs w:val="16"/>
                <w:lang w:val="en-NZ"/>
              </w:rPr>
              <w:t xml:space="preserve">help participants see the tool in action </w:t>
            </w:r>
            <w:r w:rsidR="000262BD">
              <w:rPr>
                <w:rFonts w:ascii="Verdana" w:hAnsi="Verdana"/>
                <w:b/>
                <w:bCs/>
                <w:sz w:val="16"/>
                <w:szCs w:val="16"/>
                <w:lang w:val="en-NZ"/>
              </w:rPr>
              <w:t xml:space="preserve">with a fictional </w:t>
            </w:r>
            <w:r w:rsidR="008C4197">
              <w:rPr>
                <w:rFonts w:ascii="Verdana" w:hAnsi="Verdana"/>
                <w:b/>
                <w:bCs/>
                <w:sz w:val="16"/>
                <w:szCs w:val="16"/>
                <w:lang w:val="en-NZ"/>
              </w:rPr>
              <w:t>scenario</w:t>
            </w:r>
            <w:r w:rsidR="00D90042">
              <w:rPr>
                <w:rFonts w:ascii="Verdana" w:hAnsi="Verdana"/>
                <w:b/>
                <w:bCs/>
                <w:sz w:val="16"/>
                <w:szCs w:val="16"/>
                <w:lang w:val="en-NZ"/>
              </w:rPr>
              <w:t xml:space="preserve"> to </w:t>
            </w:r>
            <w:r w:rsidR="008C4197">
              <w:rPr>
                <w:rFonts w:ascii="Verdana" w:hAnsi="Verdana"/>
                <w:b/>
                <w:bCs/>
                <w:sz w:val="16"/>
                <w:szCs w:val="16"/>
                <w:lang w:val="en-NZ"/>
              </w:rPr>
              <w:t>bring</w:t>
            </w:r>
            <w:r w:rsidR="00D90042">
              <w:rPr>
                <w:rFonts w:ascii="Verdana" w:hAnsi="Verdana"/>
                <w:b/>
                <w:bCs/>
                <w:sz w:val="16"/>
                <w:szCs w:val="16"/>
                <w:lang w:val="en-NZ"/>
              </w:rPr>
              <w:t xml:space="preserve"> the </w:t>
            </w:r>
            <w:r w:rsidR="008C4197">
              <w:rPr>
                <w:rFonts w:ascii="Verdana" w:hAnsi="Verdana"/>
                <w:b/>
                <w:bCs/>
                <w:sz w:val="16"/>
                <w:szCs w:val="16"/>
                <w:lang w:val="en-NZ"/>
              </w:rPr>
              <w:t>learning to life</w:t>
            </w:r>
            <w:r w:rsidR="00D90042">
              <w:rPr>
                <w:rFonts w:ascii="Verdana" w:hAnsi="Verdana"/>
                <w:b/>
                <w:bCs/>
                <w:sz w:val="16"/>
                <w:szCs w:val="16"/>
                <w:lang w:val="en-NZ"/>
              </w:rPr>
              <w:t xml:space="preserve"> and </w:t>
            </w:r>
            <w:r w:rsidR="008C4197">
              <w:rPr>
                <w:rFonts w:ascii="Verdana" w:hAnsi="Verdana"/>
                <w:b/>
                <w:bCs/>
                <w:sz w:val="16"/>
                <w:szCs w:val="16"/>
                <w:lang w:val="en-NZ"/>
              </w:rPr>
              <w:t>demonstrate good practice usage of the tool following</w:t>
            </w:r>
            <w:r>
              <w:rPr>
                <w:rFonts w:ascii="Verdana" w:hAnsi="Verdana"/>
                <w:b/>
                <w:bCs/>
                <w:sz w:val="16"/>
                <w:szCs w:val="16"/>
                <w:lang w:val="en-NZ"/>
              </w:rPr>
              <w:t xml:space="preserve"> the </w:t>
            </w:r>
            <w:r w:rsidR="008C4197">
              <w:rPr>
                <w:rFonts w:ascii="Verdana" w:hAnsi="Verdana"/>
                <w:b/>
                <w:bCs/>
                <w:sz w:val="16"/>
                <w:szCs w:val="16"/>
                <w:lang w:val="en-NZ"/>
              </w:rPr>
              <w:t>new processes.</w:t>
            </w:r>
            <w:r>
              <w:rPr>
                <w:rFonts w:ascii="Verdana" w:hAnsi="Verdana"/>
                <w:b/>
                <w:bCs/>
                <w:sz w:val="16"/>
                <w:szCs w:val="16"/>
                <w:lang w:val="en-NZ"/>
              </w:rPr>
              <w:t xml:space="preserve"> </w:t>
            </w:r>
          </w:p>
        </w:tc>
      </w:tr>
    </w:tbl>
    <w:p w14:paraId="15A1018D" w14:textId="253AE89D" w:rsidR="00B9573C" w:rsidRPr="001205D1" w:rsidRDefault="0075276C" w:rsidP="00FE6BB0">
      <w:pPr>
        <w:pStyle w:val="Heading2"/>
        <w:rPr>
          <w:rFonts w:ascii="Verdana" w:hAnsi="Verdana"/>
          <w:lang w:val="en-NZ"/>
        </w:rPr>
      </w:pPr>
      <w:r w:rsidRPr="001205D1">
        <w:rPr>
          <w:rFonts w:ascii="Verdana" w:hAnsi="Verdana"/>
          <w:lang w:val="en-NZ"/>
        </w:rPr>
        <w:t>Au</w:t>
      </w:r>
      <w:r w:rsidR="00B9573C" w:rsidRPr="001205D1">
        <w:rPr>
          <w:rFonts w:ascii="Verdana" w:hAnsi="Verdana"/>
          <w:lang w:val="en-NZ"/>
        </w:rPr>
        <w:t>dience</w:t>
      </w:r>
    </w:p>
    <w:p w14:paraId="62A8322A" w14:textId="01A41E34" w:rsidR="00AA66E4" w:rsidRPr="001205D1" w:rsidRDefault="00DB7A7A" w:rsidP="00BC43F2">
      <w:pPr>
        <w:rPr>
          <w:rFonts w:ascii="Verdana" w:hAnsi="Verdana"/>
          <w:lang w:val="en-NZ"/>
        </w:rPr>
      </w:pPr>
      <w:r w:rsidRPr="001205D1">
        <w:rPr>
          <w:rFonts w:ascii="Verdana" w:hAnsi="Verdana"/>
          <w:lang w:val="en-NZ"/>
        </w:rPr>
        <w:t>All end users of the new AAFF processes</w:t>
      </w:r>
      <w:r w:rsidR="00B85238">
        <w:rPr>
          <w:rFonts w:ascii="Verdana" w:hAnsi="Verdana"/>
          <w:lang w:val="en-NZ"/>
        </w:rPr>
        <w:t xml:space="preserve"> and/or OBIR web application tool</w:t>
      </w:r>
      <w:r w:rsidR="00B405FD">
        <w:rPr>
          <w:rFonts w:ascii="Verdana" w:hAnsi="Verdana"/>
          <w:lang w:val="en-NZ"/>
        </w:rPr>
        <w:t xml:space="preserve"> and/</w:t>
      </w:r>
      <w:r w:rsidR="001771F8">
        <w:rPr>
          <w:rFonts w:ascii="Verdana" w:hAnsi="Verdana"/>
          <w:lang w:val="en-NZ"/>
        </w:rPr>
        <w:t>or OBIR calculator tool</w:t>
      </w:r>
      <w:r w:rsidRPr="00B128DB">
        <w:rPr>
          <w:rFonts w:ascii="Verdana" w:hAnsi="Verdana"/>
          <w:lang w:val="en-NZ"/>
        </w:rPr>
        <w:t>.</w:t>
      </w:r>
      <w:r w:rsidRPr="001205D1">
        <w:rPr>
          <w:rFonts w:ascii="Verdana" w:hAnsi="Verdana"/>
          <w:lang w:val="en-NZ"/>
        </w:rPr>
        <w:t xml:space="preserve"> This includes NASC Service Assessors</w:t>
      </w:r>
      <w:r w:rsidR="00103A9D">
        <w:rPr>
          <w:rFonts w:ascii="Verdana" w:hAnsi="Verdana"/>
          <w:lang w:val="en-NZ"/>
        </w:rPr>
        <w:t>,</w:t>
      </w:r>
      <w:r w:rsidRPr="00B128DB">
        <w:rPr>
          <w:rFonts w:ascii="Verdana" w:hAnsi="Verdana"/>
          <w:lang w:val="en-NZ"/>
        </w:rPr>
        <w:t xml:space="preserve"> </w:t>
      </w:r>
      <w:r w:rsidRPr="001205D1">
        <w:rPr>
          <w:rFonts w:ascii="Verdana" w:hAnsi="Verdana"/>
          <w:lang w:val="en-NZ"/>
        </w:rPr>
        <w:t>Service Coordinators</w:t>
      </w:r>
      <w:r w:rsidR="003E67BC">
        <w:rPr>
          <w:rFonts w:ascii="Verdana" w:hAnsi="Verdana"/>
          <w:lang w:val="en-NZ"/>
        </w:rPr>
        <w:t>,</w:t>
      </w:r>
      <w:r w:rsidRPr="001205D1">
        <w:rPr>
          <w:rFonts w:ascii="Verdana" w:hAnsi="Verdana"/>
          <w:lang w:val="en-NZ"/>
        </w:rPr>
        <w:t xml:space="preserve"> </w:t>
      </w:r>
      <w:r w:rsidR="00103A9D">
        <w:rPr>
          <w:rFonts w:ascii="Verdana" w:hAnsi="Verdana"/>
          <w:lang w:val="en-NZ"/>
        </w:rPr>
        <w:t xml:space="preserve">and any other relevant role </w:t>
      </w:r>
      <w:r w:rsidRPr="001205D1">
        <w:rPr>
          <w:rFonts w:ascii="Verdana" w:hAnsi="Verdana"/>
          <w:lang w:val="en-NZ"/>
        </w:rPr>
        <w:t xml:space="preserve">across the NASC network, </w:t>
      </w:r>
      <w:r w:rsidR="00103A9D">
        <w:rPr>
          <w:rFonts w:ascii="Verdana" w:hAnsi="Verdana"/>
          <w:lang w:val="en-NZ"/>
        </w:rPr>
        <w:t>EGL site</w:t>
      </w:r>
      <w:r w:rsidR="00FB493A">
        <w:rPr>
          <w:rFonts w:ascii="Verdana" w:hAnsi="Verdana"/>
          <w:lang w:val="en-NZ"/>
        </w:rPr>
        <w:t xml:space="preserve"> Connectors, Budget Advisors</w:t>
      </w:r>
      <w:r w:rsidR="00BA088E">
        <w:rPr>
          <w:rFonts w:ascii="Verdana" w:hAnsi="Verdana"/>
          <w:lang w:val="en-NZ"/>
        </w:rPr>
        <w:t xml:space="preserve"> and any other roles at EGL sites, </w:t>
      </w:r>
      <w:r w:rsidRPr="00B128DB">
        <w:rPr>
          <w:rFonts w:ascii="Verdana" w:hAnsi="Verdana"/>
          <w:lang w:val="en-NZ"/>
        </w:rPr>
        <w:t>Hosts, and</w:t>
      </w:r>
      <w:r w:rsidR="00BA088E">
        <w:rPr>
          <w:rFonts w:ascii="Verdana" w:hAnsi="Verdana"/>
          <w:lang w:val="en-NZ"/>
        </w:rPr>
        <w:t xml:space="preserve"> relevant team members at DSS who will directly support </w:t>
      </w:r>
      <w:r w:rsidR="00612FBD">
        <w:rPr>
          <w:rFonts w:ascii="Verdana" w:hAnsi="Verdana"/>
          <w:lang w:val="en-NZ"/>
        </w:rPr>
        <w:t>AAFF, e.g. by generating indicative range calculations</w:t>
      </w:r>
      <w:r w:rsidRPr="00B128DB">
        <w:rPr>
          <w:rFonts w:ascii="Verdana" w:hAnsi="Verdana"/>
          <w:lang w:val="en-NZ"/>
        </w:rPr>
        <w:t>.</w:t>
      </w:r>
    </w:p>
    <w:p w14:paraId="3B53AE8C" w14:textId="77777777" w:rsidR="00AA66E4" w:rsidRPr="001205D1" w:rsidRDefault="00AA66E4" w:rsidP="00BC43F2">
      <w:pPr>
        <w:rPr>
          <w:rFonts w:ascii="Verdana" w:hAnsi="Verdana"/>
          <w:b/>
          <w:bCs/>
          <w:lang w:val="en-NZ"/>
        </w:rPr>
      </w:pPr>
    </w:p>
    <w:p w14:paraId="21C7431C" w14:textId="69995B62" w:rsidR="00B9573C" w:rsidRPr="001205D1" w:rsidRDefault="00B9573C" w:rsidP="00FE6BB0">
      <w:pPr>
        <w:pStyle w:val="Heading2"/>
        <w:rPr>
          <w:rFonts w:ascii="Verdana" w:hAnsi="Verdana"/>
          <w:lang w:val="en-NZ"/>
        </w:rPr>
      </w:pPr>
      <w:r w:rsidRPr="001205D1">
        <w:rPr>
          <w:rFonts w:ascii="Verdana" w:hAnsi="Verdana"/>
          <w:lang w:val="en-NZ"/>
        </w:rPr>
        <w:t>Learning Outcomes</w:t>
      </w:r>
    </w:p>
    <w:p w14:paraId="79651471" w14:textId="011BF48D" w:rsidR="00EE1A2A" w:rsidRPr="001205D1" w:rsidRDefault="00EE1A2A" w:rsidP="00EE1A2A">
      <w:pPr>
        <w:pStyle w:val="Bullet1"/>
        <w:numPr>
          <w:ilvl w:val="0"/>
          <w:numId w:val="0"/>
        </w:numPr>
        <w:rPr>
          <w:rFonts w:ascii="Verdana" w:hAnsi="Verdana"/>
          <w:szCs w:val="24"/>
        </w:rPr>
      </w:pPr>
      <w:r w:rsidRPr="001205D1">
        <w:rPr>
          <w:rFonts w:ascii="Verdana" w:hAnsi="Verdana"/>
          <w:szCs w:val="24"/>
        </w:rPr>
        <w:t xml:space="preserve">By the end of this </w:t>
      </w:r>
      <w:r w:rsidR="006A04C5">
        <w:rPr>
          <w:rFonts w:ascii="Verdana" w:hAnsi="Verdana"/>
          <w:szCs w:val="24"/>
        </w:rPr>
        <w:t>training</w:t>
      </w:r>
      <w:r w:rsidRPr="001205D1">
        <w:rPr>
          <w:rFonts w:ascii="Verdana" w:hAnsi="Verdana"/>
          <w:szCs w:val="24"/>
        </w:rPr>
        <w:t>, learners will be able to understand:</w:t>
      </w:r>
    </w:p>
    <w:p w14:paraId="23474C7E" w14:textId="5A0BBB73" w:rsidR="000C067F" w:rsidRPr="00B128DB" w:rsidRDefault="000C067F" w:rsidP="000C067F">
      <w:pPr>
        <w:pStyle w:val="Bullet1"/>
        <w:rPr>
          <w:rFonts w:ascii="Verdana" w:hAnsi="Verdana"/>
          <w:szCs w:val="24"/>
        </w:rPr>
      </w:pPr>
      <w:r w:rsidRPr="00B128DB">
        <w:rPr>
          <w:rFonts w:ascii="Verdana" w:hAnsi="Verdana"/>
          <w:szCs w:val="24"/>
        </w:rPr>
        <w:t xml:space="preserve">The </w:t>
      </w:r>
      <w:r w:rsidR="00F104FC">
        <w:rPr>
          <w:rFonts w:ascii="Verdana" w:hAnsi="Verdana"/>
          <w:szCs w:val="24"/>
        </w:rPr>
        <w:t xml:space="preserve">broader context </w:t>
      </w:r>
      <w:r w:rsidRPr="00B128DB">
        <w:rPr>
          <w:rFonts w:ascii="Verdana" w:hAnsi="Verdana"/>
          <w:szCs w:val="24"/>
        </w:rPr>
        <w:t xml:space="preserve">purpose and intent </w:t>
      </w:r>
      <w:r w:rsidR="00F104FC">
        <w:rPr>
          <w:rFonts w:ascii="Verdana" w:hAnsi="Verdana"/>
          <w:szCs w:val="24"/>
        </w:rPr>
        <w:t>for</w:t>
      </w:r>
      <w:r w:rsidR="00AD1823">
        <w:rPr>
          <w:rFonts w:ascii="Verdana" w:hAnsi="Verdana"/>
          <w:szCs w:val="24"/>
        </w:rPr>
        <w:t xml:space="preserve"> stabilising </w:t>
      </w:r>
      <w:r w:rsidR="006B66B7">
        <w:rPr>
          <w:rFonts w:ascii="Verdana" w:hAnsi="Verdana"/>
          <w:szCs w:val="24"/>
        </w:rPr>
        <w:t>the disability services</w:t>
      </w:r>
      <w:r w:rsidR="002F4811">
        <w:rPr>
          <w:rFonts w:ascii="Verdana" w:hAnsi="Verdana"/>
          <w:szCs w:val="24"/>
        </w:rPr>
        <w:t xml:space="preserve"> system. </w:t>
      </w:r>
    </w:p>
    <w:p w14:paraId="35CE2A90" w14:textId="05556A56" w:rsidR="00EE1A2A" w:rsidRPr="001205D1" w:rsidRDefault="008A5529" w:rsidP="00EE1A2A">
      <w:pPr>
        <w:pStyle w:val="Bullet1"/>
        <w:rPr>
          <w:rFonts w:ascii="Verdana" w:hAnsi="Verdana"/>
          <w:szCs w:val="24"/>
        </w:rPr>
      </w:pPr>
      <w:r>
        <w:rPr>
          <w:rFonts w:ascii="Verdana" w:hAnsi="Verdana"/>
          <w:szCs w:val="24"/>
        </w:rPr>
        <w:t xml:space="preserve">What is changing in relation to assessment, allocation and flexible funding (AAFF) </w:t>
      </w:r>
      <w:r w:rsidR="00EE1A2A" w:rsidRPr="00B128DB">
        <w:rPr>
          <w:rFonts w:ascii="Verdana" w:hAnsi="Verdana"/>
          <w:szCs w:val="24"/>
        </w:rPr>
        <w:t>in DSS</w:t>
      </w:r>
      <w:r w:rsidR="00C612FB">
        <w:rPr>
          <w:rFonts w:ascii="Verdana" w:hAnsi="Verdana"/>
          <w:szCs w:val="24"/>
        </w:rPr>
        <w:t>,</w:t>
      </w:r>
      <w:r>
        <w:rPr>
          <w:rFonts w:ascii="Verdana" w:hAnsi="Verdana"/>
          <w:szCs w:val="24"/>
        </w:rPr>
        <w:t xml:space="preserve"> both in February 2026 and later.</w:t>
      </w:r>
    </w:p>
    <w:p w14:paraId="5B2BAC76" w14:textId="5792FB26" w:rsidR="00EE1A2A" w:rsidRPr="001205D1" w:rsidRDefault="00EE1A2A" w:rsidP="00EE1A2A">
      <w:pPr>
        <w:pStyle w:val="Bullet1"/>
        <w:rPr>
          <w:rFonts w:ascii="Verdana" w:hAnsi="Verdana"/>
          <w:szCs w:val="24"/>
        </w:rPr>
      </w:pPr>
      <w:r w:rsidRPr="001205D1">
        <w:rPr>
          <w:rFonts w:ascii="Verdana" w:hAnsi="Verdana"/>
          <w:szCs w:val="24"/>
        </w:rPr>
        <w:t xml:space="preserve">The scope of the </w:t>
      </w:r>
      <w:r w:rsidR="003217DE">
        <w:rPr>
          <w:rFonts w:ascii="Verdana" w:hAnsi="Verdana"/>
          <w:szCs w:val="24"/>
        </w:rPr>
        <w:t>AAFF improvements and how these will impact existing relevant</w:t>
      </w:r>
      <w:r w:rsidRPr="001205D1">
        <w:rPr>
          <w:rFonts w:ascii="Verdana" w:hAnsi="Verdana"/>
          <w:szCs w:val="24"/>
        </w:rPr>
        <w:t xml:space="preserve"> processes</w:t>
      </w:r>
      <w:r w:rsidR="005B137B">
        <w:rPr>
          <w:rFonts w:ascii="Verdana" w:hAnsi="Verdana"/>
          <w:szCs w:val="24"/>
        </w:rPr>
        <w:t>.</w:t>
      </w:r>
    </w:p>
    <w:p w14:paraId="2A5DAA67" w14:textId="05C4B433" w:rsidR="00EE1A2A" w:rsidRPr="001205D1" w:rsidRDefault="00EE1A2A" w:rsidP="00EE1A2A">
      <w:pPr>
        <w:pStyle w:val="Bullet1"/>
        <w:rPr>
          <w:rFonts w:ascii="Verdana" w:hAnsi="Verdana"/>
          <w:szCs w:val="24"/>
        </w:rPr>
      </w:pPr>
      <w:r w:rsidRPr="001205D1">
        <w:rPr>
          <w:rFonts w:ascii="Verdana" w:hAnsi="Verdana"/>
          <w:szCs w:val="24"/>
        </w:rPr>
        <w:t xml:space="preserve">How the changes are being implemented and the </w:t>
      </w:r>
      <w:r w:rsidR="00AE0573">
        <w:rPr>
          <w:rFonts w:ascii="Verdana" w:hAnsi="Verdana"/>
          <w:szCs w:val="24"/>
        </w:rPr>
        <w:t xml:space="preserve">roles and responsibilities of NASCs, EGL sites, Hosts and other stakeholders </w:t>
      </w:r>
      <w:r w:rsidR="008850BB">
        <w:rPr>
          <w:rFonts w:ascii="Verdana" w:hAnsi="Verdana"/>
          <w:szCs w:val="24"/>
        </w:rPr>
        <w:t>to implement</w:t>
      </w:r>
      <w:r w:rsidRPr="001205D1">
        <w:rPr>
          <w:rFonts w:ascii="Verdana" w:hAnsi="Verdana"/>
          <w:szCs w:val="24"/>
        </w:rPr>
        <w:t xml:space="preserve"> the new </w:t>
      </w:r>
      <w:r w:rsidR="008850BB">
        <w:rPr>
          <w:rFonts w:ascii="Verdana" w:hAnsi="Verdana"/>
          <w:szCs w:val="24"/>
        </w:rPr>
        <w:t xml:space="preserve">ways of working. </w:t>
      </w:r>
    </w:p>
    <w:p w14:paraId="04FAB828" w14:textId="0EFCD6F8" w:rsidR="008850BB" w:rsidRPr="00B128DB" w:rsidRDefault="00A85E30" w:rsidP="008850BB">
      <w:pPr>
        <w:pStyle w:val="Bullet1"/>
        <w:rPr>
          <w:rFonts w:ascii="Verdana" w:hAnsi="Verdana"/>
          <w:szCs w:val="24"/>
        </w:rPr>
      </w:pPr>
      <w:r>
        <w:rPr>
          <w:rFonts w:ascii="Verdana" w:hAnsi="Verdana"/>
          <w:szCs w:val="24"/>
        </w:rPr>
        <w:t xml:space="preserve">How to </w:t>
      </w:r>
      <w:r w:rsidR="00790E58">
        <w:rPr>
          <w:rFonts w:ascii="Verdana" w:hAnsi="Verdana"/>
          <w:szCs w:val="24"/>
        </w:rPr>
        <w:t xml:space="preserve">use the OBIR web application tool to undertake </w:t>
      </w:r>
      <w:r w:rsidR="00F44F51">
        <w:rPr>
          <w:rFonts w:ascii="Verdana" w:hAnsi="Verdana"/>
          <w:szCs w:val="24"/>
        </w:rPr>
        <w:t>assessment and allocation processes from February 2026 onwards.</w:t>
      </w:r>
    </w:p>
    <w:p w14:paraId="34461F8F" w14:textId="41962DEF" w:rsidR="0022543B" w:rsidRPr="001205D1" w:rsidRDefault="002C1E88" w:rsidP="00A650A4">
      <w:pPr>
        <w:pStyle w:val="Heading2"/>
        <w:rPr>
          <w:rFonts w:ascii="Verdana" w:hAnsi="Verdana"/>
          <w:lang w:val="en-NZ"/>
        </w:rPr>
      </w:pPr>
      <w:r w:rsidRPr="001205D1">
        <w:rPr>
          <w:rFonts w:ascii="Verdana" w:hAnsi="Verdana"/>
          <w:lang w:val="en-NZ"/>
        </w:rPr>
        <w:t>Training c</w:t>
      </w:r>
      <w:r w:rsidR="0055684D" w:rsidRPr="001205D1">
        <w:rPr>
          <w:rFonts w:ascii="Verdana" w:hAnsi="Verdana"/>
          <w:lang w:val="en-NZ"/>
        </w:rPr>
        <w:t>ollateral</w:t>
      </w:r>
      <w:r w:rsidRPr="001205D1">
        <w:rPr>
          <w:rFonts w:ascii="Verdana" w:hAnsi="Verdana"/>
          <w:lang w:val="en-NZ"/>
        </w:rPr>
        <w:t xml:space="preserve"> </w:t>
      </w:r>
      <w:r w:rsidR="00360C3D">
        <w:rPr>
          <w:rFonts w:ascii="Verdana" w:hAnsi="Verdana"/>
          <w:lang w:val="en-NZ"/>
        </w:rPr>
        <w:t xml:space="preserve">needed </w:t>
      </w:r>
      <w:r w:rsidRPr="001205D1">
        <w:rPr>
          <w:rFonts w:ascii="Verdana" w:hAnsi="Verdana"/>
          <w:lang w:val="en-NZ"/>
        </w:rPr>
        <w:t>for this session</w:t>
      </w:r>
    </w:p>
    <w:p w14:paraId="62666B85" w14:textId="5C7A783F" w:rsidR="006F4EF9" w:rsidRPr="001205D1" w:rsidRDefault="006F4EF9" w:rsidP="00CC52AB">
      <w:pPr>
        <w:pStyle w:val="Bullet1"/>
        <w:rPr>
          <w:rFonts w:ascii="Verdana" w:hAnsi="Verdana"/>
        </w:rPr>
      </w:pPr>
      <w:r w:rsidRPr="001205D1">
        <w:rPr>
          <w:rFonts w:ascii="Verdana" w:hAnsi="Verdana"/>
        </w:rPr>
        <w:t>Facilitator Guide (PDF)</w:t>
      </w:r>
    </w:p>
    <w:p w14:paraId="0E37B7B8" w14:textId="16F7D26D" w:rsidR="006F4EF9" w:rsidRDefault="006F4EF9" w:rsidP="006F4EF9">
      <w:pPr>
        <w:pStyle w:val="Bullet1"/>
        <w:rPr>
          <w:rFonts w:ascii="Verdana" w:hAnsi="Verdana"/>
        </w:rPr>
      </w:pPr>
      <w:r w:rsidRPr="001205D1">
        <w:rPr>
          <w:rFonts w:ascii="Verdana" w:hAnsi="Verdana"/>
        </w:rPr>
        <w:t xml:space="preserve">PowerPoint </w:t>
      </w:r>
      <w:r w:rsidR="001D0A88" w:rsidRPr="001205D1">
        <w:rPr>
          <w:rFonts w:ascii="Verdana" w:hAnsi="Verdana"/>
        </w:rPr>
        <w:t>Presentation</w:t>
      </w:r>
      <w:r w:rsidR="00F65CE2" w:rsidRPr="001205D1">
        <w:rPr>
          <w:rFonts w:ascii="Verdana" w:hAnsi="Verdana"/>
        </w:rPr>
        <w:t xml:space="preserve"> </w:t>
      </w:r>
      <w:r w:rsidR="00557A93">
        <w:rPr>
          <w:rFonts w:ascii="Verdana" w:hAnsi="Verdana"/>
        </w:rPr>
        <w:t>of Train-the-Trainer slides</w:t>
      </w:r>
      <w:r w:rsidR="00F65CE2" w:rsidRPr="00832AC9">
        <w:rPr>
          <w:rFonts w:ascii="Verdana" w:hAnsi="Verdana"/>
        </w:rPr>
        <w:t xml:space="preserve"> </w:t>
      </w:r>
      <w:r w:rsidR="00F65CE2" w:rsidRPr="001205D1">
        <w:rPr>
          <w:rFonts w:ascii="Verdana" w:hAnsi="Verdana"/>
        </w:rPr>
        <w:t>(PPT</w:t>
      </w:r>
      <w:r w:rsidR="009D2A2F" w:rsidRPr="001205D1">
        <w:rPr>
          <w:rFonts w:ascii="Verdana" w:hAnsi="Verdana"/>
        </w:rPr>
        <w:t>X</w:t>
      </w:r>
      <w:r w:rsidR="00F65CE2" w:rsidRPr="001205D1">
        <w:rPr>
          <w:rFonts w:ascii="Verdana" w:hAnsi="Verdana"/>
        </w:rPr>
        <w:t>)</w:t>
      </w:r>
    </w:p>
    <w:p w14:paraId="27437625" w14:textId="4CF05053" w:rsidR="00360C3D" w:rsidRPr="001205D1" w:rsidRDefault="00360C3D" w:rsidP="00453986">
      <w:pPr>
        <w:pStyle w:val="Bullet1"/>
        <w:numPr>
          <w:ilvl w:val="0"/>
          <w:numId w:val="0"/>
        </w:numPr>
        <w:ind w:left="360"/>
        <w:rPr>
          <w:rFonts w:ascii="Verdana" w:hAnsi="Verdana"/>
        </w:rPr>
      </w:pPr>
    </w:p>
    <w:p w14:paraId="7E8A5402" w14:textId="423E4283" w:rsidR="0022543B" w:rsidRPr="001205D1" w:rsidRDefault="000E3816" w:rsidP="00547ABA">
      <w:pPr>
        <w:pStyle w:val="Heading2"/>
        <w:rPr>
          <w:rFonts w:ascii="Verdana" w:hAnsi="Verdana"/>
          <w:lang w:val="en-NZ"/>
        </w:rPr>
      </w:pPr>
      <w:r w:rsidRPr="001205D1">
        <w:rPr>
          <w:rFonts w:ascii="Verdana" w:hAnsi="Verdana"/>
          <w:lang w:val="en-NZ"/>
        </w:rPr>
        <w:t>Facilitator prompts</w:t>
      </w:r>
    </w:p>
    <w:p w14:paraId="3D2FDF46" w14:textId="4C2574C1" w:rsidR="00AE34D4" w:rsidRPr="001205D1" w:rsidRDefault="00AE34D4" w:rsidP="000C39C3">
      <w:pPr>
        <w:pStyle w:val="ListParagraph"/>
        <w:numPr>
          <w:ilvl w:val="1"/>
          <w:numId w:val="8"/>
        </w:numPr>
        <w:rPr>
          <w:rFonts w:ascii="Verdana" w:hAnsi="Verdana"/>
          <w:szCs w:val="20"/>
          <w:lang w:val="en-NZ"/>
        </w:rPr>
      </w:pPr>
      <w:r w:rsidRPr="001205D1">
        <w:rPr>
          <w:rFonts w:ascii="Verdana" w:hAnsi="Verdana"/>
          <w:b/>
          <w:szCs w:val="20"/>
          <w:lang w:val="en-NZ"/>
        </w:rPr>
        <w:t>DO</w:t>
      </w:r>
      <w:r w:rsidRPr="001205D1">
        <w:rPr>
          <w:rFonts w:ascii="Verdana" w:hAnsi="Verdana"/>
          <w:szCs w:val="20"/>
          <w:lang w:val="en-NZ"/>
        </w:rPr>
        <w:t xml:space="preserve">: </w:t>
      </w:r>
      <w:r w:rsidR="00547ABA" w:rsidRPr="001205D1">
        <w:rPr>
          <w:rFonts w:ascii="Verdana" w:hAnsi="Verdana"/>
          <w:szCs w:val="20"/>
          <w:lang w:val="en-NZ"/>
        </w:rPr>
        <w:t>An ins</w:t>
      </w:r>
      <w:r w:rsidR="00CE52AB" w:rsidRPr="001205D1">
        <w:rPr>
          <w:rFonts w:ascii="Verdana" w:hAnsi="Verdana"/>
          <w:szCs w:val="20"/>
          <w:lang w:val="en-NZ"/>
        </w:rPr>
        <w:t xml:space="preserve">truction to the Facilitator about something they need to do (e.g., </w:t>
      </w:r>
      <w:r w:rsidR="00CE52AB" w:rsidRPr="001205D1">
        <w:rPr>
          <w:rFonts w:ascii="Verdana" w:hAnsi="Verdana"/>
          <w:b/>
          <w:bCs/>
          <w:szCs w:val="20"/>
          <w:lang w:val="en-NZ"/>
        </w:rPr>
        <w:t>DO:</w:t>
      </w:r>
      <w:r w:rsidR="00CE52AB" w:rsidRPr="001205D1">
        <w:rPr>
          <w:rFonts w:ascii="Verdana" w:hAnsi="Verdana"/>
          <w:szCs w:val="20"/>
          <w:lang w:val="en-NZ"/>
        </w:rPr>
        <w:t xml:space="preserve"> Display slide 1)</w:t>
      </w:r>
      <w:r w:rsidR="00E53005" w:rsidRPr="001205D1">
        <w:rPr>
          <w:rFonts w:ascii="Verdana" w:hAnsi="Verdana"/>
          <w:szCs w:val="20"/>
          <w:lang w:val="en-NZ"/>
        </w:rPr>
        <w:t>.</w:t>
      </w:r>
    </w:p>
    <w:p w14:paraId="623FFA8A" w14:textId="77C68E7E" w:rsidR="00B25F47" w:rsidRPr="001205D1" w:rsidRDefault="00B25F47" w:rsidP="000C39C3">
      <w:pPr>
        <w:pStyle w:val="ListParagraph"/>
        <w:numPr>
          <w:ilvl w:val="1"/>
          <w:numId w:val="8"/>
        </w:numPr>
        <w:rPr>
          <w:rFonts w:ascii="Verdana" w:hAnsi="Verdana"/>
          <w:szCs w:val="20"/>
          <w:lang w:val="en-NZ"/>
        </w:rPr>
      </w:pPr>
      <w:r w:rsidRPr="001205D1">
        <w:rPr>
          <w:rFonts w:ascii="Verdana" w:hAnsi="Verdana"/>
          <w:b/>
          <w:szCs w:val="20"/>
          <w:lang w:val="en-NZ"/>
        </w:rPr>
        <w:t>SAY</w:t>
      </w:r>
      <w:r w:rsidRPr="001205D1">
        <w:rPr>
          <w:rFonts w:ascii="Verdana" w:hAnsi="Verdana"/>
          <w:bCs/>
          <w:szCs w:val="20"/>
          <w:lang w:val="en-NZ"/>
        </w:rPr>
        <w:t xml:space="preserve">: </w:t>
      </w:r>
      <w:r w:rsidR="00FD02AC" w:rsidRPr="001205D1">
        <w:rPr>
          <w:rFonts w:ascii="Verdana" w:hAnsi="Verdana"/>
          <w:bCs/>
          <w:szCs w:val="20"/>
          <w:lang w:val="en-NZ"/>
        </w:rPr>
        <w:t>The script for the Facilitator</w:t>
      </w:r>
      <w:r w:rsidR="0044286A" w:rsidRPr="001205D1">
        <w:rPr>
          <w:rFonts w:ascii="Verdana" w:hAnsi="Verdana"/>
          <w:bCs/>
          <w:szCs w:val="20"/>
          <w:lang w:val="en-NZ"/>
        </w:rPr>
        <w:t>.</w:t>
      </w:r>
    </w:p>
    <w:p w14:paraId="292B7B5A" w14:textId="4117BC31" w:rsidR="00AE34D4" w:rsidRPr="001205D1" w:rsidRDefault="00AE34D4" w:rsidP="000C39C3">
      <w:pPr>
        <w:pStyle w:val="ListParagraph"/>
        <w:numPr>
          <w:ilvl w:val="1"/>
          <w:numId w:val="8"/>
        </w:numPr>
        <w:rPr>
          <w:rFonts w:ascii="Verdana" w:hAnsi="Verdana"/>
          <w:szCs w:val="20"/>
          <w:lang w:val="en-NZ"/>
        </w:rPr>
      </w:pPr>
      <w:r w:rsidRPr="001205D1">
        <w:rPr>
          <w:rFonts w:ascii="Verdana" w:hAnsi="Verdana"/>
          <w:b/>
          <w:szCs w:val="20"/>
          <w:lang w:val="en-NZ"/>
        </w:rPr>
        <w:t>ASK</w:t>
      </w:r>
      <w:r w:rsidRPr="001205D1">
        <w:rPr>
          <w:rFonts w:ascii="Verdana" w:hAnsi="Verdana"/>
          <w:szCs w:val="20"/>
          <w:lang w:val="en-NZ"/>
        </w:rPr>
        <w:t xml:space="preserve">: </w:t>
      </w:r>
      <w:r w:rsidR="00CE52AB" w:rsidRPr="001205D1">
        <w:rPr>
          <w:rFonts w:ascii="Verdana" w:hAnsi="Verdana"/>
          <w:szCs w:val="20"/>
          <w:lang w:val="en-NZ"/>
        </w:rPr>
        <w:t xml:space="preserve">A prompt </w:t>
      </w:r>
      <w:r w:rsidR="00F25B62" w:rsidRPr="001205D1">
        <w:rPr>
          <w:rFonts w:ascii="Verdana" w:hAnsi="Verdana"/>
          <w:szCs w:val="20"/>
          <w:lang w:val="en-NZ"/>
        </w:rPr>
        <w:t xml:space="preserve">to </w:t>
      </w:r>
      <w:r w:rsidR="00F37606" w:rsidRPr="001205D1">
        <w:rPr>
          <w:rFonts w:ascii="Verdana" w:hAnsi="Verdana"/>
          <w:szCs w:val="20"/>
          <w:lang w:val="en-NZ"/>
        </w:rPr>
        <w:t xml:space="preserve">the Facilitator to </w:t>
      </w:r>
      <w:r w:rsidR="00E53005" w:rsidRPr="001205D1">
        <w:rPr>
          <w:rFonts w:ascii="Verdana" w:hAnsi="Verdana"/>
          <w:szCs w:val="20"/>
          <w:lang w:val="en-NZ"/>
        </w:rPr>
        <w:t xml:space="preserve">ask a question and </w:t>
      </w:r>
      <w:r w:rsidR="001D32E6">
        <w:rPr>
          <w:rFonts w:ascii="Verdana" w:hAnsi="Verdana"/>
          <w:szCs w:val="20"/>
          <w:lang w:val="en-NZ"/>
        </w:rPr>
        <w:t>pause for</w:t>
      </w:r>
      <w:r w:rsidR="00E53005" w:rsidRPr="001205D1">
        <w:rPr>
          <w:rFonts w:ascii="Verdana" w:hAnsi="Verdana"/>
          <w:szCs w:val="20"/>
          <w:lang w:val="en-NZ"/>
        </w:rPr>
        <w:t xml:space="preserve"> </w:t>
      </w:r>
      <w:r w:rsidR="00F25B62" w:rsidRPr="001205D1">
        <w:rPr>
          <w:rFonts w:ascii="Verdana" w:hAnsi="Verdana"/>
          <w:szCs w:val="20"/>
          <w:lang w:val="en-NZ"/>
        </w:rPr>
        <w:t>response</w:t>
      </w:r>
      <w:r w:rsidR="00E53005" w:rsidRPr="001205D1">
        <w:rPr>
          <w:rFonts w:ascii="Verdana" w:hAnsi="Verdana"/>
          <w:szCs w:val="20"/>
          <w:lang w:val="en-NZ"/>
        </w:rPr>
        <w:t>s</w:t>
      </w:r>
      <w:r w:rsidR="00F25B62" w:rsidRPr="001205D1">
        <w:rPr>
          <w:rFonts w:ascii="Verdana" w:hAnsi="Verdana"/>
          <w:szCs w:val="20"/>
          <w:lang w:val="en-NZ"/>
        </w:rPr>
        <w:t xml:space="preserve"> from participant</w:t>
      </w:r>
      <w:r w:rsidR="00E53005" w:rsidRPr="001205D1">
        <w:rPr>
          <w:rFonts w:ascii="Verdana" w:hAnsi="Verdana"/>
          <w:szCs w:val="20"/>
          <w:lang w:val="en-NZ"/>
        </w:rPr>
        <w:t>s</w:t>
      </w:r>
      <w:r w:rsidR="00F37606" w:rsidRPr="001205D1">
        <w:rPr>
          <w:rFonts w:ascii="Verdana" w:hAnsi="Verdana"/>
          <w:szCs w:val="20"/>
          <w:lang w:val="en-NZ"/>
        </w:rPr>
        <w:t>.</w:t>
      </w:r>
    </w:p>
    <w:p w14:paraId="5DBF5EED" w14:textId="2F141B34" w:rsidR="00AE34D4" w:rsidRPr="001205D1" w:rsidRDefault="00AE34D4" w:rsidP="000C39C3">
      <w:pPr>
        <w:pStyle w:val="ListParagraph"/>
        <w:numPr>
          <w:ilvl w:val="1"/>
          <w:numId w:val="8"/>
        </w:numPr>
        <w:rPr>
          <w:rFonts w:ascii="Verdana" w:hAnsi="Verdana"/>
          <w:szCs w:val="20"/>
          <w:lang w:val="en-NZ"/>
        </w:rPr>
      </w:pPr>
      <w:r w:rsidRPr="001205D1">
        <w:rPr>
          <w:rFonts w:ascii="Verdana" w:hAnsi="Verdana"/>
          <w:b/>
          <w:szCs w:val="20"/>
          <w:lang w:val="en-NZ"/>
        </w:rPr>
        <w:t>CLICK+SAY</w:t>
      </w:r>
      <w:r w:rsidR="00F25B62" w:rsidRPr="001205D1">
        <w:rPr>
          <w:rFonts w:ascii="Verdana" w:hAnsi="Verdana"/>
          <w:bCs/>
          <w:szCs w:val="20"/>
          <w:lang w:val="en-NZ"/>
        </w:rPr>
        <w:t>: An indication that the Facilitator needs to click the slide to have something appear</w:t>
      </w:r>
      <w:r w:rsidR="00BE0CF4" w:rsidRPr="001205D1">
        <w:rPr>
          <w:rFonts w:ascii="Verdana" w:hAnsi="Verdana"/>
          <w:bCs/>
          <w:szCs w:val="20"/>
          <w:lang w:val="en-NZ"/>
        </w:rPr>
        <w:t>/</w:t>
      </w:r>
      <w:r w:rsidR="00F25B62" w:rsidRPr="001205D1">
        <w:rPr>
          <w:rFonts w:ascii="Verdana" w:hAnsi="Verdana"/>
          <w:bCs/>
          <w:szCs w:val="20"/>
          <w:lang w:val="en-NZ"/>
        </w:rPr>
        <w:t xml:space="preserve">occur before </w:t>
      </w:r>
      <w:r w:rsidR="00BE0CF4" w:rsidRPr="001205D1">
        <w:rPr>
          <w:rFonts w:ascii="Verdana" w:hAnsi="Verdana"/>
          <w:bCs/>
          <w:szCs w:val="20"/>
          <w:lang w:val="en-NZ"/>
        </w:rPr>
        <w:t xml:space="preserve">reading the </w:t>
      </w:r>
      <w:r w:rsidR="00E53005" w:rsidRPr="001205D1">
        <w:rPr>
          <w:rFonts w:ascii="Verdana" w:hAnsi="Verdana"/>
          <w:bCs/>
          <w:szCs w:val="20"/>
          <w:lang w:val="en-NZ"/>
        </w:rPr>
        <w:t xml:space="preserve">next part of the </w:t>
      </w:r>
      <w:r w:rsidR="00BE0CF4" w:rsidRPr="001205D1">
        <w:rPr>
          <w:rFonts w:ascii="Verdana" w:hAnsi="Verdana"/>
          <w:bCs/>
          <w:szCs w:val="20"/>
          <w:lang w:val="en-NZ"/>
        </w:rPr>
        <w:t xml:space="preserve">script. For example, </w:t>
      </w:r>
      <w:r w:rsidR="00281D27" w:rsidRPr="001205D1">
        <w:rPr>
          <w:rFonts w:ascii="Verdana" w:hAnsi="Verdana"/>
          <w:bCs/>
          <w:szCs w:val="20"/>
          <w:lang w:val="en-NZ"/>
        </w:rPr>
        <w:t xml:space="preserve">you may be prompted to </w:t>
      </w:r>
      <w:r w:rsidR="00281D27" w:rsidRPr="001205D1">
        <w:rPr>
          <w:rFonts w:ascii="Verdana" w:hAnsi="Verdana"/>
          <w:b/>
          <w:szCs w:val="20"/>
          <w:lang w:val="en-NZ"/>
        </w:rPr>
        <w:t>C</w:t>
      </w:r>
      <w:r w:rsidR="001145EC" w:rsidRPr="001205D1">
        <w:rPr>
          <w:rFonts w:ascii="Verdana" w:hAnsi="Verdana"/>
          <w:b/>
          <w:szCs w:val="20"/>
          <w:lang w:val="en-NZ"/>
        </w:rPr>
        <w:t>LICK</w:t>
      </w:r>
      <w:r w:rsidR="00281D27" w:rsidRPr="001205D1">
        <w:rPr>
          <w:rFonts w:ascii="Verdana" w:hAnsi="Verdana"/>
          <w:b/>
          <w:szCs w:val="20"/>
          <w:lang w:val="en-NZ"/>
        </w:rPr>
        <w:t>+S</w:t>
      </w:r>
      <w:r w:rsidR="001145EC" w:rsidRPr="001205D1">
        <w:rPr>
          <w:rFonts w:ascii="Verdana" w:hAnsi="Verdana"/>
          <w:b/>
          <w:szCs w:val="20"/>
          <w:lang w:val="en-NZ"/>
        </w:rPr>
        <w:t>AY</w:t>
      </w:r>
      <w:r w:rsidR="00281D27" w:rsidRPr="001205D1">
        <w:rPr>
          <w:rFonts w:ascii="Verdana" w:hAnsi="Verdana"/>
          <w:bCs/>
          <w:szCs w:val="20"/>
          <w:lang w:val="en-NZ"/>
        </w:rPr>
        <w:t xml:space="preserve"> as </w:t>
      </w:r>
      <w:r w:rsidR="0010511A" w:rsidRPr="001205D1">
        <w:rPr>
          <w:rFonts w:ascii="Verdana" w:hAnsi="Verdana"/>
          <w:bCs/>
          <w:szCs w:val="20"/>
          <w:lang w:val="en-NZ"/>
        </w:rPr>
        <w:t xml:space="preserve">parts of an animation are </w:t>
      </w:r>
      <w:r w:rsidR="00281D27" w:rsidRPr="001205D1">
        <w:rPr>
          <w:rFonts w:ascii="Verdana" w:hAnsi="Verdana"/>
          <w:bCs/>
          <w:szCs w:val="20"/>
          <w:lang w:val="en-NZ"/>
        </w:rPr>
        <w:t>revealed on a slide.</w:t>
      </w:r>
    </w:p>
    <w:p w14:paraId="4D61237E" w14:textId="1D8199C8" w:rsidR="00A650A4" w:rsidRPr="001205D1" w:rsidRDefault="00547ABA" w:rsidP="000C39C3">
      <w:pPr>
        <w:pStyle w:val="ListParagraph"/>
        <w:numPr>
          <w:ilvl w:val="1"/>
          <w:numId w:val="8"/>
        </w:numPr>
        <w:rPr>
          <w:rFonts w:ascii="Verdana" w:hAnsi="Verdana"/>
          <w:szCs w:val="20"/>
          <w:lang w:val="en-NZ"/>
        </w:rPr>
      </w:pPr>
      <w:r w:rsidRPr="001205D1">
        <w:rPr>
          <w:rStyle w:val="AnswerChar"/>
          <w:rFonts w:ascii="Verdana" w:hAnsi="Verdana"/>
          <w:b/>
          <w:bCs/>
          <w:color w:val="ED0000"/>
          <w:szCs w:val="20"/>
          <w:lang w:val="en-NZ"/>
        </w:rPr>
        <w:t>Facilitator Note:</w:t>
      </w:r>
      <w:r w:rsidRPr="001205D1">
        <w:rPr>
          <w:rStyle w:val="AnswerChar"/>
          <w:rFonts w:ascii="Verdana" w:hAnsi="Verdana"/>
          <w:color w:val="ED0000"/>
          <w:szCs w:val="20"/>
          <w:lang w:val="en-NZ"/>
        </w:rPr>
        <w:t xml:space="preserve"> </w:t>
      </w:r>
      <w:r w:rsidR="00174C4A" w:rsidRPr="001205D1">
        <w:rPr>
          <w:rFonts w:ascii="Verdana" w:hAnsi="Verdana"/>
          <w:szCs w:val="20"/>
          <w:lang w:val="en-NZ"/>
        </w:rPr>
        <w:t xml:space="preserve">A note specifically for the Facilitator that may be a suggestion, guidance, </w:t>
      </w:r>
      <w:r w:rsidR="008059E8" w:rsidRPr="001205D1">
        <w:rPr>
          <w:rFonts w:ascii="Verdana" w:hAnsi="Verdana"/>
          <w:szCs w:val="20"/>
          <w:lang w:val="en-NZ"/>
        </w:rPr>
        <w:t>warning etc.</w:t>
      </w:r>
      <w:r w:rsidR="00175CCE" w:rsidRPr="001205D1">
        <w:rPr>
          <w:rFonts w:ascii="Verdana" w:hAnsi="Verdana"/>
          <w:szCs w:val="20"/>
          <w:lang w:val="en-NZ"/>
        </w:rPr>
        <w:br/>
      </w:r>
      <w:r w:rsidR="008059E8" w:rsidRPr="001205D1">
        <w:rPr>
          <w:rFonts w:ascii="Verdana" w:hAnsi="Verdana"/>
          <w:szCs w:val="20"/>
          <w:lang w:val="en-NZ"/>
        </w:rPr>
        <w:t xml:space="preserve">(e.g., </w:t>
      </w:r>
      <w:r w:rsidR="008059E8" w:rsidRPr="001205D1">
        <w:rPr>
          <w:rStyle w:val="AnswerChar"/>
          <w:rFonts w:ascii="Verdana" w:hAnsi="Verdana"/>
          <w:b/>
          <w:bCs/>
          <w:color w:val="ED0000"/>
          <w:szCs w:val="20"/>
          <w:lang w:val="en-NZ"/>
        </w:rPr>
        <w:t>Facilitator Note:</w:t>
      </w:r>
      <w:r w:rsidR="00CF7B9A" w:rsidRPr="001205D1">
        <w:rPr>
          <w:rStyle w:val="AnswerChar"/>
          <w:rFonts w:ascii="Verdana" w:hAnsi="Verdana"/>
          <w:b/>
          <w:bCs/>
          <w:color w:val="ED0000"/>
          <w:szCs w:val="20"/>
          <w:lang w:val="en-NZ"/>
        </w:rPr>
        <w:t xml:space="preserve"> </w:t>
      </w:r>
      <w:r w:rsidR="00F87CE6">
        <w:rPr>
          <w:rStyle w:val="AnswerChar"/>
          <w:rFonts w:ascii="Verdana" w:hAnsi="Verdana"/>
          <w:color w:val="ED0000"/>
          <w:szCs w:val="20"/>
          <w:lang w:val="en-NZ"/>
        </w:rPr>
        <w:t>Ensure your camera is on and your microphone is unmuted if you are delivering the training via Microsoft Teams</w:t>
      </w:r>
      <w:r w:rsidR="00CF7B9A" w:rsidRPr="00832AC9">
        <w:rPr>
          <w:rStyle w:val="AnswerChar"/>
          <w:rFonts w:ascii="Verdana" w:hAnsi="Verdana"/>
          <w:color w:val="ED0000"/>
          <w:szCs w:val="20"/>
          <w:lang w:val="en-NZ"/>
        </w:rPr>
        <w:t>.</w:t>
      </w:r>
      <w:r w:rsidR="00D66991" w:rsidRPr="00832AC9">
        <w:rPr>
          <w:rFonts w:ascii="Verdana" w:hAnsi="Verdana"/>
          <w:szCs w:val="20"/>
          <w:lang w:val="en-NZ"/>
        </w:rPr>
        <w:t>)</w:t>
      </w:r>
    </w:p>
    <w:p w14:paraId="15FCF8DC" w14:textId="77777777" w:rsidR="00B41807" w:rsidRPr="001205D1" w:rsidRDefault="00B41807" w:rsidP="00B41807">
      <w:pPr>
        <w:pStyle w:val="TableNumbers"/>
        <w:numPr>
          <w:ilvl w:val="0"/>
          <w:numId w:val="0"/>
        </w:numPr>
        <w:ind w:left="360"/>
        <w:rPr>
          <w:rFonts w:ascii="Verdana" w:hAnsi="Verdana"/>
          <w:sz w:val="20"/>
          <w:lang w:val="en-NZ"/>
        </w:rPr>
      </w:pPr>
      <w:r w:rsidRPr="001205D1">
        <w:rPr>
          <w:rFonts w:ascii="Verdana" w:hAnsi="Verdana"/>
          <w:sz w:val="20"/>
          <w:lang w:val="en-NZ"/>
        </w:rPr>
        <w:t>Note - Text contained in the Notes section of PowerPoint slides, such as “[IMAGE CREDIT Photo by Marissa Grootes on Unsplash]” is there to simply credit the image used and does not need to be mentioned in the presentation.</w:t>
      </w:r>
    </w:p>
    <w:p w14:paraId="102CFD05" w14:textId="77777777" w:rsidR="001D34EB" w:rsidRPr="001205D1" w:rsidRDefault="001D34EB" w:rsidP="0055684D">
      <w:pPr>
        <w:rPr>
          <w:rFonts w:ascii="Verdana" w:hAnsi="Verdana"/>
          <w:color w:val="A6A6A6" w:themeColor="background1" w:themeShade="A6"/>
          <w:lang w:val="en-NZ"/>
        </w:rPr>
      </w:pPr>
    </w:p>
    <w:p w14:paraId="4DF75B35" w14:textId="77777777" w:rsidR="00832AC9" w:rsidRPr="001205D1" w:rsidRDefault="00832AC9" w:rsidP="00832AC9">
      <w:pPr>
        <w:pStyle w:val="Heading2"/>
        <w:rPr>
          <w:rFonts w:ascii="Verdana" w:hAnsi="Verdana"/>
          <w:lang w:val="en-NZ"/>
        </w:rPr>
      </w:pPr>
      <w:r w:rsidRPr="001205D1">
        <w:rPr>
          <w:rFonts w:ascii="Verdana" w:hAnsi="Verdana"/>
          <w:lang w:val="en-NZ"/>
        </w:rPr>
        <w:t>Handy Tip – Increase the size of your mouse pointer</w:t>
      </w:r>
    </w:p>
    <w:p w14:paraId="2572D094" w14:textId="019FAC03" w:rsidR="00832AC9" w:rsidRPr="001205D1" w:rsidRDefault="00832AC9" w:rsidP="00832AC9">
      <w:pPr>
        <w:spacing w:before="0" w:after="0" w:line="240" w:lineRule="auto"/>
        <w:rPr>
          <w:rFonts w:ascii="Verdana" w:hAnsi="Verdana"/>
          <w:lang w:val="en-NZ"/>
        </w:rPr>
      </w:pPr>
      <w:r w:rsidRPr="001205D1">
        <w:rPr>
          <w:rFonts w:ascii="Verdana" w:hAnsi="Verdana"/>
          <w:lang w:val="en-NZ"/>
        </w:rPr>
        <w:t>Whether you are presenting online or in person, increasing the size (and possibly colour) of your mouse pointer can help participants see what you are doing</w:t>
      </w:r>
      <w:r w:rsidR="00784DBD" w:rsidRPr="001205D1">
        <w:rPr>
          <w:rFonts w:ascii="Verdana" w:hAnsi="Verdana"/>
          <w:lang w:val="en-NZ"/>
        </w:rPr>
        <w:t xml:space="preserve"> more clearly</w:t>
      </w:r>
      <w:r w:rsidRPr="001205D1">
        <w:rPr>
          <w:rFonts w:ascii="Verdana" w:hAnsi="Verdana"/>
          <w:lang w:val="en-NZ"/>
        </w:rPr>
        <w:t xml:space="preserve">. For information on how to do this, read the </w:t>
      </w:r>
      <w:r w:rsidRPr="001205D1">
        <w:rPr>
          <w:rFonts w:ascii="Verdana" w:hAnsi="Verdana"/>
          <w:b/>
          <w:bCs/>
          <w:lang w:val="en-NZ"/>
        </w:rPr>
        <w:t>Know where you’re pointing</w:t>
      </w:r>
      <w:r w:rsidRPr="001205D1">
        <w:rPr>
          <w:rFonts w:ascii="Verdana" w:hAnsi="Verdana"/>
          <w:lang w:val="en-NZ"/>
        </w:rPr>
        <w:t xml:space="preserve"> section of this page - </w:t>
      </w:r>
      <w:hyperlink r:id="rId16" w:history="1">
        <w:r w:rsidRPr="001205D1">
          <w:rPr>
            <w:rStyle w:val="Hyperlink"/>
            <w:rFonts w:ascii="Verdana" w:hAnsi="Verdana"/>
            <w:lang w:val="en-NZ"/>
          </w:rPr>
          <w:t>https://support.microsoft.com/en-us/windows/make-windows-easier-to-see-c97c2b0d-cadb-93f0-5fd1-59ccfe19345d</w:t>
        </w:r>
      </w:hyperlink>
    </w:p>
    <w:p w14:paraId="1D20175F" w14:textId="77777777" w:rsidR="0095115A" w:rsidRPr="001205D1" w:rsidRDefault="0095115A" w:rsidP="0055684D">
      <w:pPr>
        <w:rPr>
          <w:rFonts w:ascii="Verdana" w:hAnsi="Verdana"/>
          <w:color w:val="A6A6A6" w:themeColor="background1" w:themeShade="A6"/>
          <w:lang w:val="en-NZ"/>
        </w:rPr>
      </w:pPr>
    </w:p>
    <w:p w14:paraId="4B1F5A51" w14:textId="39143A8C" w:rsidR="0095115A" w:rsidRPr="00901485" w:rsidRDefault="00901485" w:rsidP="00901485">
      <w:pPr>
        <w:pStyle w:val="Heading2"/>
        <w:rPr>
          <w:rFonts w:ascii="Verdana" w:hAnsi="Verdana"/>
          <w:lang w:val="en-NZ"/>
        </w:rPr>
      </w:pPr>
      <w:r>
        <w:rPr>
          <w:rFonts w:ascii="Verdana" w:hAnsi="Verdana"/>
          <w:lang w:val="en-NZ"/>
        </w:rPr>
        <w:t>Managing q</w:t>
      </w:r>
      <w:r w:rsidRPr="00901485">
        <w:rPr>
          <w:rFonts w:ascii="Verdana" w:hAnsi="Verdana"/>
          <w:lang w:val="en-NZ"/>
        </w:rPr>
        <w:t>uestions</w:t>
      </w:r>
    </w:p>
    <w:p w14:paraId="4CBE1843" w14:textId="77777777" w:rsidR="00C47A81" w:rsidRDefault="00901485" w:rsidP="0055684D">
      <w:pPr>
        <w:rPr>
          <w:rFonts w:ascii="Verdana" w:hAnsi="Verdana"/>
          <w:bCs/>
        </w:rPr>
      </w:pPr>
      <w:r>
        <w:rPr>
          <w:rFonts w:ascii="Verdana" w:hAnsi="Verdana"/>
        </w:rPr>
        <w:t>Each of the five training sessions contains a slide to prompt a pause to hear and respond to questions relevant to the training content that has been delivered in that session</w:t>
      </w:r>
      <w:r w:rsidR="008A7593">
        <w:rPr>
          <w:rFonts w:ascii="Verdana" w:hAnsi="Verdana"/>
        </w:rPr>
        <w:t xml:space="preserve">. We recommend that you </w:t>
      </w:r>
      <w:r w:rsidR="00E63DC0">
        <w:rPr>
          <w:rFonts w:ascii="Verdana" w:hAnsi="Verdana"/>
        </w:rPr>
        <w:t xml:space="preserve">note </w:t>
      </w:r>
      <w:r w:rsidR="002E5148">
        <w:rPr>
          <w:rFonts w:ascii="Verdana" w:hAnsi="Verdana"/>
        </w:rPr>
        <w:t>any questions that seem particularly important</w:t>
      </w:r>
      <w:r w:rsidR="00A720AF">
        <w:rPr>
          <w:rFonts w:ascii="Verdana" w:hAnsi="Verdana"/>
        </w:rPr>
        <w:t xml:space="preserve"> or would be useful to include in </w:t>
      </w:r>
      <w:r w:rsidR="00263C7E">
        <w:rPr>
          <w:rFonts w:ascii="Verdana" w:hAnsi="Verdana"/>
        </w:rPr>
        <w:t>the FAQs document that is provided as part of this training pack and will continue to be managed and updated by DSS</w:t>
      </w:r>
      <w:r>
        <w:rPr>
          <w:rFonts w:ascii="Verdana" w:hAnsi="Verdana"/>
        </w:rPr>
        <w:t xml:space="preserve">. </w:t>
      </w:r>
      <w:r w:rsidR="00EE3AC0">
        <w:rPr>
          <w:rFonts w:ascii="Verdana" w:hAnsi="Verdana"/>
        </w:rPr>
        <w:t xml:space="preserve">These questions can be shared with DSS via </w:t>
      </w:r>
      <w:hyperlink r:id="rId17" w:history="1">
        <w:r w:rsidR="00EE3AC0" w:rsidRPr="00FE2215">
          <w:rPr>
            <w:rStyle w:val="Hyperlink"/>
            <w:rFonts w:ascii="Verdana" w:hAnsi="Verdana"/>
            <w:b/>
            <w:bCs/>
          </w:rPr>
          <w:t>dss_testing@msd.govt.nz</w:t>
        </w:r>
      </w:hyperlink>
      <w:r w:rsidRPr="00EE3AC0">
        <w:rPr>
          <w:rFonts w:ascii="Verdana" w:hAnsi="Verdana"/>
          <w:bCs/>
        </w:rPr>
        <w:t>.</w:t>
      </w:r>
      <w:r w:rsidR="00EE3AC0">
        <w:rPr>
          <w:rFonts w:ascii="Verdana" w:hAnsi="Verdana"/>
          <w:bCs/>
        </w:rPr>
        <w:t xml:space="preserve"> </w:t>
      </w:r>
    </w:p>
    <w:p w14:paraId="4F140F5C" w14:textId="5B9923A7" w:rsidR="0095115A" w:rsidRPr="001205D1" w:rsidRDefault="00EE3AC0" w:rsidP="0055684D">
      <w:pPr>
        <w:rPr>
          <w:rFonts w:ascii="Verdana" w:hAnsi="Verdana"/>
          <w:color w:val="A6A6A6" w:themeColor="background1" w:themeShade="A6"/>
          <w:lang w:val="en-NZ"/>
        </w:rPr>
      </w:pPr>
      <w:r>
        <w:rPr>
          <w:rFonts w:ascii="Verdana" w:hAnsi="Verdana"/>
          <w:bCs/>
        </w:rPr>
        <w:t>If you</w:t>
      </w:r>
      <w:r w:rsidR="00C47A81">
        <w:rPr>
          <w:rFonts w:ascii="Verdana" w:hAnsi="Verdana"/>
          <w:bCs/>
        </w:rPr>
        <w:t xml:space="preserve"> receive a question that you do not know the answer to, or you would like to clarify before responding to the participant, please raise this via DSS (</w:t>
      </w:r>
      <w:hyperlink r:id="rId18" w:history="1">
        <w:r w:rsidR="00C47A81" w:rsidRPr="00FE2215">
          <w:rPr>
            <w:rStyle w:val="Hyperlink"/>
            <w:rFonts w:ascii="Verdana" w:hAnsi="Verdana"/>
            <w:b/>
            <w:bCs/>
          </w:rPr>
          <w:t>dss_testing@msd.govt.nz</w:t>
        </w:r>
      </w:hyperlink>
      <w:r w:rsidR="00C47A81">
        <w:rPr>
          <w:rFonts w:ascii="Verdana" w:hAnsi="Verdana"/>
        </w:rPr>
        <w:t>) so that we can respond with this information to support you in delivering this training.</w:t>
      </w:r>
      <w:r>
        <w:rPr>
          <w:rFonts w:ascii="Verdana" w:hAnsi="Verdana"/>
          <w:bCs/>
        </w:rPr>
        <w:t xml:space="preserve"> </w:t>
      </w:r>
    </w:p>
    <w:p w14:paraId="57F4E1B8" w14:textId="77777777" w:rsidR="0095115A" w:rsidRPr="001205D1" w:rsidRDefault="0095115A" w:rsidP="0055684D">
      <w:pPr>
        <w:rPr>
          <w:rFonts w:ascii="Verdana" w:hAnsi="Verdana"/>
          <w:color w:val="A6A6A6" w:themeColor="background1" w:themeShade="A6"/>
          <w:lang w:val="en-NZ"/>
        </w:rPr>
      </w:pPr>
    </w:p>
    <w:p w14:paraId="3C029397" w14:textId="77777777" w:rsidR="00D66991" w:rsidRPr="001205D1" w:rsidRDefault="00D66991">
      <w:pPr>
        <w:spacing w:before="0" w:after="0" w:line="240" w:lineRule="auto"/>
        <w:rPr>
          <w:rFonts w:ascii="Verdana" w:hAnsi="Verdana"/>
          <w:b/>
          <w:color w:val="002060"/>
          <w:sz w:val="28"/>
          <w:szCs w:val="28"/>
          <w:lang w:val="en-NZ"/>
        </w:rPr>
      </w:pPr>
      <w:bookmarkStart w:id="2" w:name="_Toc74638900"/>
      <w:r w:rsidRPr="001205D1">
        <w:rPr>
          <w:rFonts w:ascii="Verdana" w:hAnsi="Verdana"/>
          <w:lang w:val="en-NZ"/>
        </w:rPr>
        <w:br w:type="page"/>
      </w:r>
    </w:p>
    <w:p w14:paraId="44471535" w14:textId="52473FB8" w:rsidR="00F75D09" w:rsidRDefault="00F75D09" w:rsidP="001D34EB">
      <w:pPr>
        <w:pStyle w:val="Heading2"/>
        <w:rPr>
          <w:rFonts w:ascii="Verdana" w:hAnsi="Verdana"/>
          <w:lang w:val="en-NZ"/>
        </w:rPr>
      </w:pPr>
      <w:r>
        <w:rPr>
          <w:rFonts w:ascii="Verdana" w:hAnsi="Verdana"/>
          <w:lang w:val="en-NZ"/>
        </w:rPr>
        <w:t xml:space="preserve">Opening the Training </w:t>
      </w: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679"/>
        <w:gridCol w:w="8527"/>
        <w:gridCol w:w="3754"/>
      </w:tblGrid>
      <w:tr w:rsidR="007025C0" w:rsidRPr="001205D1" w14:paraId="4FD38E45" w14:textId="77777777">
        <w:trPr>
          <w:trHeight w:val="353"/>
        </w:trPr>
        <w:tc>
          <w:tcPr>
            <w:tcW w:w="1679" w:type="dxa"/>
            <w:tcBorders>
              <w:top w:val="single" w:sz="4" w:space="0" w:color="auto"/>
              <w:bottom w:val="single" w:sz="4" w:space="0" w:color="auto"/>
              <w:right w:val="nil"/>
            </w:tcBorders>
            <w:shd w:val="clear" w:color="auto" w:fill="FFFFFF" w:themeFill="background1"/>
          </w:tcPr>
          <w:p w14:paraId="699D7E9D" w14:textId="77777777" w:rsidR="007025C0" w:rsidRPr="00832AC9" w:rsidRDefault="007025C0">
            <w:pPr>
              <w:pStyle w:val="SlideNumber"/>
              <w:rPr>
                <w:rFonts w:ascii="Verdana" w:hAnsi="Verdana"/>
                <w:b/>
                <w:bCs w:val="0"/>
                <w:lang w:val="en-NZ"/>
              </w:rPr>
            </w:pPr>
            <w:r w:rsidRPr="00ED09A2">
              <w:rPr>
                <w:rFonts w:ascii="Verdana" w:hAnsi="Verdana"/>
                <w:noProof/>
                <w:lang w:val="en-NZ"/>
              </w:rPr>
              <w:drawing>
                <wp:inline distT="0" distB="0" distL="0" distR="0" wp14:anchorId="36833597" wp14:editId="62ABBA0B">
                  <wp:extent cx="893244" cy="502450"/>
                  <wp:effectExtent l="0" t="0" r="2540" b="0"/>
                  <wp:docPr id="3585921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57071"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93244" cy="502450"/>
                          </a:xfrm>
                          <a:prstGeom prst="rect">
                            <a:avLst/>
                          </a:prstGeom>
                        </pic:spPr>
                      </pic:pic>
                    </a:graphicData>
                  </a:graphic>
                </wp:inline>
              </w:drawing>
            </w:r>
          </w:p>
        </w:tc>
        <w:tc>
          <w:tcPr>
            <w:tcW w:w="8527"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A0F3D5A" w14:textId="77777777" w:rsidR="007025C0" w:rsidRPr="0073293B" w:rsidRDefault="007025C0">
            <w:pPr>
              <w:pStyle w:val="TableNumbers"/>
              <w:numPr>
                <w:ilvl w:val="0"/>
                <w:numId w:val="0"/>
              </w:numPr>
              <w:ind w:left="360" w:hanging="360"/>
              <w:rPr>
                <w:rFonts w:ascii="Verdana" w:hAnsi="Verdana"/>
                <w:sz w:val="20"/>
                <w:lang w:val="en-NZ"/>
              </w:rPr>
            </w:pPr>
            <w:r>
              <w:rPr>
                <w:rFonts w:ascii="Verdana" w:hAnsi="Verdana"/>
                <w:b/>
                <w:bCs w:val="0"/>
                <w:color w:val="00356C"/>
                <w:sz w:val="20"/>
                <w:lang w:val="en-NZ"/>
              </w:rPr>
              <w:t>Title Welcome Slide</w:t>
            </w:r>
          </w:p>
          <w:p w14:paraId="15B18A41" w14:textId="77777777" w:rsidR="007025C0" w:rsidRPr="00832AC9" w:rsidRDefault="007025C0">
            <w:pPr>
              <w:pStyle w:val="TableNumbers"/>
              <w:rPr>
                <w:rFonts w:ascii="Verdana" w:hAnsi="Verdana"/>
                <w:sz w:val="20"/>
                <w:lang w:val="en-NZ"/>
              </w:rPr>
            </w:pPr>
            <w:r w:rsidRPr="00832AC9">
              <w:rPr>
                <w:rFonts w:ascii="Verdana" w:hAnsi="Verdana"/>
                <w:b/>
                <w:sz w:val="20"/>
                <w:lang w:val="en-NZ"/>
              </w:rPr>
              <w:t>DO</w:t>
            </w:r>
            <w:r w:rsidRPr="00832AC9">
              <w:rPr>
                <w:rFonts w:ascii="Verdana" w:hAnsi="Verdana"/>
                <w:bCs w:val="0"/>
                <w:sz w:val="20"/>
                <w:lang w:val="en-NZ"/>
              </w:rPr>
              <w:t>:</w:t>
            </w:r>
            <w:r w:rsidRPr="00832AC9">
              <w:rPr>
                <w:rFonts w:ascii="Verdana" w:hAnsi="Verdana"/>
                <w:sz w:val="20"/>
                <w:lang w:val="en-NZ"/>
              </w:rPr>
              <w:t xml:space="preserve"> Display slide 1</w:t>
            </w:r>
          </w:p>
          <w:p w14:paraId="571189F2" w14:textId="77777777" w:rsidR="007025C0" w:rsidRPr="00A91C58" w:rsidRDefault="007025C0">
            <w:pPr>
              <w:pStyle w:val="TableNumbers"/>
              <w:rPr>
                <w:rFonts w:ascii="Verdana" w:hAnsi="Verdana"/>
                <w:sz w:val="20"/>
                <w:lang w:val="en-NZ"/>
              </w:rPr>
            </w:pPr>
            <w:r w:rsidRPr="00832AC9">
              <w:rPr>
                <w:rFonts w:ascii="Verdana" w:hAnsi="Verdana"/>
                <w:b/>
                <w:sz w:val="20"/>
                <w:lang w:val="en-NZ"/>
              </w:rPr>
              <w:t>DO</w:t>
            </w:r>
            <w:r w:rsidRPr="00832AC9">
              <w:rPr>
                <w:rFonts w:ascii="Verdana" w:hAnsi="Verdana"/>
                <w:sz w:val="20"/>
                <w:lang w:val="en-NZ"/>
              </w:rPr>
              <w:t>: Welcome everyone as they join the session. Instruct them to put themselves on mute if they are joining a virtual training session.</w:t>
            </w:r>
          </w:p>
        </w:tc>
        <w:tc>
          <w:tcPr>
            <w:tcW w:w="3754"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6E5FACE" w14:textId="77777777" w:rsidR="007025C0" w:rsidRPr="00832AC9" w:rsidRDefault="007025C0">
            <w:pPr>
              <w:pStyle w:val="BodyText"/>
              <w:rPr>
                <w:rFonts w:ascii="Verdana" w:hAnsi="Verdana"/>
                <w:i/>
                <w:iCs/>
                <w:sz w:val="18"/>
                <w:szCs w:val="18"/>
                <w:lang w:val="en-NZ"/>
              </w:rPr>
            </w:pPr>
            <w:r w:rsidRPr="008156CA">
              <w:rPr>
                <w:rFonts w:ascii="Verdana" w:hAnsi="Verdana"/>
                <w:i/>
                <w:color w:val="FF0000"/>
                <w:sz w:val="18"/>
                <w:szCs w:val="18"/>
                <w:lang w:val="en-NZ"/>
              </w:rPr>
              <w:t>If the session is not being delivered online, adjust some of the instructions you use here.</w:t>
            </w:r>
          </w:p>
        </w:tc>
      </w:tr>
      <w:tr w:rsidR="007025C0" w:rsidRPr="001205D1" w14:paraId="4C894FCD" w14:textId="77777777">
        <w:trPr>
          <w:trHeight w:val="353"/>
        </w:trPr>
        <w:tc>
          <w:tcPr>
            <w:tcW w:w="1679" w:type="dxa"/>
            <w:tcBorders>
              <w:top w:val="single" w:sz="4" w:space="0" w:color="auto"/>
              <w:bottom w:val="single" w:sz="4" w:space="0" w:color="auto"/>
              <w:right w:val="nil"/>
            </w:tcBorders>
            <w:shd w:val="clear" w:color="auto" w:fill="FFFFFF" w:themeFill="background1"/>
          </w:tcPr>
          <w:p w14:paraId="0205DA51" w14:textId="77777777" w:rsidR="007025C0" w:rsidRPr="00832AC9" w:rsidRDefault="007025C0">
            <w:pPr>
              <w:pStyle w:val="SlideNumber"/>
              <w:rPr>
                <w:rFonts w:ascii="Verdana" w:hAnsi="Verdana"/>
                <w:lang w:val="en-NZ"/>
              </w:rPr>
            </w:pPr>
            <w:r w:rsidRPr="00ED09A2">
              <w:rPr>
                <w:rFonts w:ascii="Verdana" w:hAnsi="Verdana"/>
                <w:noProof/>
                <w:lang w:val="en-NZ"/>
              </w:rPr>
              <w:drawing>
                <wp:inline distT="0" distB="0" distL="0" distR="0" wp14:anchorId="710D302E" wp14:editId="21FE3C0A">
                  <wp:extent cx="893244" cy="502450"/>
                  <wp:effectExtent l="0" t="0" r="2540" b="0"/>
                  <wp:docPr id="12092501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76209" name="Picture 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93244" cy="502450"/>
                          </a:xfrm>
                          <a:prstGeom prst="rect">
                            <a:avLst/>
                          </a:prstGeom>
                        </pic:spPr>
                      </pic:pic>
                    </a:graphicData>
                  </a:graphic>
                </wp:inline>
              </w:drawing>
            </w:r>
          </w:p>
        </w:tc>
        <w:tc>
          <w:tcPr>
            <w:tcW w:w="8527"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5950275" w14:textId="77777777" w:rsidR="007025C0" w:rsidRPr="008A32A3" w:rsidRDefault="007025C0">
            <w:pPr>
              <w:pStyle w:val="SlideTitle"/>
              <w:rPr>
                <w:rFonts w:ascii="Verdana" w:hAnsi="Verdana"/>
                <w:sz w:val="20"/>
                <w:szCs w:val="20"/>
                <w:lang w:val="en-NZ"/>
              </w:rPr>
            </w:pPr>
            <w:r w:rsidRPr="0086050D">
              <w:rPr>
                <w:rFonts w:ascii="Verdana" w:hAnsi="Verdana"/>
                <w:sz w:val="20"/>
                <w:szCs w:val="20"/>
                <w:lang w:val="en-NZ"/>
              </w:rPr>
              <w:t>Nau mai, haere mai</w:t>
            </w:r>
          </w:p>
          <w:p w14:paraId="308C22B7" w14:textId="77777777" w:rsidR="007025C0" w:rsidRDefault="007025C0">
            <w:pPr>
              <w:pStyle w:val="TableNumbers"/>
              <w:rPr>
                <w:rFonts w:ascii="Verdana" w:hAnsi="Verdana"/>
                <w:sz w:val="20"/>
                <w:lang w:val="en-NZ"/>
              </w:rPr>
            </w:pPr>
            <w:r w:rsidRPr="00832AC9">
              <w:rPr>
                <w:rFonts w:ascii="Verdana" w:hAnsi="Verdana"/>
                <w:b/>
                <w:sz w:val="20"/>
                <w:lang w:val="en-NZ"/>
              </w:rPr>
              <w:t>DO</w:t>
            </w:r>
            <w:r w:rsidRPr="00832AC9">
              <w:rPr>
                <w:rFonts w:ascii="Verdana" w:hAnsi="Verdana"/>
                <w:bCs w:val="0"/>
                <w:sz w:val="20"/>
                <w:lang w:val="en-NZ"/>
              </w:rPr>
              <w:t>:</w:t>
            </w:r>
            <w:r w:rsidRPr="00832AC9">
              <w:rPr>
                <w:rFonts w:ascii="Verdana" w:hAnsi="Verdana"/>
                <w:sz w:val="20"/>
                <w:lang w:val="en-NZ"/>
              </w:rPr>
              <w:t xml:space="preserve"> Display slide 2</w:t>
            </w:r>
          </w:p>
          <w:p w14:paraId="0B1C99A8" w14:textId="77777777" w:rsidR="007025C0" w:rsidRPr="0094146F" w:rsidRDefault="007025C0">
            <w:pPr>
              <w:pStyle w:val="TableNumbers"/>
              <w:rPr>
                <w:rFonts w:ascii="Verdana" w:hAnsi="Verdana"/>
                <w:color w:val="FF0000"/>
                <w:sz w:val="20"/>
                <w:lang w:val="en-NZ"/>
              </w:rPr>
            </w:pPr>
            <w:r w:rsidRPr="0094146F">
              <w:rPr>
                <w:rFonts w:ascii="Verdana" w:hAnsi="Verdana"/>
                <w:b/>
                <w:bCs w:val="0"/>
                <w:color w:val="FF0000"/>
                <w:sz w:val="20"/>
                <w:lang w:val="en-NZ"/>
              </w:rPr>
              <w:t xml:space="preserve">Facilitator Note: </w:t>
            </w:r>
            <w:r>
              <w:rPr>
                <w:rFonts w:ascii="Verdana" w:hAnsi="Verdana"/>
                <w:color w:val="FF0000"/>
                <w:sz w:val="20"/>
                <w:lang w:val="en-NZ"/>
              </w:rPr>
              <w:t xml:space="preserve">Ensure that your camera and microphone is on if conducting online. If you are recording your session you may need to re-check camera and microphone of all participants due to privacy sharing. </w:t>
            </w:r>
          </w:p>
          <w:p w14:paraId="633F66F8" w14:textId="77777777" w:rsidR="007025C0" w:rsidRPr="00832AC9" w:rsidRDefault="007025C0">
            <w:pPr>
              <w:pStyle w:val="TableNumbers"/>
              <w:rPr>
                <w:rFonts w:ascii="Verdana" w:hAnsi="Verdana"/>
                <w:sz w:val="20"/>
                <w:lang w:val="en-NZ"/>
              </w:rPr>
            </w:pPr>
            <w:r w:rsidRPr="00832AC9">
              <w:rPr>
                <w:rFonts w:ascii="Verdana" w:hAnsi="Verdana"/>
                <w:b/>
                <w:sz w:val="20"/>
                <w:lang w:val="en-NZ"/>
              </w:rPr>
              <w:t>DO</w:t>
            </w:r>
            <w:r w:rsidRPr="00832AC9">
              <w:rPr>
                <w:rFonts w:ascii="Verdana" w:hAnsi="Verdana"/>
                <w:bCs w:val="0"/>
                <w:sz w:val="20"/>
                <w:lang w:val="en-NZ"/>
              </w:rPr>
              <w:t xml:space="preserve">: Start the </w:t>
            </w:r>
            <w:r w:rsidRPr="00832AC9">
              <w:rPr>
                <w:rFonts w:ascii="Verdana" w:hAnsi="Verdana"/>
                <w:sz w:val="20"/>
                <w:lang w:val="en-NZ"/>
              </w:rPr>
              <w:t>session and i</w:t>
            </w:r>
            <w:r w:rsidRPr="00832AC9">
              <w:rPr>
                <w:rFonts w:ascii="Verdana" w:hAnsi="Verdana"/>
                <w:bCs w:val="0"/>
                <w:sz w:val="20"/>
                <w:lang w:val="en-NZ"/>
              </w:rPr>
              <w:t>ntroduce yourself. You may wish to start with a karakia</w:t>
            </w:r>
            <w:r>
              <w:rPr>
                <w:rFonts w:ascii="Verdana" w:hAnsi="Verdana"/>
                <w:bCs w:val="0"/>
                <w:sz w:val="20"/>
                <w:lang w:val="en-NZ"/>
              </w:rPr>
              <w:t xml:space="preserve"> (</w:t>
            </w:r>
            <w:r w:rsidRPr="0096684E">
              <w:rPr>
                <w:rFonts w:ascii="Verdana" w:hAnsi="Verdana"/>
                <w:bCs w:val="0"/>
                <w:i/>
                <w:iCs/>
                <w:sz w:val="20"/>
                <w:lang w:val="en-NZ"/>
              </w:rPr>
              <w:t>the karakia on the slide is provided as an example</w:t>
            </w:r>
            <w:r>
              <w:rPr>
                <w:rFonts w:ascii="Verdana" w:hAnsi="Verdana"/>
                <w:bCs w:val="0"/>
                <w:sz w:val="20"/>
                <w:lang w:val="en-NZ"/>
              </w:rPr>
              <w:t>)</w:t>
            </w:r>
            <w:r w:rsidRPr="00832AC9">
              <w:rPr>
                <w:rFonts w:ascii="Verdana" w:hAnsi="Verdana"/>
                <w:bCs w:val="0"/>
                <w:sz w:val="20"/>
                <w:lang w:val="en-NZ"/>
              </w:rPr>
              <w:t xml:space="preserve">. Introduce anyone that will be supporting you or helping </w:t>
            </w:r>
            <w:r>
              <w:rPr>
                <w:rFonts w:ascii="Verdana" w:hAnsi="Verdana"/>
                <w:bCs w:val="0"/>
                <w:sz w:val="20"/>
                <w:lang w:val="en-NZ"/>
              </w:rPr>
              <w:t>with</w:t>
            </w:r>
            <w:r w:rsidRPr="00832AC9">
              <w:rPr>
                <w:rFonts w:ascii="Verdana" w:hAnsi="Verdana"/>
                <w:bCs w:val="0"/>
                <w:sz w:val="20"/>
                <w:lang w:val="en-NZ"/>
              </w:rPr>
              <w:t xml:space="preserve"> the session. </w:t>
            </w:r>
          </w:p>
          <w:p w14:paraId="125E26FE" w14:textId="77777777" w:rsidR="007025C0" w:rsidRPr="003A1A7A" w:rsidRDefault="007025C0">
            <w:pPr>
              <w:pStyle w:val="TableNumbers"/>
              <w:numPr>
                <w:ilvl w:val="0"/>
                <w:numId w:val="0"/>
              </w:numPr>
              <w:rPr>
                <w:rFonts w:ascii="Verdana" w:hAnsi="Verdana"/>
                <w:color w:val="ED0000"/>
                <w:sz w:val="20"/>
                <w:lang w:val="en-NZ"/>
              </w:rPr>
            </w:pPr>
            <w:r w:rsidRPr="00832AC9">
              <w:rPr>
                <w:rStyle w:val="AnswerChar"/>
                <w:rFonts w:ascii="Verdana" w:hAnsi="Verdana"/>
                <w:b/>
                <w:bCs w:val="0"/>
                <w:color w:val="ED0000"/>
                <w:sz w:val="20"/>
                <w:szCs w:val="20"/>
                <w:lang w:val="en-NZ"/>
              </w:rPr>
              <w:t>Facilitator Note:</w:t>
            </w:r>
            <w:r w:rsidRPr="00832AC9">
              <w:rPr>
                <w:rStyle w:val="AnswerChar"/>
                <w:rFonts w:ascii="Verdana" w:hAnsi="Verdana"/>
                <w:color w:val="ED0000"/>
                <w:sz w:val="20"/>
                <w:szCs w:val="20"/>
                <w:lang w:val="en-NZ"/>
              </w:rPr>
              <w:t xml:space="preserve"> If you are happy doing so, e</w:t>
            </w:r>
            <w:r w:rsidRPr="00832AC9">
              <w:rPr>
                <w:rFonts w:ascii="Verdana" w:hAnsi="Verdana"/>
                <w:color w:val="ED0000"/>
                <w:sz w:val="20"/>
                <w:lang w:val="en-NZ"/>
              </w:rPr>
              <w:t>ncourage learners to ask questions throughout the session (such as by ‘</w:t>
            </w:r>
            <w:r w:rsidRPr="00832AC9">
              <w:rPr>
                <w:rFonts w:ascii="Verdana" w:hAnsi="Verdana"/>
                <w:b/>
                <w:bCs w:val="0"/>
                <w:color w:val="ED0000"/>
                <w:sz w:val="20"/>
                <w:lang w:val="en-NZ"/>
              </w:rPr>
              <w:t>Raising their hand</w:t>
            </w:r>
            <w:r w:rsidRPr="00832AC9">
              <w:rPr>
                <w:rFonts w:ascii="Verdana" w:hAnsi="Verdana"/>
                <w:color w:val="ED0000"/>
                <w:sz w:val="20"/>
                <w:lang w:val="en-NZ"/>
              </w:rPr>
              <w:t xml:space="preserve">’). If you cannot answer their question immediately, then take a note of their question and either respond to it at the end of the session or at a time where you can provide a suitable answer. Otherwise, indicate that there is an opportunity for Questions and Answers at the end of the session. </w:t>
            </w:r>
          </w:p>
        </w:tc>
        <w:tc>
          <w:tcPr>
            <w:tcW w:w="3754"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10A8B28" w14:textId="77777777" w:rsidR="007025C0" w:rsidRPr="00832AC9" w:rsidRDefault="007025C0">
            <w:pPr>
              <w:pStyle w:val="BodyText"/>
              <w:rPr>
                <w:rFonts w:ascii="Verdana" w:hAnsi="Verdana"/>
                <w:i/>
                <w:iCs/>
                <w:sz w:val="18"/>
                <w:szCs w:val="18"/>
                <w:lang w:val="en-NZ"/>
              </w:rPr>
            </w:pPr>
            <w:r w:rsidRPr="008156CA">
              <w:rPr>
                <w:rFonts w:ascii="Verdana" w:hAnsi="Verdana"/>
                <w:i/>
                <w:color w:val="FF0000"/>
                <w:sz w:val="18"/>
                <w:szCs w:val="18"/>
                <w:lang w:val="en-NZ"/>
              </w:rPr>
              <w:t>If the session is not being delivered online, adjust some of the instructions you use here.</w:t>
            </w:r>
          </w:p>
        </w:tc>
      </w:tr>
      <w:tr w:rsidR="007025C0" w:rsidRPr="001205D1" w14:paraId="4C7B6FF7" w14:textId="77777777">
        <w:trPr>
          <w:trHeight w:val="353"/>
        </w:trPr>
        <w:tc>
          <w:tcPr>
            <w:tcW w:w="1679" w:type="dxa"/>
            <w:tcBorders>
              <w:top w:val="single" w:sz="4" w:space="0" w:color="auto"/>
              <w:bottom w:val="single" w:sz="4" w:space="0" w:color="auto"/>
              <w:right w:val="nil"/>
            </w:tcBorders>
            <w:shd w:val="clear" w:color="auto" w:fill="FFFFFF" w:themeFill="background1"/>
          </w:tcPr>
          <w:p w14:paraId="4AC7563F" w14:textId="77777777" w:rsidR="007025C0" w:rsidRPr="00832AC9" w:rsidRDefault="007025C0">
            <w:pPr>
              <w:pStyle w:val="SlideNumber"/>
              <w:rPr>
                <w:rFonts w:ascii="Verdana" w:hAnsi="Verdana"/>
                <w:lang w:val="en-NZ"/>
              </w:rPr>
            </w:pPr>
            <w:r w:rsidRPr="00ED09A2">
              <w:rPr>
                <w:rFonts w:ascii="Verdana" w:hAnsi="Verdana"/>
                <w:noProof/>
                <w:lang w:val="en-NZ"/>
              </w:rPr>
              <w:drawing>
                <wp:inline distT="0" distB="0" distL="0" distR="0" wp14:anchorId="315211B1" wp14:editId="347D86C6">
                  <wp:extent cx="893245" cy="502450"/>
                  <wp:effectExtent l="0" t="0" r="2540" b="0"/>
                  <wp:docPr id="7420021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47924" name="Picture 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8527"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C448281" w14:textId="77777777" w:rsidR="007025C0" w:rsidRPr="00832AC9" w:rsidRDefault="007025C0">
            <w:pPr>
              <w:pStyle w:val="SlideTitle"/>
              <w:rPr>
                <w:rFonts w:ascii="Verdana" w:hAnsi="Verdana"/>
                <w:sz w:val="20"/>
                <w:szCs w:val="20"/>
                <w:lang w:val="en-NZ"/>
              </w:rPr>
            </w:pPr>
            <w:commentRangeStart w:id="3"/>
            <w:r w:rsidRPr="00B73492">
              <w:rPr>
                <w:rFonts w:ascii="Verdana" w:hAnsi="Verdana"/>
                <w:sz w:val="20"/>
                <w:szCs w:val="20"/>
                <w:lang w:val="en-NZ"/>
              </w:rPr>
              <w:t>Training Overview</w:t>
            </w:r>
            <w:commentRangeEnd w:id="3"/>
            <w:r w:rsidRPr="00832AC9">
              <w:rPr>
                <w:rStyle w:val="CommentReference"/>
                <w:sz w:val="20"/>
                <w:szCs w:val="20"/>
                <w:lang w:val="en-NZ"/>
              </w:rPr>
              <w:commentReference w:id="3"/>
            </w:r>
          </w:p>
          <w:p w14:paraId="4B4F83FA" w14:textId="77777777" w:rsidR="007025C0" w:rsidRPr="00832AC9" w:rsidRDefault="007025C0">
            <w:pPr>
              <w:pStyle w:val="TableNumbers"/>
              <w:rPr>
                <w:rFonts w:ascii="Verdana" w:hAnsi="Verdana"/>
                <w:b/>
                <w:sz w:val="20"/>
                <w:lang w:val="en-NZ"/>
              </w:rPr>
            </w:pPr>
            <w:r w:rsidRPr="00832AC9">
              <w:rPr>
                <w:rFonts w:ascii="Verdana" w:hAnsi="Verdana"/>
                <w:b/>
                <w:sz w:val="20"/>
                <w:lang w:val="en-NZ"/>
              </w:rPr>
              <w:t>DO</w:t>
            </w:r>
            <w:r w:rsidRPr="00832AC9">
              <w:rPr>
                <w:rFonts w:ascii="Verdana" w:hAnsi="Verdana"/>
                <w:bCs w:val="0"/>
                <w:sz w:val="20"/>
                <w:lang w:val="en-NZ"/>
              </w:rPr>
              <w:t>: Display slide 3</w:t>
            </w:r>
          </w:p>
          <w:p w14:paraId="4486E3FD" w14:textId="1A0E404A" w:rsidR="007025C0" w:rsidRPr="00CC64AB" w:rsidRDefault="007025C0">
            <w:pPr>
              <w:pStyle w:val="TableNumbers"/>
              <w:rPr>
                <w:rFonts w:ascii="Verdana" w:hAnsi="Verdana"/>
                <w:sz w:val="20"/>
                <w:lang w:val="en-NZ"/>
              </w:rPr>
            </w:pPr>
            <w:r w:rsidRPr="00CC64AB">
              <w:rPr>
                <w:rFonts w:ascii="Verdana" w:hAnsi="Verdana"/>
                <w:b/>
                <w:sz w:val="20"/>
                <w:lang w:val="en-NZ"/>
              </w:rPr>
              <w:t>SAY</w:t>
            </w:r>
            <w:r w:rsidRPr="00CC64AB">
              <w:rPr>
                <w:rFonts w:ascii="Verdana" w:hAnsi="Verdana"/>
                <w:sz w:val="20"/>
                <w:lang w:val="en-NZ"/>
              </w:rPr>
              <w:t xml:space="preserve">: Here is an overview of the </w:t>
            </w:r>
            <w:r>
              <w:rPr>
                <w:rFonts w:ascii="Verdana" w:hAnsi="Verdana"/>
                <w:sz w:val="20"/>
                <w:lang w:val="en-NZ"/>
              </w:rPr>
              <w:t>training sessions</w:t>
            </w:r>
            <w:r w:rsidRPr="00CC64AB">
              <w:rPr>
                <w:rFonts w:ascii="Verdana" w:hAnsi="Verdana"/>
                <w:sz w:val="20"/>
                <w:lang w:val="en-NZ"/>
              </w:rPr>
              <w:t xml:space="preserve"> we will be covering </w:t>
            </w:r>
            <w:r>
              <w:rPr>
                <w:rFonts w:ascii="Verdana" w:hAnsi="Verdana"/>
                <w:sz w:val="20"/>
                <w:lang w:val="en-NZ"/>
              </w:rPr>
              <w:t xml:space="preserve">as part of the Introduction to assessment, allocation and flexible funding (AAFF) training. </w:t>
            </w:r>
            <w:r w:rsidR="004F5D96" w:rsidRPr="00CC64AB">
              <w:rPr>
                <w:rFonts w:ascii="Verdana" w:hAnsi="Verdana"/>
                <w:sz w:val="20"/>
                <w:lang w:val="en-NZ"/>
              </w:rPr>
              <w:t>We will be covering 5 topics,</w:t>
            </w:r>
            <w:r w:rsidR="004F5D96">
              <w:rPr>
                <w:rFonts w:ascii="Verdana" w:hAnsi="Verdana"/>
                <w:sz w:val="20"/>
                <w:lang w:val="en-NZ"/>
              </w:rPr>
              <w:t xml:space="preserve"> delivered as five individual sessions.</w:t>
            </w:r>
          </w:p>
          <w:p w14:paraId="05E53668" w14:textId="04B68250" w:rsidR="007025C0" w:rsidRPr="00832AC9" w:rsidRDefault="007025C0" w:rsidP="004F5D96">
            <w:pPr>
              <w:pStyle w:val="TableBullets"/>
              <w:numPr>
                <w:ilvl w:val="0"/>
                <w:numId w:val="0"/>
              </w:numPr>
              <w:rPr>
                <w:rFonts w:ascii="Verdana" w:hAnsi="Verdana"/>
                <w:sz w:val="20"/>
                <w:lang w:val="en-NZ"/>
              </w:rPr>
            </w:pPr>
            <w:r w:rsidRPr="00832AC9">
              <w:rPr>
                <w:rStyle w:val="AnswerChar"/>
                <w:rFonts w:ascii="Verdana" w:hAnsi="Verdana"/>
                <w:b/>
                <w:bCs w:val="0"/>
                <w:color w:val="ED0000"/>
                <w:sz w:val="20"/>
                <w:szCs w:val="20"/>
                <w:lang w:val="en-NZ"/>
              </w:rPr>
              <w:t>Facilitator Note:</w:t>
            </w:r>
            <w:r w:rsidRPr="00832AC9">
              <w:rPr>
                <w:rStyle w:val="AnswerChar"/>
                <w:rFonts w:ascii="Verdana" w:hAnsi="Verdana"/>
                <w:color w:val="ED0000"/>
                <w:sz w:val="20"/>
                <w:szCs w:val="20"/>
                <w:lang w:val="en-NZ"/>
              </w:rPr>
              <w:t xml:space="preserve"> </w:t>
            </w:r>
            <w:r w:rsidRPr="00AC0D44">
              <w:rPr>
                <w:color w:val="FF0000"/>
              </w:rPr>
              <w:t>T</w:t>
            </w:r>
            <w:r w:rsidRPr="00AC0D44">
              <w:rPr>
                <w:rFonts w:ascii="Verdana" w:hAnsi="Verdana"/>
                <w:color w:val="FF0000"/>
                <w:sz w:val="20"/>
                <w:lang w:val="en-NZ"/>
              </w:rPr>
              <w:t>he training can be delivered flexible as one or multiple sessions at a time. If you are delivering multiple sessions in one go we recommend scheduling appropriate breaks through the day.</w:t>
            </w:r>
            <w:r w:rsidRPr="00AC0D44">
              <w:rPr>
                <w:rStyle w:val="AnswerChar"/>
                <w:color w:val="FF0000"/>
              </w:rPr>
              <w:t xml:space="preserve"> </w:t>
            </w:r>
          </w:p>
        </w:tc>
        <w:tc>
          <w:tcPr>
            <w:tcW w:w="3754"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564F0EC" w14:textId="77777777" w:rsidR="007025C0" w:rsidRPr="00832AC9" w:rsidRDefault="007025C0">
            <w:pPr>
              <w:pStyle w:val="BodyText"/>
              <w:rPr>
                <w:rFonts w:ascii="Verdana" w:hAnsi="Verdana"/>
                <w:lang w:val="en-NZ"/>
              </w:rPr>
            </w:pPr>
          </w:p>
        </w:tc>
      </w:tr>
    </w:tbl>
    <w:p w14:paraId="459121BE" w14:textId="77777777" w:rsidR="00F75D09" w:rsidRPr="00F75D09" w:rsidRDefault="00F75D09" w:rsidP="00F75D09">
      <w:pPr>
        <w:rPr>
          <w:lang w:val="en-NZ"/>
        </w:rPr>
      </w:pPr>
    </w:p>
    <w:p w14:paraId="27E90FD6" w14:textId="77777777" w:rsidR="00D84B29" w:rsidRDefault="00D84B29" w:rsidP="001D34EB">
      <w:pPr>
        <w:pStyle w:val="Heading2"/>
        <w:rPr>
          <w:rFonts w:ascii="Verdana" w:hAnsi="Verdana"/>
          <w:lang w:val="en-NZ"/>
        </w:rPr>
      </w:pPr>
      <w:r>
        <w:rPr>
          <w:rFonts w:ascii="Verdana" w:hAnsi="Verdana"/>
          <w:lang w:val="en-NZ"/>
        </w:rPr>
        <w:br w:type="page"/>
      </w:r>
    </w:p>
    <w:p w14:paraId="489C236F" w14:textId="0E580747" w:rsidR="001D34EB" w:rsidRPr="001205D1" w:rsidRDefault="004D571D" w:rsidP="001D34EB">
      <w:pPr>
        <w:pStyle w:val="Heading2"/>
        <w:rPr>
          <w:rFonts w:ascii="Verdana" w:hAnsi="Verdana"/>
          <w:lang w:val="en-NZ"/>
        </w:rPr>
      </w:pPr>
      <w:r w:rsidRPr="001205D1">
        <w:rPr>
          <w:rFonts w:ascii="Verdana" w:hAnsi="Verdana"/>
          <w:lang w:val="en-NZ"/>
        </w:rPr>
        <w:t xml:space="preserve">Introduction </w:t>
      </w:r>
      <w:bookmarkEnd w:id="2"/>
      <w:r w:rsidR="005433E6" w:rsidRPr="001205D1">
        <w:rPr>
          <w:rFonts w:ascii="Verdana" w:hAnsi="Verdana"/>
          <w:lang w:val="en-NZ"/>
        </w:rPr>
        <w:t xml:space="preserve">- Session </w:t>
      </w:r>
      <w:r w:rsidR="009C0A21">
        <w:rPr>
          <w:rFonts w:ascii="Verdana" w:hAnsi="Verdana"/>
          <w:lang w:val="en-NZ"/>
        </w:rPr>
        <w:t>1</w:t>
      </w:r>
    </w:p>
    <w:p w14:paraId="287B97CA" w14:textId="61BFEB62" w:rsidR="00BA5D04" w:rsidRPr="001205D1" w:rsidRDefault="009C0A21" w:rsidP="00BA5D04">
      <w:pPr>
        <w:rPr>
          <w:rFonts w:ascii="Verdana" w:hAnsi="Verdana"/>
          <w:lang w:val="en-NZ"/>
        </w:rPr>
      </w:pPr>
      <w:r w:rsidRPr="001205D1">
        <w:rPr>
          <w:rFonts w:ascii="Verdana" w:hAnsi="Verdana"/>
          <w:b/>
          <w:lang w:val="en-NZ"/>
        </w:rPr>
        <w:t>Purpose</w:t>
      </w:r>
      <w:r w:rsidRPr="001205D1">
        <w:rPr>
          <w:rFonts w:ascii="Verdana" w:hAnsi="Verdana"/>
          <w:lang w:val="en-NZ"/>
        </w:rPr>
        <w:t xml:space="preserve"> – </w:t>
      </w:r>
      <w:r w:rsidRPr="00BB2AD8">
        <w:rPr>
          <w:rFonts w:ascii="Verdana" w:hAnsi="Verdana"/>
          <w:lang w:val="en-NZ"/>
        </w:rPr>
        <w:t>Introductory session, designed to provide context on the journey to stabilise and strengthen the disability support services system and an overview of what is changing in relation to assessment, allocation and flexible funding (AAFF) in February 2026 and later in the year. This session will help participants understand the purpose and intent of the upcoming AAFF improvements, and the broader context of why they are happening.</w:t>
      </w:r>
    </w:p>
    <w:tbl>
      <w:tblPr>
        <w:tblStyle w:val="TableGrid"/>
        <w:tblW w:w="4625" w:type="pct"/>
        <w:jc w:val="center"/>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12885"/>
      </w:tblGrid>
      <w:tr w:rsidR="00BA5D04" w:rsidRPr="001205D1" w14:paraId="3B7B5FA8" w14:textId="77777777" w:rsidTr="00BC13F7">
        <w:trPr>
          <w:jc w:val="center"/>
        </w:trPr>
        <w:tc>
          <w:tcPr>
            <w:tcW w:w="12885" w:type="dxa"/>
          </w:tcPr>
          <w:p w14:paraId="1510AAF6" w14:textId="31D1762C" w:rsidR="00BA5D04" w:rsidRPr="001205D1" w:rsidRDefault="00BA5D04" w:rsidP="00C34C21">
            <w:pPr>
              <w:pStyle w:val="TablePurpose"/>
              <w:jc w:val="center"/>
              <w:rPr>
                <w:rFonts w:ascii="Verdana" w:hAnsi="Verdana"/>
                <w:b/>
                <w:bCs w:val="0"/>
                <w:color w:val="C0504D" w:themeColor="accent2"/>
                <w:lang w:val="en-NZ"/>
              </w:rPr>
            </w:pPr>
            <w:r w:rsidRPr="001205D1">
              <w:rPr>
                <w:rFonts w:ascii="Verdana" w:hAnsi="Verdana"/>
                <w:b/>
                <w:bCs w:val="0"/>
                <w:color w:val="C0504D" w:themeColor="accent2"/>
                <w:lang w:val="en-NZ"/>
              </w:rPr>
              <w:t xml:space="preserve">IF THIS </w:t>
            </w:r>
            <w:r w:rsidR="00157AA0" w:rsidRPr="001205D1">
              <w:rPr>
                <w:rFonts w:ascii="Verdana" w:hAnsi="Verdana"/>
                <w:b/>
                <w:bCs w:val="0"/>
                <w:color w:val="C0504D" w:themeColor="accent2"/>
                <w:lang w:val="en-NZ"/>
              </w:rPr>
              <w:t xml:space="preserve">SESSION </w:t>
            </w:r>
            <w:r w:rsidRPr="001205D1">
              <w:rPr>
                <w:rFonts w:ascii="Verdana" w:hAnsi="Verdana"/>
                <w:b/>
                <w:bCs w:val="0"/>
                <w:color w:val="C0504D" w:themeColor="accent2"/>
                <w:lang w:val="en-NZ"/>
              </w:rPr>
              <w:t xml:space="preserve">IS BEING DELIVERED ONLINE AND YOU INTEND TO RECORD IT, YOU SHOULD START RECORDING </w:t>
            </w:r>
            <w:r w:rsidR="00157AA0" w:rsidRPr="001205D1">
              <w:rPr>
                <w:rFonts w:ascii="Verdana" w:hAnsi="Verdana"/>
                <w:b/>
                <w:bCs w:val="0"/>
                <w:color w:val="C0504D" w:themeColor="accent2"/>
                <w:lang w:val="en-NZ"/>
              </w:rPr>
              <w:t>NOW</w:t>
            </w:r>
            <w:r w:rsidRPr="001205D1">
              <w:rPr>
                <w:rFonts w:ascii="Verdana" w:hAnsi="Verdana"/>
                <w:b/>
                <w:bCs w:val="0"/>
                <w:color w:val="C0504D" w:themeColor="accent2"/>
                <w:lang w:val="en-NZ"/>
              </w:rPr>
              <w:t>.</w:t>
            </w:r>
            <w:r w:rsidR="00157AA0" w:rsidRPr="001205D1">
              <w:rPr>
                <w:rFonts w:ascii="Verdana" w:hAnsi="Verdana"/>
                <w:b/>
                <w:bCs w:val="0"/>
                <w:color w:val="C0504D" w:themeColor="accent2"/>
                <w:lang w:val="en-NZ"/>
              </w:rPr>
              <w:t xml:space="preserve"> </w:t>
            </w:r>
            <w:r w:rsidRPr="001205D1">
              <w:rPr>
                <w:rFonts w:ascii="Verdana" w:hAnsi="Verdana"/>
                <w:b/>
                <w:bCs w:val="0"/>
                <w:color w:val="C0504D" w:themeColor="accent2"/>
                <w:lang w:val="en-NZ"/>
              </w:rPr>
              <w:t xml:space="preserve">MAKE SURE TO INFORM PEOPLE </w:t>
            </w:r>
            <w:commentRangeStart w:id="5"/>
            <w:commentRangeStart w:id="6"/>
            <w:r w:rsidR="0006422A" w:rsidRPr="0006422A">
              <w:rPr>
                <w:rFonts w:ascii="Verdana" w:hAnsi="Verdana"/>
                <w:b/>
                <w:bCs w:val="0"/>
                <w:color w:val="C0504D" w:themeColor="accent2"/>
                <w:highlight w:val="yellow"/>
                <w:lang w:val="en-NZ"/>
              </w:rPr>
              <w:t>THEY MUST GIVE CONSENT</w:t>
            </w:r>
            <w:r w:rsidR="0006422A" w:rsidRPr="00BC13F7">
              <w:rPr>
                <w:rFonts w:ascii="Verdana" w:hAnsi="Verdana"/>
                <w:b/>
                <w:color w:val="C0504D" w:themeColor="accent2"/>
                <w:highlight w:val="yellow"/>
                <w:lang w:val="en-NZ"/>
              </w:rPr>
              <w:t xml:space="preserve"> FOR THE RECORDING</w:t>
            </w:r>
            <w:commentRangeEnd w:id="5"/>
            <w:r w:rsidR="00416DBE">
              <w:rPr>
                <w:rStyle w:val="CommentReference"/>
                <w:b/>
                <w:bCs w:val="0"/>
                <w:color w:val="C0504D" w:themeColor="accent2"/>
                <w:sz w:val="22"/>
                <w:szCs w:val="20"/>
                <w:lang w:val="en-NZ"/>
              </w:rPr>
              <w:commentReference w:id="5"/>
            </w:r>
            <w:commentRangeEnd w:id="6"/>
            <w:r w:rsidR="000B42B2">
              <w:rPr>
                <w:rStyle w:val="CommentReference"/>
                <w:b/>
                <w:bCs w:val="0"/>
                <w:color w:val="C0504D" w:themeColor="accent2"/>
                <w:sz w:val="22"/>
                <w:szCs w:val="20"/>
                <w:lang w:val="en-NZ"/>
              </w:rPr>
              <w:commentReference w:id="6"/>
            </w:r>
            <w:r w:rsidR="0006422A">
              <w:rPr>
                <w:rFonts w:ascii="Verdana" w:hAnsi="Verdana"/>
                <w:b/>
                <w:bCs w:val="0"/>
                <w:color w:val="C0504D" w:themeColor="accent2"/>
                <w:lang w:val="en-NZ"/>
              </w:rPr>
              <w:t xml:space="preserve"> </w:t>
            </w:r>
            <w:r w:rsidRPr="001205D1">
              <w:rPr>
                <w:rFonts w:ascii="Verdana" w:hAnsi="Verdana"/>
                <w:b/>
                <w:bCs w:val="0"/>
                <w:color w:val="C0504D" w:themeColor="accent2"/>
                <w:lang w:val="en-NZ"/>
              </w:rPr>
              <w:t>AND GIVE THEM THE OPTION TO DECIDE IF THEY WANT TO TURN THEIR CAMERAS</w:t>
            </w:r>
            <w:r w:rsidR="00C34C21" w:rsidRPr="001205D1">
              <w:rPr>
                <w:rFonts w:ascii="Verdana" w:hAnsi="Verdana"/>
                <w:b/>
                <w:bCs w:val="0"/>
                <w:color w:val="C0504D" w:themeColor="accent2"/>
                <w:lang w:val="en-NZ"/>
              </w:rPr>
              <w:t xml:space="preserve"> ON</w:t>
            </w:r>
            <w:r w:rsidRPr="001205D1">
              <w:rPr>
                <w:rFonts w:ascii="Verdana" w:hAnsi="Verdana"/>
                <w:b/>
                <w:bCs w:val="0"/>
                <w:color w:val="C0504D" w:themeColor="accent2"/>
                <w:lang w:val="en-NZ"/>
              </w:rPr>
              <w:t>.</w:t>
            </w:r>
          </w:p>
        </w:tc>
      </w:tr>
    </w:tbl>
    <w:p w14:paraId="38EE5ABD" w14:textId="77777777" w:rsidR="00504A4B" w:rsidRPr="001205D1" w:rsidRDefault="00504A4B" w:rsidP="009E0B3E">
      <w:pPr>
        <w:rPr>
          <w:rFonts w:ascii="Verdana" w:hAnsi="Verdana"/>
          <w:lang w:val="en-NZ"/>
        </w:rPr>
      </w:pP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674"/>
        <w:gridCol w:w="9525"/>
        <w:gridCol w:w="2761"/>
      </w:tblGrid>
      <w:tr w:rsidR="00041C58" w:rsidRPr="001205D1" w14:paraId="1D59794A"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284C1334" w14:textId="06456C70" w:rsidR="00041C58" w:rsidRPr="001205D1" w:rsidRDefault="00041C58" w:rsidP="009D16CC">
            <w:pPr>
              <w:pStyle w:val="SlideNumber"/>
              <w:rPr>
                <w:rFonts w:ascii="Verdana" w:hAnsi="Verdana"/>
                <w:noProof/>
                <w:lang w:val="en-NZ"/>
              </w:rPr>
            </w:pPr>
            <w:r w:rsidRPr="001205D1">
              <w:rPr>
                <w:rFonts w:ascii="Verdana" w:hAnsi="Verdana"/>
                <w:noProof/>
                <w:lang w:val="en-NZ"/>
              </w:rPr>
              <w:drawing>
                <wp:inline distT="0" distB="0" distL="0" distR="0" wp14:anchorId="305DB17F" wp14:editId="77AACB89">
                  <wp:extent cx="893244" cy="502450"/>
                  <wp:effectExtent l="0" t="0" r="2540" b="0"/>
                  <wp:docPr id="1719016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16455"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93244" cy="502450"/>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20B77E7" w14:textId="77777777" w:rsidR="00041C58" w:rsidRPr="001205D1" w:rsidRDefault="00041C58" w:rsidP="00041C58">
            <w:pPr>
              <w:pStyle w:val="SlideTitle"/>
              <w:rPr>
                <w:rFonts w:ascii="Verdana" w:hAnsi="Verdana"/>
                <w:sz w:val="20"/>
                <w:szCs w:val="20"/>
                <w:lang w:val="en-NZ"/>
              </w:rPr>
            </w:pPr>
            <w:r w:rsidRPr="001205D1">
              <w:rPr>
                <w:rFonts w:ascii="Verdana" w:hAnsi="Verdana"/>
                <w:sz w:val="20"/>
                <w:szCs w:val="20"/>
                <w:lang w:val="en-NZ"/>
              </w:rPr>
              <w:t>What this session will cover</w:t>
            </w:r>
          </w:p>
          <w:p w14:paraId="554FDCA6" w14:textId="79B0B1AE" w:rsidR="00C67A74" w:rsidRPr="00C67A74" w:rsidRDefault="00C67A74" w:rsidP="00D84B29">
            <w:pPr>
              <w:pStyle w:val="TableNumbers"/>
              <w:numPr>
                <w:ilvl w:val="0"/>
                <w:numId w:val="17"/>
              </w:numPr>
              <w:rPr>
                <w:rFonts w:ascii="Verdana" w:hAnsi="Verdana"/>
                <w:sz w:val="20"/>
              </w:rPr>
            </w:pPr>
            <w:r>
              <w:rPr>
                <w:rFonts w:ascii="Verdana" w:hAnsi="Verdana"/>
                <w:b/>
                <w:bCs w:val="0"/>
                <w:sz w:val="20"/>
              </w:rPr>
              <w:t xml:space="preserve">DO: </w:t>
            </w:r>
            <w:r w:rsidR="00E57A20" w:rsidRPr="00E57A20">
              <w:rPr>
                <w:rFonts w:ascii="Verdana" w:hAnsi="Verdana"/>
                <w:sz w:val="20"/>
              </w:rPr>
              <w:t xml:space="preserve">Display slide </w:t>
            </w:r>
            <w:r w:rsidR="0030396B">
              <w:rPr>
                <w:rFonts w:ascii="Verdana" w:hAnsi="Verdana"/>
                <w:sz w:val="20"/>
              </w:rPr>
              <w:t>4</w:t>
            </w:r>
          </w:p>
          <w:p w14:paraId="098983CA" w14:textId="2FDEE719" w:rsidR="00041C58" w:rsidRPr="009C3D96" w:rsidRDefault="00014CF8" w:rsidP="00041C58">
            <w:pPr>
              <w:pStyle w:val="TableNumbers"/>
              <w:rPr>
                <w:rFonts w:ascii="Verdana" w:hAnsi="Verdana"/>
                <w:sz w:val="20"/>
              </w:rPr>
            </w:pPr>
            <w:r w:rsidRPr="009C3D96">
              <w:rPr>
                <w:rFonts w:ascii="Verdana" w:hAnsi="Verdana"/>
                <w:b/>
                <w:bCs w:val="0"/>
                <w:sz w:val="20"/>
              </w:rPr>
              <w:t>SAY:</w:t>
            </w:r>
            <w:r w:rsidRPr="009C3D96">
              <w:rPr>
                <w:rFonts w:ascii="Verdana" w:hAnsi="Verdana"/>
                <w:sz w:val="20"/>
              </w:rPr>
              <w:t xml:space="preserve"> </w:t>
            </w:r>
            <w:r w:rsidR="008E6848" w:rsidRPr="009C3D96">
              <w:rPr>
                <w:rFonts w:ascii="Verdana" w:hAnsi="Verdana"/>
                <w:sz w:val="20"/>
              </w:rPr>
              <w:t xml:space="preserve">Welcome, this first session will cover </w:t>
            </w:r>
            <w:r w:rsidR="009C3D96" w:rsidRPr="009C3D96">
              <w:rPr>
                <w:rFonts w:ascii="Verdana" w:hAnsi="Verdana"/>
                <w:sz w:val="20"/>
              </w:rPr>
              <w:t xml:space="preserve">how we got here. We appreciate that the level of knowledge </w:t>
            </w:r>
            <w:r w:rsidR="002256AD">
              <w:rPr>
                <w:rFonts w:ascii="Verdana" w:hAnsi="Verdana"/>
                <w:sz w:val="20"/>
              </w:rPr>
              <w:t xml:space="preserve">some of </w:t>
            </w:r>
            <w:r w:rsidR="00D86FF3">
              <w:rPr>
                <w:rFonts w:ascii="Verdana" w:hAnsi="Verdana"/>
                <w:sz w:val="20"/>
              </w:rPr>
              <w:t xml:space="preserve">you already hold on this topic </w:t>
            </w:r>
            <w:r w:rsidR="009C3D96" w:rsidRPr="009C3D96">
              <w:rPr>
                <w:rFonts w:ascii="Verdana" w:hAnsi="Verdana"/>
                <w:sz w:val="20"/>
              </w:rPr>
              <w:t xml:space="preserve">may be quite high. However, this </w:t>
            </w:r>
            <w:r w:rsidR="002256AD">
              <w:rPr>
                <w:rFonts w:ascii="Verdana" w:hAnsi="Verdana"/>
                <w:sz w:val="20"/>
              </w:rPr>
              <w:t>content is provided</w:t>
            </w:r>
            <w:r w:rsidR="009C3D96" w:rsidRPr="009C3D96">
              <w:rPr>
                <w:rFonts w:ascii="Verdana" w:hAnsi="Verdana"/>
                <w:sz w:val="20"/>
              </w:rPr>
              <w:t xml:space="preserve"> to establish a baseline understanding. </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B91A450" w14:textId="77777777" w:rsidR="00041C58" w:rsidRPr="001205D1" w:rsidRDefault="00041C58" w:rsidP="00F332B9">
            <w:pPr>
              <w:pStyle w:val="BodyText"/>
              <w:rPr>
                <w:rFonts w:ascii="Verdana" w:hAnsi="Verdana"/>
                <w:lang w:val="en-NZ"/>
              </w:rPr>
            </w:pPr>
          </w:p>
        </w:tc>
      </w:tr>
      <w:tr w:rsidR="00B86762" w:rsidRPr="001205D1" w14:paraId="1CB71AB7"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44B95370" w14:textId="77777777" w:rsidR="00B86762" w:rsidRPr="001205D1" w:rsidRDefault="00B86762" w:rsidP="009D16CC">
            <w:pPr>
              <w:pStyle w:val="SlideNumber"/>
              <w:rPr>
                <w:rFonts w:ascii="Verdana" w:hAnsi="Verdana"/>
                <w:lang w:val="en-NZ"/>
              </w:rPr>
            </w:pPr>
            <w:r w:rsidRPr="001205D1">
              <w:rPr>
                <w:rFonts w:ascii="Verdana" w:hAnsi="Verdana"/>
                <w:noProof/>
                <w:lang w:val="en-NZ"/>
              </w:rPr>
              <w:drawing>
                <wp:inline distT="0" distB="0" distL="0" distR="0" wp14:anchorId="53434E18" wp14:editId="6B2F3A31">
                  <wp:extent cx="893245" cy="502450"/>
                  <wp:effectExtent l="0" t="0" r="2540" b="0"/>
                  <wp:docPr id="20025731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73136" name="Picture 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84C1D22" w14:textId="46DB4ACB" w:rsidR="00983DFD" w:rsidRPr="001205D1" w:rsidRDefault="00E66340" w:rsidP="00983DFD">
            <w:pPr>
              <w:pStyle w:val="SlideTitle"/>
              <w:rPr>
                <w:rFonts w:ascii="Verdana" w:hAnsi="Verdana"/>
                <w:sz w:val="20"/>
                <w:szCs w:val="20"/>
                <w:lang w:val="en-NZ"/>
              </w:rPr>
            </w:pPr>
            <w:r w:rsidRPr="001205D1">
              <w:rPr>
                <w:rFonts w:ascii="Verdana" w:hAnsi="Verdana"/>
                <w:sz w:val="20"/>
                <w:szCs w:val="20"/>
                <w:lang w:val="en-NZ"/>
              </w:rPr>
              <w:t>What this session will cover</w:t>
            </w:r>
          </w:p>
          <w:p w14:paraId="0A1ECC6B" w14:textId="54012363" w:rsidR="00A75F04" w:rsidRPr="001205D1" w:rsidRDefault="00A75F04" w:rsidP="00A75F04">
            <w:pPr>
              <w:pStyle w:val="TableNumbers"/>
              <w:rPr>
                <w:rFonts w:ascii="Verdana" w:hAnsi="Verdana"/>
                <w:b/>
                <w:bCs w:val="0"/>
                <w:sz w:val="20"/>
                <w:lang w:val="en-NZ"/>
              </w:rPr>
            </w:pPr>
            <w:r w:rsidRPr="001205D1">
              <w:rPr>
                <w:rFonts w:ascii="Verdana" w:hAnsi="Verdana"/>
                <w:b/>
                <w:bCs w:val="0"/>
                <w:sz w:val="20"/>
                <w:lang w:val="en-NZ"/>
              </w:rPr>
              <w:t xml:space="preserve">DO: </w:t>
            </w:r>
            <w:r w:rsidRPr="001205D1">
              <w:rPr>
                <w:rFonts w:ascii="Verdana" w:hAnsi="Verdana"/>
                <w:sz w:val="20"/>
                <w:lang w:val="en-NZ"/>
              </w:rPr>
              <w:t xml:space="preserve">Display Slide </w:t>
            </w:r>
            <w:r w:rsidR="0030396B">
              <w:rPr>
                <w:rFonts w:ascii="Verdana" w:hAnsi="Verdana"/>
                <w:sz w:val="20"/>
                <w:lang w:val="en-NZ"/>
              </w:rPr>
              <w:t>5</w:t>
            </w:r>
            <w:r w:rsidRPr="001205D1">
              <w:rPr>
                <w:rFonts w:ascii="Verdana" w:hAnsi="Verdana"/>
                <w:sz w:val="20"/>
                <w:lang w:val="en-NZ"/>
              </w:rPr>
              <w:t>.</w:t>
            </w:r>
          </w:p>
          <w:p w14:paraId="6C119138" w14:textId="3789D0B1" w:rsidR="00823E89" w:rsidRPr="009C3D96" w:rsidRDefault="00A75F04" w:rsidP="00804825">
            <w:pPr>
              <w:pStyle w:val="TableNumbers"/>
              <w:rPr>
                <w:rFonts w:ascii="Verdana" w:hAnsi="Verdana"/>
                <w:b/>
                <w:sz w:val="20"/>
              </w:rPr>
            </w:pPr>
            <w:r w:rsidRPr="009C3D96">
              <w:rPr>
                <w:rFonts w:ascii="Verdana" w:hAnsi="Verdana"/>
                <w:b/>
                <w:sz w:val="20"/>
              </w:rPr>
              <w:t>SAY:</w:t>
            </w:r>
            <w:r w:rsidR="005B343B" w:rsidRPr="009C3D96">
              <w:rPr>
                <w:rFonts w:ascii="Verdana" w:hAnsi="Verdana"/>
                <w:b/>
                <w:sz w:val="20"/>
              </w:rPr>
              <w:t xml:space="preserve"> </w:t>
            </w:r>
            <w:r w:rsidRPr="009C3D96">
              <w:rPr>
                <w:rFonts w:ascii="Verdana" w:hAnsi="Verdana"/>
                <w:sz w:val="20"/>
              </w:rPr>
              <w:t xml:space="preserve">Today we’ll cover the transformation journey to stabilise and strengthen the </w:t>
            </w:r>
            <w:r w:rsidR="004F5D96">
              <w:rPr>
                <w:rFonts w:ascii="Verdana" w:hAnsi="Verdana"/>
                <w:sz w:val="20"/>
              </w:rPr>
              <w:t xml:space="preserve">disability support </w:t>
            </w:r>
            <w:r w:rsidRPr="009C3D96">
              <w:rPr>
                <w:rFonts w:ascii="Verdana" w:hAnsi="Verdana"/>
                <w:sz w:val="20"/>
              </w:rPr>
              <w:t xml:space="preserve">system, what has been achieved so far, and </w:t>
            </w:r>
            <w:r w:rsidR="00053622">
              <w:rPr>
                <w:rFonts w:ascii="Verdana" w:hAnsi="Verdana"/>
                <w:sz w:val="20"/>
              </w:rPr>
              <w:t xml:space="preserve">introduce </w:t>
            </w:r>
            <w:r w:rsidRPr="009C3D96">
              <w:rPr>
                <w:rFonts w:ascii="Verdana" w:hAnsi="Verdana"/>
                <w:sz w:val="20"/>
              </w:rPr>
              <w:t xml:space="preserve">the changes to assessment and allocation </w:t>
            </w:r>
            <w:r w:rsidR="00053622">
              <w:rPr>
                <w:rFonts w:ascii="Verdana" w:hAnsi="Verdana"/>
                <w:sz w:val="20"/>
              </w:rPr>
              <w:t>processes</w:t>
            </w:r>
            <w:r w:rsidRPr="009C3D96">
              <w:rPr>
                <w:rFonts w:ascii="Verdana" w:hAnsi="Verdana"/>
                <w:sz w:val="20"/>
              </w:rPr>
              <w:t xml:space="preserve"> that will go live in February 2026. </w:t>
            </w:r>
            <w:r w:rsidR="00053622">
              <w:rPr>
                <w:rFonts w:ascii="Verdana" w:hAnsi="Verdana"/>
                <w:sz w:val="20"/>
              </w:rPr>
              <w:t>This includes</w:t>
            </w:r>
            <w:r w:rsidRPr="009C3D96">
              <w:rPr>
                <w:rFonts w:ascii="Verdana" w:hAnsi="Verdana"/>
                <w:sz w:val="20"/>
              </w:rPr>
              <w:t xml:space="preserve"> the new pre-assessment </w:t>
            </w:r>
            <w:r w:rsidR="00F67FB8" w:rsidRPr="009C3D96">
              <w:rPr>
                <w:rFonts w:ascii="Verdana" w:hAnsi="Verdana"/>
                <w:sz w:val="20"/>
              </w:rPr>
              <w:t>stage</w:t>
            </w:r>
            <w:r w:rsidRPr="009C3D96">
              <w:rPr>
                <w:rFonts w:ascii="Verdana" w:hAnsi="Verdana"/>
                <w:sz w:val="20"/>
              </w:rPr>
              <w:t xml:space="preserve">, using the OBIR </w:t>
            </w:r>
            <w:r w:rsidR="00F410F0">
              <w:rPr>
                <w:rFonts w:ascii="Verdana" w:hAnsi="Verdana"/>
                <w:sz w:val="20"/>
              </w:rPr>
              <w:t>web application tool for capturing engagement and enquiry information</w:t>
            </w:r>
            <w:r w:rsidRPr="009C3D96">
              <w:rPr>
                <w:rFonts w:ascii="Verdana" w:hAnsi="Verdana"/>
                <w:sz w:val="20"/>
              </w:rPr>
              <w:t>, and My DSS Funding Plan.</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8FCFE5C" w14:textId="525B6360" w:rsidR="00B86762" w:rsidRPr="001205D1" w:rsidRDefault="00B86762" w:rsidP="00F332B9">
            <w:pPr>
              <w:pStyle w:val="BodyText"/>
              <w:rPr>
                <w:rFonts w:ascii="Verdana" w:hAnsi="Verdana"/>
                <w:lang w:val="en-NZ"/>
              </w:rPr>
            </w:pPr>
          </w:p>
        </w:tc>
      </w:tr>
      <w:tr w:rsidR="00B86762" w:rsidRPr="001205D1" w14:paraId="4BAC4998"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3788ABBB" w14:textId="77777777" w:rsidR="00B86762" w:rsidRPr="001205D1" w:rsidRDefault="00B86762" w:rsidP="009D16CC">
            <w:pPr>
              <w:pStyle w:val="SlideNumber"/>
              <w:rPr>
                <w:rFonts w:ascii="Verdana" w:hAnsi="Verdana"/>
                <w:lang w:val="en-NZ"/>
              </w:rPr>
            </w:pPr>
            <w:r w:rsidRPr="001205D1">
              <w:rPr>
                <w:rFonts w:ascii="Verdana" w:hAnsi="Verdana"/>
                <w:noProof/>
                <w:lang w:val="en-NZ"/>
              </w:rPr>
              <w:drawing>
                <wp:inline distT="0" distB="0" distL="0" distR="0" wp14:anchorId="25AC2E25" wp14:editId="37BD1083">
                  <wp:extent cx="893249" cy="502452"/>
                  <wp:effectExtent l="0" t="0" r="2540" b="0"/>
                  <wp:docPr id="17774366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6673" name="Picture 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F632325" w14:textId="4C5E94CB" w:rsidR="00E66340" w:rsidRPr="001205D1" w:rsidRDefault="00E66340" w:rsidP="00E66340">
            <w:pPr>
              <w:pStyle w:val="SlideTitle"/>
              <w:rPr>
                <w:rFonts w:ascii="Verdana" w:hAnsi="Verdana"/>
                <w:sz w:val="20"/>
                <w:szCs w:val="20"/>
                <w:lang w:val="en-NZ"/>
              </w:rPr>
            </w:pPr>
            <w:r w:rsidRPr="001205D1">
              <w:rPr>
                <w:rFonts w:ascii="Verdana" w:hAnsi="Verdana"/>
                <w:sz w:val="20"/>
                <w:szCs w:val="20"/>
                <w:lang w:val="en-NZ"/>
              </w:rPr>
              <w:t>Disability services transformation journ</w:t>
            </w:r>
            <w:r w:rsidR="00B2622D" w:rsidRPr="001205D1">
              <w:rPr>
                <w:rFonts w:ascii="Verdana" w:hAnsi="Verdana"/>
                <w:sz w:val="20"/>
                <w:szCs w:val="20"/>
                <w:lang w:val="en-NZ"/>
              </w:rPr>
              <w:t>e</w:t>
            </w:r>
            <w:r w:rsidRPr="001205D1">
              <w:rPr>
                <w:rFonts w:ascii="Verdana" w:hAnsi="Verdana"/>
                <w:sz w:val="20"/>
                <w:szCs w:val="20"/>
                <w:lang w:val="en-NZ"/>
              </w:rPr>
              <w:t>y</w:t>
            </w:r>
          </w:p>
          <w:p w14:paraId="57EF6A21" w14:textId="545A4115" w:rsidR="000314B5" w:rsidRPr="001205D1" w:rsidRDefault="000F2404" w:rsidP="000314B5">
            <w:pPr>
              <w:pStyle w:val="TableNumbers"/>
              <w:rPr>
                <w:rFonts w:ascii="Verdana" w:hAnsi="Verdana"/>
                <w:b/>
                <w:sz w:val="20"/>
                <w:lang w:val="en-NZ"/>
              </w:rPr>
            </w:pPr>
            <w:r w:rsidRPr="001205D1">
              <w:rPr>
                <w:rFonts w:ascii="Verdana" w:hAnsi="Verdana"/>
                <w:b/>
                <w:sz w:val="20"/>
                <w:lang w:val="en-NZ"/>
              </w:rPr>
              <w:t>DO</w:t>
            </w:r>
            <w:r w:rsidRPr="001205D1">
              <w:rPr>
                <w:rFonts w:ascii="Verdana" w:hAnsi="Verdana"/>
                <w:bCs w:val="0"/>
                <w:sz w:val="20"/>
                <w:lang w:val="en-NZ"/>
              </w:rPr>
              <w:t xml:space="preserve">: </w:t>
            </w:r>
            <w:r w:rsidR="00B86762" w:rsidRPr="001205D1">
              <w:rPr>
                <w:rFonts w:ascii="Verdana" w:hAnsi="Verdana"/>
                <w:bCs w:val="0"/>
                <w:sz w:val="20"/>
                <w:lang w:val="en-NZ"/>
              </w:rPr>
              <w:t xml:space="preserve">Display slide </w:t>
            </w:r>
            <w:r w:rsidR="0030396B">
              <w:rPr>
                <w:rFonts w:ascii="Verdana" w:hAnsi="Verdana"/>
                <w:bCs w:val="0"/>
                <w:sz w:val="20"/>
                <w:lang w:val="en-NZ"/>
              </w:rPr>
              <w:t>6</w:t>
            </w:r>
          </w:p>
          <w:p w14:paraId="446F7BDA" w14:textId="54A7699D" w:rsidR="00315C44" w:rsidRPr="001205D1" w:rsidRDefault="00315C44" w:rsidP="00804825">
            <w:pPr>
              <w:pStyle w:val="TableNumbers"/>
              <w:rPr>
                <w:rFonts w:ascii="Verdana" w:hAnsi="Verdana"/>
                <w:b/>
                <w:sz w:val="20"/>
                <w:lang w:val="en-NZ"/>
              </w:rPr>
            </w:pPr>
            <w:r w:rsidRPr="001205D1">
              <w:rPr>
                <w:rFonts w:ascii="Verdana" w:hAnsi="Verdana"/>
                <w:b/>
                <w:sz w:val="20"/>
                <w:lang w:val="en-NZ"/>
              </w:rPr>
              <w:t xml:space="preserve">SAY: </w:t>
            </w:r>
            <w:r w:rsidRPr="001205D1">
              <w:rPr>
                <w:rFonts w:ascii="Verdana" w:hAnsi="Verdana"/>
                <w:bCs w:val="0"/>
                <w:sz w:val="20"/>
                <w:lang w:val="en-NZ"/>
              </w:rPr>
              <w:t xml:space="preserve">Let’s look at the background to these changes. The AAFF programme is part of a wider transformation journey </w:t>
            </w:r>
            <w:r w:rsidR="00B271FF">
              <w:rPr>
                <w:rFonts w:ascii="Verdana" w:hAnsi="Verdana"/>
                <w:bCs w:val="0"/>
                <w:sz w:val="20"/>
                <w:lang w:val="en-NZ"/>
              </w:rPr>
              <w:t>to stabilise</w:t>
            </w:r>
            <w:r w:rsidRPr="001205D1">
              <w:rPr>
                <w:rFonts w:ascii="Verdana" w:hAnsi="Verdana"/>
                <w:bCs w:val="0"/>
                <w:sz w:val="20"/>
                <w:lang w:val="en-NZ"/>
              </w:rPr>
              <w:t xml:space="preserve"> </w:t>
            </w:r>
            <w:r w:rsidR="00F410F0">
              <w:rPr>
                <w:rFonts w:ascii="Verdana" w:hAnsi="Verdana"/>
                <w:bCs w:val="0"/>
                <w:sz w:val="20"/>
                <w:lang w:val="en-NZ"/>
              </w:rPr>
              <w:t>di</w:t>
            </w:r>
            <w:r w:rsidRPr="00E66340">
              <w:rPr>
                <w:rFonts w:ascii="Verdana" w:hAnsi="Verdana"/>
                <w:bCs w:val="0"/>
                <w:sz w:val="20"/>
                <w:lang w:val="en-NZ"/>
              </w:rPr>
              <w:t xml:space="preserve">sability </w:t>
            </w:r>
            <w:r w:rsidR="00F410F0">
              <w:rPr>
                <w:rFonts w:ascii="Verdana" w:hAnsi="Verdana"/>
                <w:bCs w:val="0"/>
                <w:sz w:val="20"/>
                <w:lang w:val="en-NZ"/>
              </w:rPr>
              <w:t>s</w:t>
            </w:r>
            <w:r w:rsidRPr="00E66340">
              <w:rPr>
                <w:rFonts w:ascii="Verdana" w:hAnsi="Verdana"/>
                <w:bCs w:val="0"/>
                <w:sz w:val="20"/>
                <w:lang w:val="en-NZ"/>
              </w:rPr>
              <w:t xml:space="preserve">upport </w:t>
            </w:r>
            <w:r w:rsidR="00F410F0">
              <w:rPr>
                <w:rFonts w:ascii="Verdana" w:hAnsi="Verdana"/>
                <w:bCs w:val="0"/>
                <w:sz w:val="20"/>
                <w:lang w:val="en-NZ"/>
              </w:rPr>
              <w:t>se</w:t>
            </w:r>
            <w:r w:rsidRPr="00E66340">
              <w:rPr>
                <w:rFonts w:ascii="Verdana" w:hAnsi="Verdana"/>
                <w:bCs w:val="0"/>
                <w:sz w:val="20"/>
                <w:lang w:val="en-NZ"/>
              </w:rPr>
              <w:t>rvices</w:t>
            </w:r>
            <w:r w:rsidRPr="001205D1">
              <w:rPr>
                <w:rFonts w:ascii="Verdana" w:hAnsi="Verdana"/>
                <w:bCs w:val="0"/>
                <w:sz w:val="20"/>
                <w:lang w:val="en-NZ"/>
              </w:rPr>
              <w:t>.</w:t>
            </w:r>
          </w:p>
          <w:p w14:paraId="530A2407" w14:textId="2C910E88" w:rsidR="00E66340" w:rsidRPr="001205D1" w:rsidRDefault="000F2404" w:rsidP="000314B5">
            <w:pPr>
              <w:pStyle w:val="TableNumbers"/>
              <w:rPr>
                <w:rFonts w:ascii="Verdana" w:hAnsi="Verdana"/>
                <w:b/>
                <w:sz w:val="20"/>
                <w:lang w:val="en-NZ"/>
              </w:rPr>
            </w:pPr>
            <w:r w:rsidRPr="001205D1">
              <w:rPr>
                <w:rFonts w:ascii="Verdana" w:hAnsi="Verdana"/>
                <w:b/>
                <w:sz w:val="20"/>
                <w:lang w:val="en-NZ"/>
              </w:rPr>
              <w:t xml:space="preserve">DO: </w:t>
            </w:r>
            <w:r w:rsidR="00E66340" w:rsidRPr="001205D1">
              <w:rPr>
                <w:rFonts w:ascii="Verdana" w:hAnsi="Verdana"/>
                <w:bCs w:val="0"/>
                <w:sz w:val="20"/>
                <w:lang w:val="en-NZ"/>
              </w:rPr>
              <w:t>Display slid</w:t>
            </w:r>
            <w:r w:rsidR="00A12E1C" w:rsidRPr="001205D1">
              <w:rPr>
                <w:rFonts w:ascii="Verdana" w:hAnsi="Verdana"/>
                <w:bCs w:val="0"/>
                <w:sz w:val="20"/>
                <w:lang w:val="en-NZ"/>
              </w:rPr>
              <w:t>e</w:t>
            </w:r>
            <w:r w:rsidR="00E66340" w:rsidRPr="001205D1">
              <w:rPr>
                <w:rFonts w:ascii="Verdana" w:hAnsi="Verdana"/>
                <w:bCs w:val="0"/>
                <w:sz w:val="20"/>
                <w:lang w:val="en-NZ"/>
              </w:rPr>
              <w:t xml:space="preserve"> </w:t>
            </w:r>
            <w:r w:rsidR="00C775ED">
              <w:rPr>
                <w:rFonts w:ascii="Verdana" w:hAnsi="Verdana"/>
                <w:bCs w:val="0"/>
                <w:sz w:val="20"/>
                <w:lang w:val="en-NZ"/>
              </w:rPr>
              <w:t>7</w:t>
            </w:r>
          </w:p>
          <w:p w14:paraId="72767668" w14:textId="05683082" w:rsidR="00A12E1C" w:rsidRPr="001205D1" w:rsidRDefault="000F2404" w:rsidP="00804825">
            <w:pPr>
              <w:pStyle w:val="TableNumbers"/>
              <w:rPr>
                <w:rFonts w:ascii="Verdana" w:hAnsi="Verdana"/>
                <w:b/>
                <w:sz w:val="20"/>
                <w:lang w:val="en-NZ"/>
              </w:rPr>
            </w:pPr>
            <w:r w:rsidRPr="001205D1">
              <w:rPr>
                <w:rFonts w:ascii="Verdana" w:hAnsi="Verdana"/>
                <w:b/>
                <w:sz w:val="20"/>
                <w:lang w:val="en-NZ"/>
              </w:rPr>
              <w:t xml:space="preserve">SAY: </w:t>
            </w:r>
            <w:r w:rsidR="00A12E1C" w:rsidRPr="001205D1">
              <w:rPr>
                <w:rFonts w:ascii="Verdana" w:hAnsi="Verdana"/>
                <w:bCs w:val="0"/>
                <w:sz w:val="20"/>
                <w:lang w:val="en-NZ"/>
              </w:rPr>
              <w:t xml:space="preserve">Over the past two years, Disability Support Services has been on a significant transformation journey, responding to the findings </w:t>
            </w:r>
            <w:r w:rsidR="00307E59">
              <w:rPr>
                <w:rFonts w:ascii="Verdana" w:hAnsi="Verdana"/>
                <w:bCs w:val="0"/>
                <w:sz w:val="20"/>
                <w:lang w:val="en-NZ"/>
              </w:rPr>
              <w:t>and recommendations arising from</w:t>
            </w:r>
            <w:r w:rsidR="00A12E1C" w:rsidRPr="001205D1">
              <w:rPr>
                <w:rFonts w:ascii="Verdana" w:hAnsi="Verdana"/>
                <w:bCs w:val="0"/>
                <w:sz w:val="20"/>
                <w:lang w:val="en-NZ"/>
              </w:rPr>
              <w:t xml:space="preserve"> the 2024 Independent Review. This review highlighted key challenges, including funding pressures, regional inconsistencies, and the need for tighter oversight.</w:t>
            </w:r>
          </w:p>
          <w:p w14:paraId="07DA7B7C" w14:textId="2B7576EE" w:rsidR="00A12E1C" w:rsidRPr="001205D1" w:rsidRDefault="000F2404" w:rsidP="00804825">
            <w:pPr>
              <w:pStyle w:val="TableNumbers"/>
              <w:rPr>
                <w:rFonts w:ascii="Verdana" w:hAnsi="Verdana"/>
                <w:b/>
                <w:sz w:val="20"/>
                <w:lang w:val="en-NZ"/>
              </w:rPr>
            </w:pPr>
            <w:r w:rsidRPr="001205D1">
              <w:rPr>
                <w:rFonts w:ascii="Verdana" w:hAnsi="Verdana"/>
                <w:b/>
                <w:sz w:val="20"/>
                <w:lang w:val="en-NZ"/>
              </w:rPr>
              <w:t xml:space="preserve">SAY: </w:t>
            </w:r>
            <w:r w:rsidR="00A12E1C" w:rsidRPr="001205D1">
              <w:rPr>
                <w:rFonts w:ascii="Verdana" w:hAnsi="Verdana"/>
                <w:bCs w:val="0"/>
                <w:sz w:val="20"/>
                <w:lang w:val="en-NZ"/>
              </w:rPr>
              <w:t xml:space="preserve">In </w:t>
            </w:r>
            <w:r w:rsidR="001D6B05" w:rsidRPr="00A941D8">
              <w:rPr>
                <w:rFonts w:ascii="Verdana" w:hAnsi="Verdana"/>
                <w:bCs w:val="0"/>
                <w:sz w:val="20"/>
                <w:lang w:val="en-NZ"/>
              </w:rPr>
              <w:t>2026 a number</w:t>
            </w:r>
            <w:r w:rsidR="00A12E1C" w:rsidRPr="001205D1">
              <w:rPr>
                <w:rFonts w:ascii="Verdana" w:hAnsi="Verdana"/>
                <w:bCs w:val="0"/>
                <w:sz w:val="20"/>
                <w:lang w:val="en-NZ"/>
              </w:rPr>
              <w:t xml:space="preserve"> of </w:t>
            </w:r>
            <w:r w:rsidR="001D6B05" w:rsidRPr="00A941D8">
              <w:rPr>
                <w:rFonts w:ascii="Verdana" w:hAnsi="Verdana"/>
                <w:bCs w:val="0"/>
                <w:sz w:val="20"/>
                <w:lang w:val="en-NZ"/>
              </w:rPr>
              <w:t>improvements</w:t>
            </w:r>
            <w:r w:rsidR="00A12E1C" w:rsidRPr="001205D1">
              <w:rPr>
                <w:rFonts w:ascii="Verdana" w:hAnsi="Verdana"/>
                <w:bCs w:val="0"/>
                <w:sz w:val="20"/>
                <w:lang w:val="en-NZ"/>
              </w:rPr>
              <w:t xml:space="preserve"> in </w:t>
            </w:r>
            <w:r w:rsidR="00A941D8" w:rsidRPr="00A941D8">
              <w:rPr>
                <w:rFonts w:ascii="Verdana" w:hAnsi="Verdana"/>
                <w:bCs w:val="0"/>
                <w:sz w:val="20"/>
                <w:lang w:val="en-NZ"/>
              </w:rPr>
              <w:t>the area</w:t>
            </w:r>
            <w:r w:rsidR="00A12E1C" w:rsidRPr="001205D1">
              <w:rPr>
                <w:rFonts w:ascii="Verdana" w:hAnsi="Verdana"/>
                <w:bCs w:val="0"/>
                <w:sz w:val="20"/>
                <w:lang w:val="en-NZ"/>
              </w:rPr>
              <w:t xml:space="preserve"> of assessment</w:t>
            </w:r>
            <w:r w:rsidR="001D6B05" w:rsidRPr="00A941D8">
              <w:rPr>
                <w:rFonts w:ascii="Verdana" w:hAnsi="Verdana"/>
                <w:bCs w:val="0"/>
                <w:sz w:val="20"/>
                <w:lang w:val="en-NZ"/>
              </w:rPr>
              <w:t>,</w:t>
            </w:r>
            <w:r w:rsidR="00A12E1C" w:rsidRPr="001205D1">
              <w:rPr>
                <w:rFonts w:ascii="Verdana" w:hAnsi="Verdana"/>
                <w:bCs w:val="0"/>
                <w:sz w:val="20"/>
                <w:lang w:val="en-NZ"/>
              </w:rPr>
              <w:t xml:space="preserve"> allocation </w:t>
            </w:r>
            <w:r w:rsidR="001D6B05" w:rsidRPr="00A941D8">
              <w:rPr>
                <w:rFonts w:ascii="Verdana" w:hAnsi="Verdana"/>
                <w:bCs w:val="0"/>
                <w:sz w:val="20"/>
                <w:lang w:val="en-NZ"/>
              </w:rPr>
              <w:t xml:space="preserve">and flexible funding </w:t>
            </w:r>
            <w:r w:rsidR="00A941D8" w:rsidRPr="00A941D8">
              <w:rPr>
                <w:rFonts w:ascii="Verdana" w:hAnsi="Verdana"/>
                <w:bCs w:val="0"/>
                <w:sz w:val="20"/>
                <w:lang w:val="en-NZ"/>
              </w:rPr>
              <w:t xml:space="preserve">will be </w:t>
            </w:r>
            <w:r w:rsidR="00606B7C">
              <w:rPr>
                <w:rFonts w:ascii="Verdana" w:hAnsi="Verdana"/>
                <w:bCs w:val="0"/>
                <w:sz w:val="20"/>
                <w:lang w:val="en-NZ"/>
              </w:rPr>
              <w:t>implemented</w:t>
            </w:r>
            <w:r w:rsidR="00A941D8" w:rsidRPr="00A941D8">
              <w:rPr>
                <w:rFonts w:ascii="Verdana" w:hAnsi="Verdana"/>
                <w:bCs w:val="0"/>
                <w:sz w:val="20"/>
                <w:lang w:val="en-NZ"/>
              </w:rPr>
              <w:t>.</w:t>
            </w:r>
            <w:r w:rsidRPr="00A941D8">
              <w:rPr>
                <w:rFonts w:ascii="Verdana" w:hAnsi="Verdana"/>
                <w:sz w:val="20"/>
                <w:lang w:val="en-NZ"/>
              </w:rPr>
              <w:t xml:space="preserve"> </w:t>
            </w:r>
            <w:r w:rsidR="00A12E1C" w:rsidRPr="001205D1">
              <w:rPr>
                <w:rFonts w:ascii="Verdana" w:hAnsi="Verdana"/>
                <w:bCs w:val="0"/>
                <w:sz w:val="20"/>
                <w:lang w:val="en-NZ"/>
              </w:rPr>
              <w:t xml:space="preserve">The </w:t>
            </w:r>
            <w:r w:rsidR="00A941D8">
              <w:rPr>
                <w:rFonts w:ascii="Verdana" w:hAnsi="Verdana"/>
                <w:bCs w:val="0"/>
                <w:sz w:val="20"/>
                <w:lang w:val="en-NZ"/>
              </w:rPr>
              <w:t>improvements</w:t>
            </w:r>
            <w:r w:rsidR="00A12E1C" w:rsidRPr="001205D1">
              <w:rPr>
                <w:rFonts w:ascii="Verdana" w:hAnsi="Verdana"/>
                <w:bCs w:val="0"/>
                <w:sz w:val="20"/>
                <w:lang w:val="en-NZ"/>
              </w:rPr>
              <w:t xml:space="preserve"> will be rolled out in stages. </w:t>
            </w:r>
            <w:r w:rsidR="002F2E00">
              <w:rPr>
                <w:rFonts w:ascii="Verdana" w:hAnsi="Verdana"/>
                <w:bCs w:val="0"/>
                <w:sz w:val="20"/>
                <w:lang w:val="en-NZ"/>
              </w:rPr>
              <w:t>Phase 1 improvements will go live in</w:t>
            </w:r>
            <w:r w:rsidR="00A12E1C" w:rsidRPr="001205D1">
              <w:rPr>
                <w:rFonts w:ascii="Verdana" w:hAnsi="Verdana"/>
                <w:bCs w:val="0"/>
                <w:sz w:val="20"/>
                <w:lang w:val="en-NZ"/>
              </w:rPr>
              <w:t xml:space="preserve"> February 2026 </w:t>
            </w:r>
            <w:r w:rsidR="004736AC">
              <w:rPr>
                <w:rFonts w:ascii="Verdana" w:hAnsi="Verdana"/>
                <w:bCs w:val="0"/>
                <w:sz w:val="20"/>
                <w:lang w:val="en-NZ"/>
              </w:rPr>
              <w:t>and relate</w:t>
            </w:r>
            <w:r w:rsidR="00A12E1C" w:rsidRPr="001205D1">
              <w:rPr>
                <w:rFonts w:ascii="Verdana" w:hAnsi="Verdana"/>
                <w:bCs w:val="0"/>
                <w:sz w:val="20"/>
                <w:lang w:val="en-NZ"/>
              </w:rPr>
              <w:t xml:space="preserve"> to </w:t>
            </w:r>
            <w:r w:rsidR="00322217">
              <w:rPr>
                <w:rFonts w:ascii="Verdana" w:hAnsi="Verdana"/>
                <w:bCs w:val="0"/>
                <w:sz w:val="20"/>
                <w:lang w:val="en-NZ"/>
              </w:rPr>
              <w:t>the assessment and allocation processes.</w:t>
            </w:r>
          </w:p>
          <w:p w14:paraId="58CF2719" w14:textId="59B32D5D" w:rsidR="00A12E1C" w:rsidRPr="001205D1" w:rsidRDefault="000F2404" w:rsidP="00804825">
            <w:pPr>
              <w:pStyle w:val="TableNumbers"/>
              <w:rPr>
                <w:rFonts w:ascii="Verdana" w:hAnsi="Verdana"/>
                <w:b/>
                <w:sz w:val="20"/>
                <w:lang w:val="en-NZ"/>
              </w:rPr>
            </w:pPr>
            <w:r w:rsidRPr="001205D1">
              <w:rPr>
                <w:rFonts w:ascii="Verdana" w:hAnsi="Verdana"/>
                <w:b/>
                <w:sz w:val="20"/>
                <w:lang w:val="en-NZ"/>
              </w:rPr>
              <w:t xml:space="preserve">SAY: </w:t>
            </w:r>
            <w:r w:rsidR="00322217">
              <w:rPr>
                <w:rFonts w:ascii="Verdana" w:hAnsi="Verdana"/>
                <w:bCs w:val="0"/>
                <w:sz w:val="20"/>
                <w:lang w:val="en-NZ"/>
              </w:rPr>
              <w:t>Later in the year there will be</w:t>
            </w:r>
            <w:r w:rsidR="00C85F87">
              <w:rPr>
                <w:rFonts w:ascii="Verdana" w:hAnsi="Verdana"/>
                <w:bCs w:val="0"/>
                <w:sz w:val="20"/>
                <w:lang w:val="en-NZ"/>
              </w:rPr>
              <w:t xml:space="preserve"> a second phase of AAFF improvements</w:t>
            </w:r>
            <w:r w:rsidR="00F72E33">
              <w:rPr>
                <w:rFonts w:ascii="Verdana" w:hAnsi="Verdana"/>
                <w:bCs w:val="0"/>
                <w:sz w:val="20"/>
                <w:lang w:val="en-NZ"/>
              </w:rPr>
              <w:t xml:space="preserve">, which relate to flexible funding and </w:t>
            </w:r>
            <w:r w:rsidR="00977FFA">
              <w:rPr>
                <w:rFonts w:ascii="Verdana" w:hAnsi="Verdana"/>
                <w:bCs w:val="0"/>
                <w:sz w:val="20"/>
                <w:lang w:val="en-NZ"/>
              </w:rPr>
              <w:t>hosted support arrangements.</w:t>
            </w:r>
            <w:r w:rsidR="00C85F87">
              <w:rPr>
                <w:rFonts w:ascii="Verdana" w:hAnsi="Verdana"/>
                <w:bCs w:val="0"/>
                <w:sz w:val="20"/>
                <w:lang w:val="en-NZ"/>
              </w:rPr>
              <w:t xml:space="preserve"> </w:t>
            </w:r>
            <w:r w:rsidR="005168D4">
              <w:rPr>
                <w:rFonts w:ascii="Verdana" w:hAnsi="Verdana"/>
                <w:bCs w:val="0"/>
                <w:sz w:val="20"/>
                <w:lang w:val="en-NZ"/>
              </w:rPr>
              <w:t>We will talk a bit more about</w:t>
            </w:r>
            <w:r w:rsidR="00CF3681">
              <w:rPr>
                <w:rFonts w:ascii="Verdana" w:hAnsi="Verdana"/>
                <w:bCs w:val="0"/>
                <w:sz w:val="20"/>
                <w:lang w:val="en-NZ"/>
              </w:rPr>
              <w:t xml:space="preserve"> the scope of</w:t>
            </w:r>
            <w:r w:rsidR="005168D4">
              <w:rPr>
                <w:rFonts w:ascii="Verdana" w:hAnsi="Verdana"/>
                <w:bCs w:val="0"/>
                <w:sz w:val="20"/>
                <w:lang w:val="en-NZ"/>
              </w:rPr>
              <w:t xml:space="preserve"> both phases of AAFF </w:t>
            </w:r>
            <w:r w:rsidR="00C50005">
              <w:rPr>
                <w:rFonts w:ascii="Verdana" w:hAnsi="Verdana"/>
                <w:bCs w:val="0"/>
                <w:sz w:val="20"/>
                <w:lang w:val="en-NZ"/>
              </w:rPr>
              <w:t xml:space="preserve">improvements </w:t>
            </w:r>
            <w:r w:rsidR="00CF3681">
              <w:rPr>
                <w:rFonts w:ascii="Verdana" w:hAnsi="Verdana"/>
                <w:bCs w:val="0"/>
                <w:sz w:val="20"/>
                <w:lang w:val="en-NZ"/>
              </w:rPr>
              <w:t xml:space="preserve">later in this session. </w:t>
            </w:r>
          </w:p>
          <w:p w14:paraId="1E1BCAE4" w14:textId="3945D6D7" w:rsidR="00A12E1C" w:rsidRPr="001205D1" w:rsidRDefault="000F2404" w:rsidP="00A12E1C">
            <w:pPr>
              <w:pStyle w:val="TableNumbers"/>
              <w:rPr>
                <w:rFonts w:ascii="Verdana" w:hAnsi="Verdana"/>
                <w:b/>
                <w:sz w:val="20"/>
                <w:lang w:val="en-NZ"/>
              </w:rPr>
            </w:pPr>
            <w:r w:rsidRPr="001205D1">
              <w:rPr>
                <w:rFonts w:ascii="Verdana" w:hAnsi="Verdana"/>
                <w:b/>
                <w:sz w:val="20"/>
                <w:lang w:val="en-NZ"/>
              </w:rPr>
              <w:t xml:space="preserve">SAY: </w:t>
            </w:r>
            <w:r w:rsidR="00A12E1C" w:rsidRPr="001205D1">
              <w:rPr>
                <w:rFonts w:ascii="Verdana" w:hAnsi="Verdana"/>
                <w:bCs w:val="0"/>
                <w:sz w:val="20"/>
                <w:lang w:val="en-NZ"/>
              </w:rPr>
              <w:t>The overall aim of these reforms is to give disabled people more choice and control over their funding</w:t>
            </w:r>
            <w:r w:rsidR="00450CAA">
              <w:rPr>
                <w:rFonts w:ascii="Verdana" w:hAnsi="Verdana"/>
                <w:bCs w:val="0"/>
                <w:sz w:val="20"/>
                <w:lang w:val="en-NZ"/>
              </w:rPr>
              <w:t xml:space="preserve">. This will be enabled by </w:t>
            </w:r>
            <w:r w:rsidR="00EE0452">
              <w:rPr>
                <w:rFonts w:ascii="Verdana" w:hAnsi="Verdana"/>
                <w:bCs w:val="0"/>
                <w:sz w:val="20"/>
                <w:lang w:val="en-NZ"/>
              </w:rPr>
              <w:t>facilitating</w:t>
            </w:r>
            <w:r w:rsidR="00A12E1C" w:rsidRPr="001205D1">
              <w:rPr>
                <w:rFonts w:ascii="Verdana" w:hAnsi="Verdana"/>
                <w:bCs w:val="0"/>
                <w:sz w:val="20"/>
                <w:lang w:val="en-NZ"/>
              </w:rPr>
              <w:t xml:space="preserve"> assessments and support decisions are transparent, fair, and </w:t>
            </w:r>
            <w:r w:rsidR="00CF3681">
              <w:rPr>
                <w:rFonts w:ascii="Verdana" w:hAnsi="Verdana"/>
                <w:bCs w:val="0"/>
                <w:sz w:val="20"/>
                <w:lang w:val="en-NZ"/>
              </w:rPr>
              <w:t xml:space="preserve">nationally </w:t>
            </w:r>
            <w:r w:rsidR="00A12E1C" w:rsidRPr="001205D1">
              <w:rPr>
                <w:rFonts w:ascii="Verdana" w:hAnsi="Verdana"/>
                <w:bCs w:val="0"/>
                <w:sz w:val="20"/>
                <w:lang w:val="en-NZ"/>
              </w:rPr>
              <w:t>consistent.</w:t>
            </w:r>
          </w:p>
          <w:p w14:paraId="37A0F7FC" w14:textId="118669DD" w:rsidR="00E66340" w:rsidRPr="001205D1" w:rsidRDefault="00A12E1C" w:rsidP="00804825">
            <w:pPr>
              <w:pStyle w:val="TableNumbers"/>
              <w:rPr>
                <w:rFonts w:ascii="Verdana" w:hAnsi="Verdana"/>
                <w:b/>
                <w:sz w:val="20"/>
                <w:lang w:val="en-NZ"/>
              </w:rPr>
            </w:pPr>
            <w:r w:rsidRPr="001205D1">
              <w:rPr>
                <w:rFonts w:ascii="Verdana" w:hAnsi="Verdana"/>
                <w:b/>
                <w:sz w:val="20"/>
                <w:lang w:val="en-NZ"/>
              </w:rPr>
              <w:t xml:space="preserve">SAY: </w:t>
            </w:r>
            <w:r w:rsidRPr="001205D1">
              <w:rPr>
                <w:rFonts w:ascii="Verdana" w:hAnsi="Verdana"/>
                <w:bCs w:val="0"/>
                <w:sz w:val="20"/>
                <w:lang w:val="en-NZ"/>
              </w:rPr>
              <w:t>These changes reflect a strong commitment to ongoing improvement</w:t>
            </w:r>
            <w:r w:rsidR="0028526F">
              <w:rPr>
                <w:rFonts w:ascii="Verdana" w:hAnsi="Verdana"/>
                <w:bCs w:val="0"/>
                <w:sz w:val="20"/>
                <w:lang w:val="en-NZ"/>
              </w:rPr>
              <w:t xml:space="preserve"> to stabilise disability support services</w:t>
            </w:r>
            <w:r w:rsidRPr="001205D1">
              <w:rPr>
                <w:rFonts w:ascii="Verdana" w:hAnsi="Verdana"/>
                <w:bCs w:val="0"/>
                <w:sz w:val="20"/>
                <w:lang w:val="en-NZ"/>
              </w:rPr>
              <w:t xml:space="preserve">, </w:t>
            </w:r>
            <w:r w:rsidR="006925F3">
              <w:rPr>
                <w:rFonts w:ascii="Verdana" w:hAnsi="Verdana"/>
                <w:bCs w:val="0"/>
                <w:sz w:val="20"/>
                <w:lang w:val="en-NZ"/>
              </w:rPr>
              <w:t>before looking to longer-term actions to</w:t>
            </w:r>
            <w:r w:rsidRPr="001205D1">
              <w:rPr>
                <w:rFonts w:ascii="Verdana" w:hAnsi="Verdana"/>
                <w:bCs w:val="0"/>
                <w:sz w:val="20"/>
                <w:lang w:val="en-NZ"/>
              </w:rPr>
              <w:t xml:space="preserve"> further </w:t>
            </w:r>
            <w:r w:rsidR="006925F3">
              <w:rPr>
                <w:rFonts w:ascii="Verdana" w:hAnsi="Verdana"/>
                <w:bCs w:val="0"/>
                <w:sz w:val="20"/>
                <w:lang w:val="en-NZ"/>
              </w:rPr>
              <w:t xml:space="preserve">strengthen the system. </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556529E" w14:textId="08DED781" w:rsidR="00B86762" w:rsidRPr="001205D1" w:rsidRDefault="00341F35" w:rsidP="009D16CC">
            <w:pPr>
              <w:pStyle w:val="BodyText"/>
              <w:rPr>
                <w:rFonts w:ascii="Verdana" w:hAnsi="Verdana"/>
                <w:lang w:val="en-NZ"/>
              </w:rPr>
            </w:pPr>
            <w:r w:rsidRPr="00034C12">
              <w:rPr>
                <w:rFonts w:ascii="Verdana" w:hAnsi="Verdana"/>
                <w:color w:val="FF0000"/>
                <w:lang w:val="en-NZ"/>
              </w:rPr>
              <w:t>Th</w:t>
            </w:r>
            <w:r w:rsidR="00034C12" w:rsidRPr="00034C12">
              <w:rPr>
                <w:rFonts w:ascii="Verdana" w:hAnsi="Verdana"/>
                <w:color w:val="FF0000"/>
                <w:lang w:val="en-NZ"/>
              </w:rPr>
              <w:t>e speaking notes for this</w:t>
            </w:r>
            <w:r w:rsidRPr="00034C12">
              <w:rPr>
                <w:rFonts w:ascii="Verdana" w:hAnsi="Verdana"/>
                <w:color w:val="FF0000"/>
                <w:lang w:val="en-NZ"/>
              </w:rPr>
              <w:t xml:space="preserve"> section can be reduced</w:t>
            </w:r>
            <w:r w:rsidR="00034C12" w:rsidRPr="00034C12">
              <w:rPr>
                <w:rFonts w:ascii="Verdana" w:hAnsi="Verdana"/>
                <w:color w:val="FF0000"/>
                <w:lang w:val="en-NZ"/>
              </w:rPr>
              <w:t xml:space="preserve"> depending on how in depth the trainer believes they need to explain the disability services transformation journey.</w:t>
            </w:r>
          </w:p>
        </w:tc>
      </w:tr>
      <w:tr w:rsidR="00A75F04" w:rsidRPr="001205D1" w14:paraId="3C12067E"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39D6F0DD" w14:textId="0F922144" w:rsidR="00A75F04" w:rsidRPr="001205D1" w:rsidRDefault="003F399A" w:rsidP="009D16CC">
            <w:pPr>
              <w:pStyle w:val="SlideNumber"/>
              <w:rPr>
                <w:rFonts w:ascii="Verdana" w:hAnsi="Verdana"/>
                <w:noProof/>
                <w:lang w:val="en-NZ"/>
              </w:rPr>
            </w:pPr>
            <w:r w:rsidRPr="001205D1">
              <w:rPr>
                <w:rFonts w:ascii="Verdana" w:hAnsi="Verdana"/>
                <w:noProof/>
                <w:lang w:val="en-NZ"/>
              </w:rPr>
              <w:drawing>
                <wp:inline distT="0" distB="0" distL="0" distR="0" wp14:anchorId="7412E419" wp14:editId="0452EA63">
                  <wp:extent cx="893249" cy="502452"/>
                  <wp:effectExtent l="0" t="0" r="2540" b="0"/>
                  <wp:docPr id="16751340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34004" name="Picture 2">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AB2A8E2" w14:textId="0193E819" w:rsidR="00B2622D" w:rsidRPr="001205D1" w:rsidRDefault="00B2622D" w:rsidP="00B2622D">
            <w:pPr>
              <w:pStyle w:val="SlideTitle"/>
              <w:rPr>
                <w:rFonts w:ascii="Verdana" w:hAnsi="Verdana"/>
                <w:sz w:val="20"/>
                <w:szCs w:val="20"/>
                <w:lang w:val="en-NZ"/>
              </w:rPr>
            </w:pPr>
            <w:r w:rsidRPr="001205D1">
              <w:rPr>
                <w:rFonts w:ascii="Verdana" w:hAnsi="Verdana"/>
                <w:sz w:val="20"/>
                <w:szCs w:val="20"/>
                <w:lang w:val="en-NZ"/>
              </w:rPr>
              <w:t>Transformation Goals</w:t>
            </w:r>
            <w:r w:rsidR="00031AE6" w:rsidRPr="001205D1">
              <w:rPr>
                <w:rFonts w:ascii="Verdana" w:hAnsi="Verdana"/>
                <w:sz w:val="20"/>
                <w:szCs w:val="20"/>
                <w:lang w:val="en-NZ"/>
              </w:rPr>
              <w:t xml:space="preserve"> through AAFF</w:t>
            </w:r>
          </w:p>
          <w:p w14:paraId="3D34E143" w14:textId="6C8F0AC5" w:rsidR="005F227D" w:rsidRPr="001205D1" w:rsidRDefault="005F227D" w:rsidP="005F227D">
            <w:pPr>
              <w:pStyle w:val="TableNumbers"/>
              <w:rPr>
                <w:rFonts w:ascii="Verdana" w:hAnsi="Verdana"/>
                <w:b/>
                <w:sz w:val="20"/>
                <w:lang w:val="en-NZ"/>
              </w:rPr>
            </w:pPr>
            <w:r w:rsidRPr="001205D1">
              <w:rPr>
                <w:rFonts w:ascii="Verdana" w:hAnsi="Verdana"/>
                <w:b/>
                <w:sz w:val="20"/>
                <w:lang w:val="en-NZ"/>
              </w:rPr>
              <w:t xml:space="preserve">DO: </w:t>
            </w:r>
            <w:r w:rsidRPr="001205D1">
              <w:rPr>
                <w:rFonts w:ascii="Verdana" w:hAnsi="Verdana"/>
                <w:bCs w:val="0"/>
                <w:sz w:val="20"/>
                <w:lang w:val="en-NZ"/>
              </w:rPr>
              <w:t xml:space="preserve">Display Slide </w:t>
            </w:r>
            <w:r w:rsidR="00C775ED">
              <w:rPr>
                <w:rFonts w:ascii="Verdana" w:hAnsi="Verdana"/>
                <w:bCs w:val="0"/>
                <w:sz w:val="20"/>
                <w:lang w:val="en-NZ"/>
              </w:rPr>
              <w:t>8</w:t>
            </w:r>
            <w:r w:rsidRPr="001205D1">
              <w:rPr>
                <w:rFonts w:ascii="Verdana" w:hAnsi="Verdana"/>
                <w:bCs w:val="0"/>
                <w:sz w:val="20"/>
                <w:lang w:val="en-NZ"/>
              </w:rPr>
              <w:t>.</w:t>
            </w:r>
          </w:p>
          <w:p w14:paraId="30B2A5C0" w14:textId="432E14F0" w:rsidR="005F227D" w:rsidRPr="001205D1" w:rsidRDefault="005F227D" w:rsidP="005F227D">
            <w:pPr>
              <w:pStyle w:val="TableNumbers"/>
              <w:rPr>
                <w:rFonts w:ascii="Verdana" w:hAnsi="Verdana"/>
                <w:b/>
                <w:sz w:val="20"/>
                <w:lang w:val="en-NZ"/>
              </w:rPr>
            </w:pPr>
            <w:r w:rsidRPr="001205D1">
              <w:rPr>
                <w:rFonts w:ascii="Verdana" w:hAnsi="Verdana"/>
                <w:b/>
                <w:sz w:val="20"/>
                <w:lang w:val="en-NZ"/>
              </w:rPr>
              <w:t>SAY:</w:t>
            </w:r>
            <w:r w:rsidR="00EF6A8E" w:rsidRPr="001205D1">
              <w:rPr>
                <w:rFonts w:ascii="Verdana" w:hAnsi="Verdana"/>
                <w:b/>
                <w:sz w:val="20"/>
                <w:lang w:val="en-NZ"/>
              </w:rPr>
              <w:t xml:space="preserve"> </w:t>
            </w:r>
            <w:r w:rsidR="00EF6A8E" w:rsidRPr="001205D1">
              <w:rPr>
                <w:rFonts w:ascii="Verdana" w:hAnsi="Verdana"/>
                <w:bCs w:val="0"/>
                <w:sz w:val="20"/>
                <w:lang w:val="en-NZ"/>
              </w:rPr>
              <w:t xml:space="preserve">There are three </w:t>
            </w:r>
            <w:r w:rsidR="00CD121C" w:rsidRPr="001205D1">
              <w:rPr>
                <w:rFonts w:ascii="Verdana" w:hAnsi="Verdana"/>
                <w:bCs w:val="0"/>
                <w:sz w:val="20"/>
                <w:lang w:val="en-NZ"/>
              </w:rPr>
              <w:t xml:space="preserve">immediate </w:t>
            </w:r>
            <w:r w:rsidR="00EF6A8E" w:rsidRPr="001205D1">
              <w:rPr>
                <w:rFonts w:ascii="Verdana" w:hAnsi="Verdana"/>
                <w:bCs w:val="0"/>
                <w:sz w:val="20"/>
                <w:lang w:val="en-NZ"/>
              </w:rPr>
              <w:t xml:space="preserve">goals </w:t>
            </w:r>
            <w:r w:rsidR="00601B35" w:rsidRPr="001205D1">
              <w:rPr>
                <w:rFonts w:ascii="Verdana" w:hAnsi="Verdana"/>
                <w:bCs w:val="0"/>
                <w:sz w:val="20"/>
                <w:lang w:val="en-NZ"/>
              </w:rPr>
              <w:t>this transformation focusses on</w:t>
            </w:r>
            <w:r w:rsidR="00D13D26" w:rsidRPr="001205D1">
              <w:rPr>
                <w:rFonts w:ascii="Verdana" w:hAnsi="Verdana"/>
                <w:bCs w:val="0"/>
                <w:sz w:val="20"/>
                <w:lang w:val="en-NZ"/>
              </w:rPr>
              <w:t xml:space="preserve">: </w:t>
            </w:r>
          </w:p>
          <w:p w14:paraId="771ECEBC" w14:textId="6BB1321E" w:rsidR="00601B35" w:rsidRPr="001205D1" w:rsidRDefault="000F2404" w:rsidP="005F227D">
            <w:pPr>
              <w:pStyle w:val="TableNumbers"/>
              <w:rPr>
                <w:rFonts w:ascii="Verdana" w:hAnsi="Verdana"/>
                <w:b/>
                <w:sz w:val="20"/>
                <w:lang w:val="en-NZ"/>
              </w:rPr>
            </w:pPr>
            <w:r w:rsidRPr="001205D1">
              <w:rPr>
                <w:rFonts w:ascii="Verdana" w:hAnsi="Verdana"/>
                <w:b/>
                <w:sz w:val="20"/>
                <w:lang w:val="en-NZ"/>
              </w:rPr>
              <w:t>CLICK + SAY</w:t>
            </w:r>
            <w:r w:rsidR="00601B35" w:rsidRPr="001205D1">
              <w:rPr>
                <w:rFonts w:ascii="Verdana" w:hAnsi="Verdana"/>
                <w:b/>
                <w:sz w:val="20"/>
                <w:lang w:val="en-NZ"/>
              </w:rPr>
              <w:t xml:space="preserve">: </w:t>
            </w:r>
            <w:r w:rsidR="00D13D26" w:rsidRPr="001205D1">
              <w:rPr>
                <w:rFonts w:ascii="Verdana" w:hAnsi="Verdana"/>
                <w:bCs w:val="0"/>
                <w:sz w:val="20"/>
                <w:lang w:val="en-NZ"/>
              </w:rPr>
              <w:t xml:space="preserve">Stabilise DSS to ensure it can operate within the budget and minimise disruption to current services.  </w:t>
            </w:r>
          </w:p>
          <w:p w14:paraId="2F875B16" w14:textId="5FCB36D3" w:rsidR="00601B35" w:rsidRPr="001205D1" w:rsidRDefault="000F2404" w:rsidP="00601B35">
            <w:pPr>
              <w:pStyle w:val="TableNumbers"/>
              <w:rPr>
                <w:rFonts w:ascii="Verdana" w:hAnsi="Verdana"/>
                <w:b/>
                <w:sz w:val="20"/>
                <w:lang w:val="en-NZ"/>
              </w:rPr>
            </w:pPr>
            <w:r w:rsidRPr="001205D1">
              <w:rPr>
                <w:rFonts w:ascii="Verdana" w:hAnsi="Verdana"/>
                <w:b/>
                <w:sz w:val="20"/>
                <w:lang w:val="en-NZ"/>
              </w:rPr>
              <w:t xml:space="preserve">CLICK + SAY: </w:t>
            </w:r>
            <w:r w:rsidR="00D13D26" w:rsidRPr="001205D1">
              <w:rPr>
                <w:rFonts w:ascii="Verdana" w:hAnsi="Verdana"/>
                <w:bCs w:val="0"/>
                <w:sz w:val="20"/>
                <w:lang w:val="en-NZ"/>
              </w:rPr>
              <w:t>Make targeted improvements to improve fairness, consistency, transparency and sustainability.</w:t>
            </w:r>
          </w:p>
          <w:p w14:paraId="05E31758" w14:textId="74EEB46E" w:rsidR="00247394" w:rsidRPr="001205D1" w:rsidRDefault="000F2404" w:rsidP="00AA4400">
            <w:pPr>
              <w:pStyle w:val="TableNumbers"/>
              <w:rPr>
                <w:rFonts w:ascii="Verdana" w:hAnsi="Verdana"/>
                <w:b/>
                <w:sz w:val="20"/>
                <w:lang w:val="en-NZ"/>
              </w:rPr>
            </w:pPr>
            <w:r w:rsidRPr="001205D1">
              <w:rPr>
                <w:rFonts w:ascii="Verdana" w:hAnsi="Verdana"/>
                <w:b/>
                <w:sz w:val="20"/>
                <w:lang w:val="en-NZ"/>
              </w:rPr>
              <w:t xml:space="preserve">CLICK + SAY: </w:t>
            </w:r>
            <w:r w:rsidR="00D13D26" w:rsidRPr="001205D1">
              <w:rPr>
                <w:rFonts w:ascii="Verdana" w:hAnsi="Verdana"/>
                <w:bCs w:val="0"/>
                <w:sz w:val="20"/>
                <w:lang w:val="en-NZ"/>
              </w:rPr>
              <w:t>Provide a stable foundation for strengthening the disability support system over the longer term.</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4034243" w14:textId="77777777" w:rsidR="00A75F04" w:rsidRPr="001205D1" w:rsidRDefault="00A75F04" w:rsidP="009D16CC">
            <w:pPr>
              <w:pStyle w:val="BodyText"/>
              <w:rPr>
                <w:rFonts w:ascii="Verdana" w:hAnsi="Verdana"/>
                <w:lang w:val="en-NZ"/>
              </w:rPr>
            </w:pPr>
          </w:p>
        </w:tc>
      </w:tr>
      <w:tr w:rsidR="005F227D" w:rsidRPr="001205D1" w14:paraId="40CA72C5"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0CD33258" w14:textId="6E552C69" w:rsidR="005F227D" w:rsidRPr="001205D1" w:rsidRDefault="000B642A" w:rsidP="009D16CC">
            <w:pPr>
              <w:pStyle w:val="SlideNumber"/>
              <w:rPr>
                <w:rFonts w:ascii="Verdana" w:hAnsi="Verdana"/>
                <w:noProof/>
                <w:lang w:val="en-NZ"/>
              </w:rPr>
            </w:pPr>
            <w:r w:rsidRPr="001205D1">
              <w:rPr>
                <w:rFonts w:ascii="Verdana" w:hAnsi="Verdana"/>
                <w:noProof/>
                <w:lang w:val="en-NZ"/>
              </w:rPr>
              <w:drawing>
                <wp:inline distT="0" distB="0" distL="0" distR="0" wp14:anchorId="54959A13" wp14:editId="6F741A24">
                  <wp:extent cx="893249" cy="502452"/>
                  <wp:effectExtent l="0" t="0" r="2540" b="0"/>
                  <wp:docPr id="90370523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05236" name="Picture 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545B35A" w14:textId="272991EA" w:rsidR="00621AA9" w:rsidRPr="001205D1" w:rsidRDefault="00621AA9" w:rsidP="00621AA9">
            <w:pPr>
              <w:pStyle w:val="SlideTitle"/>
              <w:rPr>
                <w:rFonts w:ascii="Verdana" w:hAnsi="Verdana"/>
                <w:sz w:val="20"/>
                <w:szCs w:val="20"/>
                <w:lang w:val="en-NZ"/>
              </w:rPr>
            </w:pPr>
            <w:r w:rsidRPr="001205D1">
              <w:rPr>
                <w:rFonts w:ascii="Verdana" w:hAnsi="Verdana"/>
                <w:sz w:val="20"/>
                <w:szCs w:val="20"/>
                <w:lang w:val="en-NZ"/>
              </w:rPr>
              <w:t>2024 Independent Review Recommendations</w:t>
            </w:r>
          </w:p>
          <w:p w14:paraId="2F36C318" w14:textId="5682DC86" w:rsidR="005F227D" w:rsidRPr="001205D1" w:rsidRDefault="005F227D" w:rsidP="005F227D">
            <w:pPr>
              <w:pStyle w:val="TableNumbers"/>
              <w:rPr>
                <w:rFonts w:ascii="Verdana" w:hAnsi="Verdana"/>
                <w:bCs w:val="0"/>
                <w:sz w:val="20"/>
                <w:lang w:val="en-NZ"/>
              </w:rPr>
            </w:pPr>
            <w:r w:rsidRPr="001205D1">
              <w:rPr>
                <w:rFonts w:ascii="Verdana" w:hAnsi="Verdana"/>
                <w:b/>
                <w:sz w:val="20"/>
                <w:lang w:val="en-NZ"/>
              </w:rPr>
              <w:t>DO</w:t>
            </w:r>
            <w:r w:rsidRPr="001205D1">
              <w:rPr>
                <w:rFonts w:ascii="Verdana" w:hAnsi="Verdana"/>
                <w:bCs w:val="0"/>
                <w:sz w:val="20"/>
                <w:lang w:val="en-NZ"/>
              </w:rPr>
              <w:t xml:space="preserve">: Display Slide </w:t>
            </w:r>
            <w:r w:rsidR="00C775ED">
              <w:rPr>
                <w:rFonts w:ascii="Verdana" w:hAnsi="Verdana"/>
                <w:bCs w:val="0"/>
                <w:sz w:val="20"/>
                <w:lang w:val="en-NZ"/>
              </w:rPr>
              <w:t>9</w:t>
            </w:r>
            <w:r w:rsidRPr="001205D1">
              <w:rPr>
                <w:rFonts w:ascii="Verdana" w:hAnsi="Verdana"/>
                <w:bCs w:val="0"/>
                <w:sz w:val="20"/>
                <w:lang w:val="en-NZ"/>
              </w:rPr>
              <w:t>.</w:t>
            </w:r>
          </w:p>
          <w:p w14:paraId="34B9105E" w14:textId="2773BBA7" w:rsidR="005F227D" w:rsidRPr="002651C4" w:rsidRDefault="005F227D" w:rsidP="001C555E">
            <w:pPr>
              <w:pStyle w:val="TableNumbers"/>
              <w:rPr>
                <w:rFonts w:ascii="Verdana" w:hAnsi="Verdana"/>
                <w:b/>
                <w:sz w:val="20"/>
                <w:lang w:val="en-NZ"/>
              </w:rPr>
            </w:pPr>
            <w:r w:rsidRPr="005F227D">
              <w:rPr>
                <w:rFonts w:ascii="Verdana" w:hAnsi="Verdana"/>
                <w:b/>
                <w:sz w:val="20"/>
                <w:lang w:val="en-NZ"/>
              </w:rPr>
              <w:t>SAY:</w:t>
            </w:r>
            <w:r w:rsidR="002733AA">
              <w:rPr>
                <w:rFonts w:ascii="Verdana" w:hAnsi="Verdana"/>
                <w:b/>
                <w:sz w:val="20"/>
                <w:lang w:val="en-NZ"/>
              </w:rPr>
              <w:t xml:space="preserve"> </w:t>
            </w:r>
            <w:r w:rsidR="002733AA">
              <w:rPr>
                <w:rFonts w:ascii="Verdana" w:hAnsi="Verdana"/>
                <w:bCs w:val="0"/>
                <w:sz w:val="20"/>
                <w:lang w:val="en-NZ"/>
              </w:rPr>
              <w:t xml:space="preserve">Let’s look at a high level at how the </w:t>
            </w:r>
            <w:r w:rsidR="00757513">
              <w:rPr>
                <w:rFonts w:ascii="Verdana" w:hAnsi="Verdana"/>
                <w:bCs w:val="0"/>
                <w:sz w:val="20"/>
                <w:lang w:val="en-NZ"/>
              </w:rPr>
              <w:t>AAFF improvements relate to the 2024 Independent Review recommendations</w:t>
            </w:r>
            <w:r w:rsidR="00625476">
              <w:rPr>
                <w:rFonts w:ascii="Verdana" w:hAnsi="Verdana"/>
                <w:bCs w:val="0"/>
                <w:sz w:val="20"/>
                <w:lang w:val="en-NZ"/>
              </w:rPr>
              <w:t xml:space="preserve">. </w:t>
            </w:r>
          </w:p>
          <w:p w14:paraId="6F2221E1" w14:textId="09C08D86" w:rsidR="002651C4" w:rsidRDefault="000F2404" w:rsidP="001C555E">
            <w:pPr>
              <w:pStyle w:val="TableNumbers"/>
              <w:rPr>
                <w:rFonts w:ascii="Verdana" w:hAnsi="Verdana"/>
                <w:sz w:val="20"/>
                <w:lang w:val="en-NZ"/>
              </w:rPr>
            </w:pPr>
            <w:r>
              <w:rPr>
                <w:rFonts w:ascii="Verdana" w:hAnsi="Verdana"/>
                <w:b/>
                <w:sz w:val="20"/>
                <w:lang w:val="en-NZ"/>
              </w:rPr>
              <w:t xml:space="preserve">DO: </w:t>
            </w:r>
            <w:r w:rsidR="002651C4">
              <w:rPr>
                <w:rFonts w:ascii="Verdana" w:hAnsi="Verdana"/>
                <w:bCs w:val="0"/>
                <w:sz w:val="20"/>
                <w:lang w:val="en-NZ"/>
              </w:rPr>
              <w:t xml:space="preserve">Display Slide </w:t>
            </w:r>
            <w:r w:rsidR="00EC77C2">
              <w:rPr>
                <w:rFonts w:ascii="Verdana" w:hAnsi="Verdana"/>
                <w:bCs w:val="0"/>
                <w:sz w:val="20"/>
                <w:lang w:val="en-NZ"/>
              </w:rPr>
              <w:t>1</w:t>
            </w:r>
            <w:r w:rsidR="00C775ED">
              <w:rPr>
                <w:rFonts w:ascii="Verdana" w:hAnsi="Verdana"/>
                <w:bCs w:val="0"/>
                <w:sz w:val="20"/>
                <w:lang w:val="en-NZ"/>
              </w:rPr>
              <w:t>0</w:t>
            </w:r>
            <w:r w:rsidR="00EC77C2">
              <w:rPr>
                <w:rFonts w:ascii="Verdana" w:hAnsi="Verdana"/>
                <w:bCs w:val="0"/>
                <w:sz w:val="20"/>
                <w:lang w:val="en-NZ"/>
              </w:rPr>
              <w:t xml:space="preserve">. </w:t>
            </w:r>
          </w:p>
          <w:p w14:paraId="5CB7B598" w14:textId="67591F70" w:rsidR="00D572F3" w:rsidRPr="005E2292" w:rsidRDefault="00757513" w:rsidP="00D572F3">
            <w:pPr>
              <w:pStyle w:val="TableNumbers"/>
              <w:numPr>
                <w:ilvl w:val="0"/>
                <w:numId w:val="0"/>
              </w:numPr>
              <w:ind w:left="360"/>
              <w:rPr>
                <w:rFonts w:ascii="Verdana" w:hAnsi="Verdana"/>
                <w:sz w:val="20"/>
                <w:lang w:val="en-NZ"/>
              </w:rPr>
            </w:pPr>
            <w:r>
              <w:rPr>
                <w:rFonts w:ascii="Verdana" w:hAnsi="Verdana"/>
                <w:b/>
                <w:sz w:val="20"/>
                <w:lang w:val="en-NZ"/>
              </w:rPr>
              <w:t xml:space="preserve">SAY: </w:t>
            </w:r>
            <w:r w:rsidR="00D572F3" w:rsidRPr="005E2292">
              <w:rPr>
                <w:rFonts w:ascii="Verdana" w:hAnsi="Verdana"/>
                <w:sz w:val="20"/>
                <w:lang w:val="en-NZ"/>
              </w:rPr>
              <w:t>DSS has been making good progress to stabilise the system and respond to the seven recommendations</w:t>
            </w:r>
            <w:r w:rsidR="005E2292" w:rsidRPr="005E2292">
              <w:rPr>
                <w:rFonts w:ascii="Verdana" w:hAnsi="Verdana"/>
                <w:bCs w:val="0"/>
                <w:sz w:val="20"/>
                <w:lang w:val="en-NZ"/>
              </w:rPr>
              <w:t xml:space="preserve"> identified in the Independent Review</w:t>
            </w:r>
            <w:r w:rsidR="00D572F3" w:rsidRPr="005E2292">
              <w:rPr>
                <w:rFonts w:ascii="Verdana" w:hAnsi="Verdana"/>
                <w:bCs w:val="0"/>
                <w:sz w:val="20"/>
                <w:lang w:val="en-NZ"/>
              </w:rPr>
              <w:t>.</w:t>
            </w:r>
            <w:r w:rsidR="005E2292" w:rsidRPr="005E2292">
              <w:rPr>
                <w:rFonts w:ascii="Verdana" w:hAnsi="Verdana"/>
                <w:bCs w:val="0"/>
                <w:sz w:val="20"/>
                <w:lang w:val="en-NZ"/>
              </w:rPr>
              <w:t xml:space="preserve"> </w:t>
            </w:r>
            <w:r w:rsidR="00D572F3" w:rsidRPr="005E2292">
              <w:rPr>
                <w:rFonts w:ascii="Verdana" w:hAnsi="Verdana"/>
                <w:sz w:val="20"/>
                <w:lang w:val="en-NZ"/>
              </w:rPr>
              <w:t>Recommendations 1, 3, 4 have been completed</w:t>
            </w:r>
            <w:r w:rsidR="00E74ACE">
              <w:rPr>
                <w:rFonts w:ascii="Verdana" w:hAnsi="Verdana"/>
                <w:bCs w:val="0"/>
                <w:sz w:val="20"/>
                <w:lang w:val="en-NZ"/>
              </w:rPr>
              <w:t>. Recommendation</w:t>
            </w:r>
            <w:r w:rsidR="00D572F3" w:rsidRPr="005E2292">
              <w:rPr>
                <w:rFonts w:ascii="Verdana" w:hAnsi="Verdana"/>
                <w:sz w:val="20"/>
                <w:lang w:val="en-NZ"/>
              </w:rPr>
              <w:t xml:space="preserve"> 7 is completed and ongoing – e.g. transfer of DSS to MSD</w:t>
            </w:r>
            <w:r w:rsidR="00D572F3" w:rsidRPr="005E2292">
              <w:rPr>
                <w:rFonts w:ascii="Verdana" w:hAnsi="Verdana"/>
                <w:bCs w:val="0"/>
                <w:sz w:val="20"/>
                <w:lang w:val="en-NZ"/>
              </w:rPr>
              <w:t>.</w:t>
            </w:r>
          </w:p>
          <w:p w14:paraId="361D49CA" w14:textId="046FB255" w:rsidR="00D572F3" w:rsidRPr="007552DC" w:rsidRDefault="004878BB" w:rsidP="00D572F3">
            <w:pPr>
              <w:pStyle w:val="TableNumbers"/>
              <w:numPr>
                <w:ilvl w:val="0"/>
                <w:numId w:val="0"/>
              </w:numPr>
              <w:ind w:left="360"/>
              <w:rPr>
                <w:rFonts w:ascii="Verdana" w:hAnsi="Verdana"/>
                <w:sz w:val="20"/>
                <w:lang w:val="en-NZ"/>
              </w:rPr>
            </w:pPr>
            <w:r w:rsidRPr="007552DC">
              <w:rPr>
                <w:rFonts w:ascii="Verdana" w:hAnsi="Verdana"/>
                <w:b/>
                <w:sz w:val="20"/>
                <w:lang w:val="en-NZ"/>
              </w:rPr>
              <w:t xml:space="preserve">SAY: </w:t>
            </w:r>
            <w:r w:rsidR="00D572F3" w:rsidRPr="007552DC">
              <w:rPr>
                <w:rFonts w:ascii="Verdana" w:hAnsi="Verdana"/>
                <w:sz w:val="20"/>
                <w:lang w:val="en-NZ"/>
              </w:rPr>
              <w:t xml:space="preserve">The AAFF work programme introduces a number of improvements in response to recommendations 5 </w:t>
            </w:r>
            <w:r w:rsidR="00C7019E">
              <w:rPr>
                <w:rFonts w:ascii="Verdana" w:hAnsi="Verdana"/>
                <w:bCs w:val="0"/>
                <w:sz w:val="20"/>
                <w:lang w:val="en-NZ"/>
              </w:rPr>
              <w:t>and</w:t>
            </w:r>
            <w:r w:rsidR="00D572F3" w:rsidRPr="007552DC">
              <w:rPr>
                <w:rFonts w:ascii="Verdana" w:hAnsi="Verdana"/>
                <w:sz w:val="20"/>
                <w:lang w:val="en-NZ"/>
              </w:rPr>
              <w:t xml:space="preserve"> 6. The implementation of these phases will be phased between February and October 2026</w:t>
            </w:r>
            <w:r w:rsidRPr="007552DC">
              <w:rPr>
                <w:rFonts w:ascii="Verdana" w:hAnsi="Verdana"/>
                <w:sz w:val="20"/>
                <w:lang w:val="en-NZ"/>
              </w:rPr>
              <w:t xml:space="preserve">. </w:t>
            </w:r>
          </w:p>
          <w:p w14:paraId="1D3F0B20" w14:textId="3C06CEE3" w:rsidR="00D572F3" w:rsidRPr="001205D1" w:rsidRDefault="007552DC" w:rsidP="00D572F3">
            <w:pPr>
              <w:pStyle w:val="TableNumbers"/>
              <w:numPr>
                <w:ilvl w:val="0"/>
                <w:numId w:val="0"/>
              </w:numPr>
              <w:ind w:left="360"/>
              <w:rPr>
                <w:rFonts w:ascii="Verdana" w:hAnsi="Verdana"/>
                <w:bCs w:val="0"/>
                <w:sz w:val="20"/>
                <w:lang w:val="en-NZ"/>
              </w:rPr>
            </w:pPr>
            <w:r w:rsidRPr="00C7019E">
              <w:rPr>
                <w:rFonts w:ascii="Verdana" w:hAnsi="Verdana"/>
                <w:b/>
                <w:sz w:val="20"/>
                <w:lang w:val="en-NZ"/>
              </w:rPr>
              <w:t>SAY:</w:t>
            </w:r>
            <w:r w:rsidRPr="00C7019E">
              <w:rPr>
                <w:rFonts w:ascii="Verdana" w:hAnsi="Verdana"/>
                <w:sz w:val="20"/>
                <w:lang w:val="en-NZ"/>
              </w:rPr>
              <w:t xml:space="preserve"> </w:t>
            </w:r>
            <w:r w:rsidR="00D572F3" w:rsidRPr="00C7019E">
              <w:rPr>
                <w:rFonts w:ascii="Verdana" w:hAnsi="Verdana"/>
                <w:sz w:val="20"/>
                <w:lang w:val="en-NZ"/>
              </w:rPr>
              <w:t xml:space="preserve">The improvements to assessment and allocation processes we are </w:t>
            </w:r>
            <w:r w:rsidR="00C7019E">
              <w:rPr>
                <w:rFonts w:ascii="Verdana" w:hAnsi="Verdana"/>
                <w:bCs w:val="0"/>
                <w:sz w:val="20"/>
                <w:lang w:val="en-NZ"/>
              </w:rPr>
              <w:t>covering in this training</w:t>
            </w:r>
            <w:r w:rsidR="00D572F3" w:rsidRPr="00C7019E">
              <w:rPr>
                <w:rFonts w:ascii="Verdana" w:hAnsi="Verdana"/>
                <w:bCs w:val="0"/>
                <w:sz w:val="20"/>
                <w:lang w:val="en-NZ"/>
              </w:rPr>
              <w:t xml:space="preserve"> re</w:t>
            </w:r>
            <w:r w:rsidR="00C7019E">
              <w:rPr>
                <w:rFonts w:ascii="Verdana" w:hAnsi="Verdana"/>
                <w:bCs w:val="0"/>
                <w:sz w:val="20"/>
                <w:lang w:val="en-NZ"/>
              </w:rPr>
              <w:t>late</w:t>
            </w:r>
            <w:r w:rsidR="00D572F3" w:rsidRPr="00C7019E">
              <w:rPr>
                <w:rFonts w:ascii="Verdana" w:hAnsi="Verdana"/>
                <w:sz w:val="20"/>
                <w:lang w:val="en-NZ"/>
              </w:rPr>
              <w:t xml:space="preserve"> to </w:t>
            </w:r>
            <w:r w:rsidR="00C7019E">
              <w:rPr>
                <w:rFonts w:ascii="Verdana" w:hAnsi="Verdana"/>
                <w:bCs w:val="0"/>
                <w:sz w:val="20"/>
                <w:lang w:val="en-NZ"/>
              </w:rPr>
              <w:t>r</w:t>
            </w:r>
            <w:r w:rsidR="00D572F3" w:rsidRPr="00C7019E">
              <w:rPr>
                <w:rFonts w:ascii="Verdana" w:hAnsi="Verdana"/>
                <w:bCs w:val="0"/>
                <w:sz w:val="20"/>
                <w:lang w:val="en-NZ"/>
              </w:rPr>
              <w:t>ecommendation 5.</w:t>
            </w:r>
            <w:r w:rsidRPr="00C7019E">
              <w:rPr>
                <w:rFonts w:ascii="Verdana" w:hAnsi="Verdana"/>
                <w:sz w:val="20"/>
                <w:lang w:val="en-NZ"/>
              </w:rPr>
              <w:t xml:space="preserve"> </w:t>
            </w:r>
            <w:r w:rsidR="00D572F3" w:rsidRPr="00C7019E">
              <w:rPr>
                <w:rFonts w:ascii="Verdana" w:hAnsi="Verdana"/>
                <w:sz w:val="20"/>
                <w:lang w:val="en-NZ"/>
              </w:rPr>
              <w:t xml:space="preserve">Further changes coming in April 2026 will also respond to </w:t>
            </w:r>
            <w:r w:rsidR="00C7019E">
              <w:rPr>
                <w:rFonts w:ascii="Verdana" w:hAnsi="Verdana"/>
                <w:bCs w:val="0"/>
                <w:sz w:val="20"/>
                <w:lang w:val="en-NZ"/>
              </w:rPr>
              <w:t>r</w:t>
            </w:r>
            <w:r w:rsidR="00D572F3" w:rsidRPr="00C7019E">
              <w:rPr>
                <w:rFonts w:ascii="Verdana" w:hAnsi="Verdana"/>
                <w:bCs w:val="0"/>
                <w:sz w:val="20"/>
                <w:lang w:val="en-NZ"/>
              </w:rPr>
              <w:t>ecommendation 5</w:t>
            </w:r>
            <w:r w:rsidR="00C7019E">
              <w:rPr>
                <w:rFonts w:ascii="Verdana" w:hAnsi="Verdana"/>
                <w:bCs w:val="0"/>
                <w:sz w:val="20"/>
                <w:lang w:val="en-NZ"/>
              </w:rPr>
              <w:t xml:space="preserve"> as well as recommendation </w:t>
            </w:r>
            <w:r w:rsidR="00D572F3" w:rsidRPr="00C7019E">
              <w:rPr>
                <w:rFonts w:ascii="Verdana" w:hAnsi="Verdana"/>
                <w:bCs w:val="0"/>
                <w:sz w:val="20"/>
                <w:lang w:val="en-NZ"/>
              </w:rPr>
              <w:t>6</w:t>
            </w:r>
            <w:r w:rsidR="00C7019E">
              <w:rPr>
                <w:rFonts w:ascii="Verdana" w:hAnsi="Verdana"/>
                <w:bCs w:val="0"/>
                <w:sz w:val="20"/>
                <w:lang w:val="en-NZ"/>
              </w:rPr>
              <w:t>.</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169A8419" w14:textId="3AA24BBC" w:rsidR="005F227D" w:rsidRPr="001205D1" w:rsidRDefault="0048158C" w:rsidP="009D16CC">
            <w:pPr>
              <w:pStyle w:val="BodyText"/>
              <w:rPr>
                <w:rFonts w:ascii="Verdana" w:hAnsi="Verdana"/>
                <w:lang w:val="en-NZ"/>
              </w:rPr>
            </w:pPr>
            <w:r w:rsidRPr="00034C12">
              <w:rPr>
                <w:rFonts w:ascii="Verdana" w:hAnsi="Verdana"/>
                <w:color w:val="FF0000"/>
                <w:lang w:val="en-NZ"/>
              </w:rPr>
              <w:t xml:space="preserve">The speaking notes for this section can be reduced depending on how in depth the trainer believes they need to explain </w:t>
            </w:r>
            <w:r>
              <w:rPr>
                <w:rFonts w:ascii="Verdana" w:hAnsi="Verdana"/>
                <w:color w:val="FF0000"/>
                <w:lang w:val="en-NZ"/>
              </w:rPr>
              <w:t xml:space="preserve">2024 Review Recommendations and what DSS is doing to meet these. </w:t>
            </w:r>
          </w:p>
        </w:tc>
      </w:tr>
      <w:tr w:rsidR="005F227D" w:rsidRPr="001205D1" w14:paraId="19ABD29B"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2E9EB397" w14:textId="791C2843" w:rsidR="005F227D" w:rsidRPr="001205D1" w:rsidRDefault="000B642A" w:rsidP="009D16CC">
            <w:pPr>
              <w:pStyle w:val="SlideNumber"/>
              <w:rPr>
                <w:rFonts w:ascii="Verdana" w:hAnsi="Verdana"/>
                <w:noProof/>
                <w:lang w:val="en-NZ"/>
              </w:rPr>
            </w:pPr>
            <w:r w:rsidRPr="001205D1">
              <w:rPr>
                <w:rFonts w:ascii="Verdana" w:hAnsi="Verdana"/>
                <w:noProof/>
                <w:lang w:val="en-NZ"/>
              </w:rPr>
              <w:drawing>
                <wp:inline distT="0" distB="0" distL="0" distR="0" wp14:anchorId="48417DDD" wp14:editId="7F56834F">
                  <wp:extent cx="893249" cy="502452"/>
                  <wp:effectExtent l="0" t="0" r="2540" b="0"/>
                  <wp:docPr id="20465030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03042" name="Picture 2">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EFAECF7" w14:textId="4CD0DB25" w:rsidR="0096431A" w:rsidRPr="001205D1" w:rsidRDefault="0081422A" w:rsidP="0096431A">
            <w:pPr>
              <w:pStyle w:val="SlideTitle"/>
              <w:rPr>
                <w:rFonts w:ascii="Verdana" w:hAnsi="Verdana"/>
                <w:sz w:val="20"/>
                <w:szCs w:val="20"/>
                <w:lang w:val="en-NZ"/>
              </w:rPr>
            </w:pPr>
            <w:r w:rsidRPr="001205D1">
              <w:rPr>
                <w:rFonts w:ascii="Verdana" w:hAnsi="Verdana"/>
                <w:sz w:val="20"/>
                <w:szCs w:val="20"/>
                <w:lang w:val="en-NZ"/>
              </w:rPr>
              <w:t>Stabilisation key elements for assessment and allocation</w:t>
            </w:r>
          </w:p>
          <w:p w14:paraId="4D99B9AF" w14:textId="0DE83DB0" w:rsidR="000B642A" w:rsidRPr="001205D1" w:rsidRDefault="000B642A" w:rsidP="000B642A">
            <w:pPr>
              <w:pStyle w:val="TableNumbers"/>
              <w:rPr>
                <w:rFonts w:ascii="Verdana" w:hAnsi="Verdana"/>
                <w:b/>
                <w:sz w:val="20"/>
                <w:lang w:val="en-NZ"/>
              </w:rPr>
            </w:pPr>
            <w:r w:rsidRPr="001205D1">
              <w:rPr>
                <w:rFonts w:ascii="Verdana" w:hAnsi="Verdana"/>
                <w:b/>
                <w:sz w:val="20"/>
                <w:lang w:val="en-NZ"/>
              </w:rPr>
              <w:t xml:space="preserve">DO: </w:t>
            </w:r>
            <w:r w:rsidRPr="001205D1">
              <w:rPr>
                <w:rFonts w:ascii="Verdana" w:hAnsi="Verdana"/>
                <w:bCs w:val="0"/>
                <w:sz w:val="20"/>
                <w:lang w:val="en-NZ"/>
              </w:rPr>
              <w:t xml:space="preserve">Display Slide </w:t>
            </w:r>
            <w:r w:rsidR="00252FCB">
              <w:rPr>
                <w:rFonts w:ascii="Verdana" w:hAnsi="Verdana"/>
                <w:bCs w:val="0"/>
                <w:sz w:val="20"/>
                <w:lang w:val="en-NZ"/>
              </w:rPr>
              <w:t>1</w:t>
            </w:r>
            <w:r w:rsidR="00C775ED">
              <w:rPr>
                <w:rFonts w:ascii="Verdana" w:hAnsi="Verdana"/>
                <w:bCs w:val="0"/>
                <w:sz w:val="20"/>
                <w:lang w:val="en-NZ"/>
              </w:rPr>
              <w:t>1/12</w:t>
            </w:r>
            <w:r w:rsidRPr="001205D1">
              <w:rPr>
                <w:rFonts w:ascii="Verdana" w:hAnsi="Verdana"/>
                <w:bCs w:val="0"/>
                <w:sz w:val="20"/>
                <w:lang w:val="en-NZ"/>
              </w:rPr>
              <w:t>.</w:t>
            </w:r>
          </w:p>
          <w:p w14:paraId="1D7545A5" w14:textId="0C9AC44E" w:rsidR="000B642A" w:rsidRPr="001205D1" w:rsidRDefault="000B642A" w:rsidP="000B642A">
            <w:pPr>
              <w:pStyle w:val="TableNumbers"/>
              <w:rPr>
                <w:rFonts w:ascii="Verdana" w:hAnsi="Verdana"/>
                <w:b/>
                <w:sz w:val="20"/>
                <w:lang w:val="en-NZ"/>
              </w:rPr>
            </w:pPr>
            <w:r w:rsidRPr="001205D1">
              <w:rPr>
                <w:rFonts w:ascii="Verdana" w:hAnsi="Verdana"/>
                <w:b/>
                <w:sz w:val="20"/>
                <w:lang w:val="en-NZ"/>
              </w:rPr>
              <w:t>SAY:</w:t>
            </w:r>
            <w:r w:rsidR="0059740C" w:rsidRPr="001205D1">
              <w:rPr>
                <w:rFonts w:ascii="Verdana" w:hAnsi="Verdana"/>
                <w:b/>
                <w:sz w:val="20"/>
                <w:lang w:val="en-NZ"/>
              </w:rPr>
              <w:t xml:space="preserve"> </w:t>
            </w:r>
            <w:r w:rsidR="00B914EA">
              <w:rPr>
                <w:rFonts w:ascii="Verdana" w:hAnsi="Verdana"/>
                <w:bCs w:val="0"/>
                <w:sz w:val="20"/>
                <w:lang w:val="en-NZ"/>
              </w:rPr>
              <w:t>The k</w:t>
            </w:r>
            <w:r w:rsidR="00106B73" w:rsidRPr="00106B73">
              <w:rPr>
                <w:rFonts w:ascii="Verdana" w:hAnsi="Verdana"/>
                <w:bCs w:val="0"/>
                <w:sz w:val="20"/>
                <w:lang w:val="en-NZ"/>
              </w:rPr>
              <w:t>ey elements of the AAFF programme to be delivered in 2026 are detailed here. This is a stabilisation activity and focused on bringing everyone to a base standard.</w:t>
            </w:r>
            <w:r w:rsidR="00106B73">
              <w:rPr>
                <w:rFonts w:ascii="Verdana" w:hAnsi="Verdana"/>
                <w:bCs w:val="0"/>
                <w:sz w:val="20"/>
                <w:lang w:val="en-NZ"/>
              </w:rPr>
              <w:t xml:space="preserve"> </w:t>
            </w:r>
          </w:p>
          <w:p w14:paraId="195C8525" w14:textId="60648565" w:rsidR="00EA5042" w:rsidRPr="00962DA6" w:rsidRDefault="00962DA6" w:rsidP="00962DA6">
            <w:pPr>
              <w:pStyle w:val="TableNumbers"/>
              <w:rPr>
                <w:rFonts w:ascii="Verdana" w:hAnsi="Verdana"/>
                <w:b/>
                <w:sz w:val="20"/>
                <w:lang w:val="en-NZ"/>
              </w:rPr>
            </w:pPr>
            <w:r>
              <w:rPr>
                <w:rFonts w:ascii="Verdana" w:hAnsi="Verdana"/>
                <w:b/>
                <w:sz w:val="20"/>
                <w:lang w:val="en-NZ"/>
              </w:rPr>
              <w:t xml:space="preserve">SAY: </w:t>
            </w:r>
            <w:r w:rsidRPr="00962DA6">
              <w:rPr>
                <w:rFonts w:ascii="Verdana" w:hAnsi="Verdana"/>
                <w:bCs w:val="0"/>
                <w:sz w:val="20"/>
                <w:lang w:val="en-NZ"/>
              </w:rPr>
              <w:t>T</w:t>
            </w:r>
            <w:r w:rsidR="00EA5042" w:rsidRPr="00962DA6">
              <w:rPr>
                <w:rFonts w:ascii="Verdana" w:hAnsi="Verdana"/>
                <w:sz w:val="20"/>
              </w:rPr>
              <w:t xml:space="preserve">his is a journey </w:t>
            </w:r>
            <w:r w:rsidR="00FD0925">
              <w:rPr>
                <w:rFonts w:ascii="Verdana" w:hAnsi="Verdana"/>
                <w:sz w:val="20"/>
              </w:rPr>
              <w:t>that will be achieved over time</w:t>
            </w:r>
            <w:r w:rsidR="00EA5042" w:rsidRPr="00962DA6">
              <w:rPr>
                <w:rFonts w:ascii="Verdana" w:hAnsi="Verdana"/>
                <w:sz w:val="20"/>
              </w:rPr>
              <w:t>. The changes that will come into effect in February will be a step in this process. For all these steps there will be ongoing refinement as we get used to the changes and find opportunities to continually improve them and make th</w:t>
            </w:r>
            <w:r w:rsidR="00865E35">
              <w:rPr>
                <w:rFonts w:ascii="Verdana" w:hAnsi="Verdana"/>
                <w:sz w:val="20"/>
              </w:rPr>
              <w:t>e processes</w:t>
            </w:r>
            <w:r w:rsidR="00EA5042" w:rsidRPr="00962DA6">
              <w:rPr>
                <w:rFonts w:ascii="Verdana" w:hAnsi="Verdana"/>
                <w:sz w:val="20"/>
              </w:rPr>
              <w:t xml:space="preserve"> more effective.</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D6C9564" w14:textId="77777777" w:rsidR="005F227D" w:rsidRPr="001205D1" w:rsidRDefault="005F227D" w:rsidP="009D16CC">
            <w:pPr>
              <w:pStyle w:val="BodyText"/>
              <w:rPr>
                <w:rFonts w:ascii="Verdana" w:hAnsi="Verdana"/>
                <w:lang w:val="en-NZ"/>
              </w:rPr>
            </w:pPr>
          </w:p>
        </w:tc>
      </w:tr>
      <w:tr w:rsidR="005F227D" w:rsidRPr="001205D1" w14:paraId="72DD3E07"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2673B9AE" w14:textId="6AB7CD77" w:rsidR="005F227D" w:rsidRPr="001205D1" w:rsidRDefault="000B642A" w:rsidP="009D16CC">
            <w:pPr>
              <w:pStyle w:val="SlideNumber"/>
              <w:rPr>
                <w:rFonts w:ascii="Verdana" w:hAnsi="Verdana"/>
                <w:noProof/>
                <w:lang w:val="en-NZ"/>
              </w:rPr>
            </w:pPr>
            <w:r w:rsidRPr="001205D1">
              <w:rPr>
                <w:rFonts w:ascii="Verdana" w:hAnsi="Verdana"/>
                <w:noProof/>
                <w:lang w:val="en-NZ"/>
              </w:rPr>
              <w:drawing>
                <wp:inline distT="0" distB="0" distL="0" distR="0" wp14:anchorId="28523123" wp14:editId="3AD681C7">
                  <wp:extent cx="893249" cy="502452"/>
                  <wp:effectExtent l="0" t="0" r="2540" b="0"/>
                  <wp:docPr id="2151509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50944" name="Picture 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411D12A1" w14:textId="481AE646" w:rsidR="00BC3E59" w:rsidRPr="001205D1" w:rsidRDefault="00B27507" w:rsidP="00BC3E59">
            <w:pPr>
              <w:pStyle w:val="SlideTitle"/>
              <w:rPr>
                <w:rFonts w:ascii="Verdana" w:hAnsi="Verdana"/>
                <w:sz w:val="20"/>
                <w:szCs w:val="20"/>
                <w:lang w:val="en-NZ"/>
              </w:rPr>
            </w:pPr>
            <w:r w:rsidRPr="001205D1">
              <w:rPr>
                <w:rFonts w:ascii="Verdana" w:hAnsi="Verdana"/>
                <w:sz w:val="20"/>
                <w:szCs w:val="20"/>
                <w:lang w:val="en-NZ"/>
              </w:rPr>
              <w:t>Why are we stabilising and strengthening</w:t>
            </w:r>
            <w:r w:rsidR="00BC3E59" w:rsidRPr="001205D1">
              <w:rPr>
                <w:rFonts w:ascii="Verdana" w:hAnsi="Verdana"/>
                <w:sz w:val="20"/>
                <w:szCs w:val="20"/>
                <w:lang w:val="en-NZ"/>
              </w:rPr>
              <w:t>?</w:t>
            </w:r>
          </w:p>
          <w:p w14:paraId="1A0B9E22" w14:textId="27900B0B" w:rsidR="000B642A" w:rsidRPr="00B6522F" w:rsidRDefault="000B642A" w:rsidP="000B642A">
            <w:pPr>
              <w:pStyle w:val="TableNumbers"/>
              <w:rPr>
                <w:rFonts w:ascii="Verdana" w:hAnsi="Verdana"/>
                <w:b/>
                <w:sz w:val="20"/>
                <w:lang w:val="en-NZ"/>
              </w:rPr>
            </w:pPr>
            <w:r w:rsidRPr="00B6522F">
              <w:rPr>
                <w:rFonts w:ascii="Verdana" w:hAnsi="Verdana"/>
                <w:b/>
                <w:sz w:val="20"/>
                <w:lang w:val="en-NZ"/>
              </w:rPr>
              <w:t xml:space="preserve">DO: </w:t>
            </w:r>
            <w:r w:rsidRPr="00B6522F">
              <w:rPr>
                <w:rFonts w:ascii="Verdana" w:hAnsi="Verdana"/>
                <w:bCs w:val="0"/>
                <w:sz w:val="20"/>
                <w:lang w:val="en-NZ"/>
              </w:rPr>
              <w:t xml:space="preserve">Display Slide </w:t>
            </w:r>
            <w:r w:rsidR="00F82C10" w:rsidRPr="00B6522F">
              <w:rPr>
                <w:rFonts w:ascii="Verdana" w:hAnsi="Verdana"/>
                <w:bCs w:val="0"/>
                <w:sz w:val="20"/>
                <w:lang w:val="en-NZ"/>
              </w:rPr>
              <w:t>1</w:t>
            </w:r>
            <w:r w:rsidR="00C775ED">
              <w:rPr>
                <w:rFonts w:ascii="Verdana" w:hAnsi="Verdana"/>
                <w:bCs w:val="0"/>
                <w:sz w:val="20"/>
                <w:lang w:val="en-NZ"/>
              </w:rPr>
              <w:t>3</w:t>
            </w:r>
            <w:r w:rsidRPr="00B6522F">
              <w:rPr>
                <w:rFonts w:ascii="Verdana" w:hAnsi="Verdana"/>
                <w:bCs w:val="0"/>
                <w:sz w:val="20"/>
                <w:lang w:val="en-NZ"/>
              </w:rPr>
              <w:t>.</w:t>
            </w:r>
          </w:p>
          <w:p w14:paraId="40A71B3B" w14:textId="09721E85" w:rsidR="001A0ADF" w:rsidRPr="005E710F" w:rsidRDefault="00B6522F" w:rsidP="00B6522F">
            <w:pPr>
              <w:pStyle w:val="TableNumbers"/>
              <w:rPr>
                <w:rFonts w:ascii="Verdana" w:hAnsi="Verdana"/>
                <w:b/>
                <w:sz w:val="20"/>
                <w:lang w:val="en-NZ"/>
              </w:rPr>
            </w:pPr>
            <w:r w:rsidRPr="00B6522F">
              <w:rPr>
                <w:rFonts w:ascii="Verdana" w:hAnsi="Verdana"/>
                <w:b/>
                <w:sz w:val="20"/>
                <w:lang w:val="en-NZ"/>
              </w:rPr>
              <w:t>S</w:t>
            </w:r>
            <w:r>
              <w:rPr>
                <w:rFonts w:ascii="Verdana" w:hAnsi="Verdana"/>
                <w:b/>
                <w:sz w:val="20"/>
                <w:lang w:val="en-NZ"/>
              </w:rPr>
              <w:t>AY</w:t>
            </w:r>
            <w:r w:rsidR="000B642A" w:rsidRPr="00B6522F">
              <w:rPr>
                <w:rFonts w:ascii="Verdana" w:hAnsi="Verdana"/>
                <w:b/>
                <w:sz w:val="20"/>
                <w:lang w:val="en-NZ"/>
              </w:rPr>
              <w:t>:</w:t>
            </w:r>
            <w:r w:rsidR="0063078A" w:rsidRPr="00B6522F">
              <w:rPr>
                <w:rFonts w:ascii="Verdana" w:hAnsi="Verdana"/>
                <w:b/>
                <w:sz w:val="20"/>
                <w:lang w:val="en-NZ"/>
              </w:rPr>
              <w:t xml:space="preserve"> </w:t>
            </w:r>
            <w:r w:rsidR="009A5DFE" w:rsidRPr="00001B54">
              <w:rPr>
                <w:rFonts w:ascii="Verdana" w:hAnsi="Verdana"/>
                <w:sz w:val="20"/>
                <w:lang w:val="en-NZ"/>
              </w:rPr>
              <w:t>Detailed here</w:t>
            </w:r>
            <w:r w:rsidR="0099560C" w:rsidRPr="00001B54">
              <w:rPr>
                <w:rFonts w:ascii="Verdana" w:hAnsi="Verdana"/>
                <w:sz w:val="20"/>
                <w:lang w:val="en-NZ"/>
              </w:rPr>
              <w:t xml:space="preserve"> are </w:t>
            </w:r>
            <w:r w:rsidR="009A5DFE" w:rsidRPr="00001B54">
              <w:rPr>
                <w:rFonts w:ascii="Verdana" w:hAnsi="Verdana"/>
                <w:sz w:val="20"/>
                <w:lang w:val="en-NZ"/>
              </w:rPr>
              <w:t>the key</w:t>
            </w:r>
            <w:r w:rsidR="0099560C" w:rsidRPr="00001B54">
              <w:rPr>
                <w:rFonts w:ascii="Verdana" w:hAnsi="Verdana"/>
                <w:sz w:val="20"/>
                <w:lang w:val="en-NZ"/>
              </w:rPr>
              <w:t xml:space="preserve"> reasons </w:t>
            </w:r>
            <w:r w:rsidR="009A5DFE" w:rsidRPr="00001B54">
              <w:rPr>
                <w:rFonts w:ascii="Verdana" w:hAnsi="Verdana"/>
                <w:sz w:val="20"/>
                <w:lang w:val="en-NZ"/>
              </w:rPr>
              <w:t>why</w:t>
            </w:r>
            <w:r w:rsidR="0099560C" w:rsidRPr="0063078A">
              <w:rPr>
                <w:rFonts w:ascii="Verdana" w:hAnsi="Verdana"/>
                <w:bCs w:val="0"/>
                <w:sz w:val="20"/>
                <w:lang w:val="en-NZ"/>
              </w:rPr>
              <w:t xml:space="preserve"> </w:t>
            </w:r>
            <w:r w:rsidR="0099560C" w:rsidRPr="00B6522F">
              <w:rPr>
                <w:rFonts w:ascii="Verdana" w:hAnsi="Verdana"/>
                <w:bCs w:val="0"/>
                <w:sz w:val="20"/>
                <w:lang w:val="en-NZ"/>
              </w:rPr>
              <w:t xml:space="preserve">we </w:t>
            </w:r>
            <w:r w:rsidR="0063078A" w:rsidRPr="00B6522F">
              <w:rPr>
                <w:rFonts w:ascii="Verdana" w:hAnsi="Verdana"/>
                <w:bCs w:val="0"/>
                <w:sz w:val="20"/>
                <w:lang w:val="en-NZ"/>
              </w:rPr>
              <w:t xml:space="preserve">are stabilising and strengthening </w:t>
            </w:r>
            <w:r w:rsidR="009A5DFE">
              <w:rPr>
                <w:rFonts w:ascii="Verdana" w:hAnsi="Verdana"/>
                <w:bCs w:val="0"/>
                <w:sz w:val="20"/>
                <w:lang w:val="en-NZ"/>
              </w:rPr>
              <w:t>AAFF processes</w:t>
            </w:r>
            <w:r w:rsidR="0063078A" w:rsidRPr="00B6522F">
              <w:rPr>
                <w:rFonts w:ascii="Verdana" w:hAnsi="Verdana"/>
                <w:bCs w:val="0"/>
                <w:sz w:val="20"/>
                <w:lang w:val="en-NZ"/>
              </w:rPr>
              <w:t>, which will ultimately mean greater alignment with the DSS Enabling Good Lives principles</w:t>
            </w:r>
            <w:r w:rsidR="000E78B3" w:rsidRPr="00B6522F">
              <w:rPr>
                <w:rFonts w:ascii="Verdana" w:hAnsi="Verdana"/>
                <w:bCs w:val="0"/>
                <w:sz w:val="20"/>
                <w:lang w:val="en-NZ"/>
              </w:rPr>
              <w:t xml:space="preserve">. </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65CC8A29" w14:textId="77777777" w:rsidR="005F227D" w:rsidRPr="001205D1" w:rsidRDefault="005F227D" w:rsidP="009D16CC">
            <w:pPr>
              <w:pStyle w:val="BodyText"/>
              <w:rPr>
                <w:rFonts w:ascii="Verdana" w:hAnsi="Verdana"/>
                <w:lang w:val="en-NZ"/>
              </w:rPr>
            </w:pPr>
          </w:p>
        </w:tc>
      </w:tr>
      <w:tr w:rsidR="00A75F04" w:rsidRPr="001205D1" w14:paraId="63AC7495"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5384521F" w14:textId="18092AE8" w:rsidR="00A75F04" w:rsidRPr="001205D1" w:rsidRDefault="000B642A" w:rsidP="009D16CC">
            <w:pPr>
              <w:pStyle w:val="SlideNumber"/>
              <w:rPr>
                <w:rFonts w:ascii="Verdana" w:hAnsi="Verdana"/>
                <w:noProof/>
                <w:lang w:val="en-NZ"/>
              </w:rPr>
            </w:pPr>
            <w:r w:rsidRPr="001205D1">
              <w:rPr>
                <w:rFonts w:ascii="Verdana" w:hAnsi="Verdana"/>
                <w:noProof/>
                <w:lang w:val="en-NZ"/>
              </w:rPr>
              <w:drawing>
                <wp:inline distT="0" distB="0" distL="0" distR="0" wp14:anchorId="32BFD2B6" wp14:editId="55832194">
                  <wp:extent cx="893249" cy="502452"/>
                  <wp:effectExtent l="0" t="0" r="2540" b="0"/>
                  <wp:docPr id="19338809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80997" name="Picture 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21818763" w14:textId="0990AEF3" w:rsidR="003E2CDA" w:rsidRPr="001205D1" w:rsidRDefault="003E2CDA" w:rsidP="003E2CDA">
            <w:pPr>
              <w:pStyle w:val="SlideTitle"/>
              <w:rPr>
                <w:rFonts w:ascii="Verdana" w:hAnsi="Verdana"/>
                <w:sz w:val="20"/>
                <w:szCs w:val="20"/>
                <w:lang w:val="en-NZ"/>
              </w:rPr>
            </w:pPr>
            <w:r w:rsidRPr="001205D1">
              <w:rPr>
                <w:rFonts w:ascii="Verdana" w:hAnsi="Verdana"/>
                <w:sz w:val="20"/>
                <w:szCs w:val="20"/>
                <w:lang w:val="en-NZ"/>
              </w:rPr>
              <w:t xml:space="preserve">What will be the </w:t>
            </w:r>
            <w:r w:rsidR="004D76B6" w:rsidRPr="001205D1">
              <w:rPr>
                <w:rFonts w:ascii="Verdana" w:hAnsi="Verdana"/>
                <w:sz w:val="20"/>
                <w:szCs w:val="20"/>
                <w:lang w:val="en-NZ"/>
              </w:rPr>
              <w:t xml:space="preserve">ultimate </w:t>
            </w:r>
            <w:r w:rsidRPr="001205D1">
              <w:rPr>
                <w:rFonts w:ascii="Verdana" w:hAnsi="Verdana"/>
                <w:sz w:val="20"/>
                <w:szCs w:val="20"/>
                <w:lang w:val="en-NZ"/>
              </w:rPr>
              <w:t>benefits of the Changes?</w:t>
            </w:r>
          </w:p>
          <w:p w14:paraId="694BD1AF" w14:textId="3393E8A4" w:rsidR="000B642A" w:rsidRPr="001205D1" w:rsidRDefault="000B642A" w:rsidP="000B642A">
            <w:pPr>
              <w:pStyle w:val="TableNumbers"/>
              <w:rPr>
                <w:rFonts w:ascii="Verdana" w:hAnsi="Verdana"/>
                <w:b/>
                <w:sz w:val="20"/>
                <w:lang w:val="en-NZ"/>
              </w:rPr>
            </w:pPr>
            <w:r w:rsidRPr="001205D1">
              <w:rPr>
                <w:rFonts w:ascii="Verdana" w:hAnsi="Verdana"/>
                <w:b/>
                <w:sz w:val="20"/>
                <w:lang w:val="en-NZ"/>
              </w:rPr>
              <w:t xml:space="preserve">DO: </w:t>
            </w:r>
            <w:r w:rsidRPr="001205D1">
              <w:rPr>
                <w:rFonts w:ascii="Verdana" w:hAnsi="Verdana"/>
                <w:bCs w:val="0"/>
                <w:sz w:val="20"/>
                <w:lang w:val="en-NZ"/>
              </w:rPr>
              <w:t xml:space="preserve">Display Slide </w:t>
            </w:r>
            <w:r w:rsidR="002E3D20">
              <w:rPr>
                <w:rFonts w:ascii="Verdana" w:hAnsi="Verdana"/>
                <w:bCs w:val="0"/>
                <w:sz w:val="20"/>
                <w:lang w:val="en-NZ"/>
              </w:rPr>
              <w:t>1</w:t>
            </w:r>
            <w:r w:rsidR="00C775ED">
              <w:rPr>
                <w:rFonts w:ascii="Verdana" w:hAnsi="Verdana"/>
                <w:bCs w:val="0"/>
                <w:sz w:val="20"/>
                <w:lang w:val="en-NZ"/>
              </w:rPr>
              <w:t>4</w:t>
            </w:r>
            <w:r w:rsidRPr="001205D1">
              <w:rPr>
                <w:rFonts w:ascii="Verdana" w:hAnsi="Verdana"/>
                <w:bCs w:val="0"/>
                <w:sz w:val="20"/>
                <w:lang w:val="en-NZ"/>
              </w:rPr>
              <w:t>.</w:t>
            </w:r>
          </w:p>
          <w:p w14:paraId="7CA140F9" w14:textId="0B3AD1C2" w:rsidR="00B9077A" w:rsidRPr="001205D1" w:rsidRDefault="000B642A" w:rsidP="00B9077A">
            <w:pPr>
              <w:pStyle w:val="TableNumbers"/>
              <w:numPr>
                <w:ilvl w:val="0"/>
                <w:numId w:val="0"/>
              </w:numPr>
              <w:ind w:left="360"/>
              <w:rPr>
                <w:rFonts w:ascii="Verdana" w:hAnsi="Verdana"/>
                <w:bCs w:val="0"/>
                <w:sz w:val="20"/>
                <w:lang w:val="en-NZ"/>
              </w:rPr>
            </w:pPr>
            <w:r w:rsidRPr="001205D1">
              <w:rPr>
                <w:rFonts w:ascii="Verdana" w:hAnsi="Verdana"/>
                <w:b/>
                <w:sz w:val="20"/>
                <w:lang w:val="en-NZ"/>
              </w:rPr>
              <w:t>SAY:</w:t>
            </w:r>
            <w:r w:rsidR="007465BF" w:rsidRPr="001205D1">
              <w:rPr>
                <w:rFonts w:ascii="Verdana" w:hAnsi="Verdana"/>
                <w:b/>
                <w:sz w:val="20"/>
                <w:lang w:val="en-NZ"/>
              </w:rPr>
              <w:t xml:space="preserve"> </w:t>
            </w:r>
            <w:r w:rsidR="00B9077A" w:rsidRPr="001205D1">
              <w:rPr>
                <w:rFonts w:ascii="Verdana" w:hAnsi="Verdana"/>
                <w:bCs w:val="0"/>
                <w:sz w:val="20"/>
                <w:lang w:val="en-NZ"/>
              </w:rPr>
              <w:t>There are a range of benefits from the planned AAFF changes for disabled people, carers and whanau.</w:t>
            </w:r>
            <w:r w:rsidR="00DA07FB" w:rsidRPr="00DA07FB">
              <w:rPr>
                <w:rFonts w:ascii="Verdana" w:hAnsi="Verdana"/>
                <w:bCs w:val="0"/>
                <w:sz w:val="20"/>
                <w:lang w:val="en-NZ"/>
              </w:rPr>
              <w:t xml:space="preserve"> </w:t>
            </w:r>
            <w:r w:rsidR="00B9077A" w:rsidRPr="001205D1">
              <w:rPr>
                <w:rFonts w:ascii="Verdana" w:hAnsi="Verdana"/>
                <w:bCs w:val="0"/>
                <w:sz w:val="20"/>
                <w:lang w:val="en-NZ"/>
              </w:rPr>
              <w:t xml:space="preserve">The process for the assessment and allocation of disability support services and flexible funding is changing to support clearer and more consistent assessment and allocation settings, and flexible funding settings that are clear and easy to navigate. </w:t>
            </w:r>
          </w:p>
          <w:p w14:paraId="164F4788" w14:textId="31232863" w:rsidR="00D45F74" w:rsidRPr="001205D1" w:rsidRDefault="003A4E74" w:rsidP="00B9077A">
            <w:pPr>
              <w:pStyle w:val="TableNumbers"/>
              <w:numPr>
                <w:ilvl w:val="0"/>
                <w:numId w:val="0"/>
              </w:numPr>
              <w:ind w:left="360"/>
              <w:rPr>
                <w:rFonts w:ascii="Verdana" w:hAnsi="Verdana" w:cs="Arial"/>
              </w:rPr>
            </w:pPr>
            <w:r>
              <w:rPr>
                <w:rFonts w:ascii="Verdana" w:hAnsi="Verdana"/>
                <w:b/>
                <w:sz w:val="20"/>
                <w:lang w:val="en-NZ"/>
              </w:rPr>
              <w:t xml:space="preserve">SAY: </w:t>
            </w:r>
            <w:r>
              <w:rPr>
                <w:rFonts w:ascii="Verdana" w:hAnsi="Verdana"/>
                <w:bCs w:val="0"/>
                <w:sz w:val="20"/>
                <w:lang w:val="en-NZ"/>
              </w:rPr>
              <w:t>The benefits listed here related to all of the planned AAFF programme improvements</w:t>
            </w:r>
            <w:r w:rsidR="00C75FCB">
              <w:rPr>
                <w:rFonts w:ascii="Verdana" w:hAnsi="Verdana"/>
                <w:bCs w:val="0"/>
                <w:sz w:val="20"/>
                <w:lang w:val="en-NZ"/>
              </w:rPr>
              <w:t>, w</w:t>
            </w:r>
            <w:r w:rsidR="00B9077A" w:rsidRPr="00B9077A">
              <w:rPr>
                <w:rFonts w:ascii="Verdana" w:hAnsi="Verdana"/>
                <w:bCs w:val="0"/>
                <w:sz w:val="20"/>
                <w:lang w:val="en-NZ"/>
              </w:rPr>
              <w:t>hich</w:t>
            </w:r>
            <w:r w:rsidR="00B9077A" w:rsidRPr="001205D1">
              <w:rPr>
                <w:rFonts w:ascii="Verdana" w:hAnsi="Verdana"/>
                <w:bCs w:val="0"/>
                <w:sz w:val="20"/>
                <w:lang w:val="en-NZ"/>
              </w:rPr>
              <w:t xml:space="preserve"> will be implemented in phases from February 2026 onwards. The February 2026 changes will start to introduce the first three benefits.</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A77DED4" w14:textId="77777777" w:rsidR="00A75F04" w:rsidRPr="001205D1" w:rsidRDefault="00A75F04" w:rsidP="009D16CC">
            <w:pPr>
              <w:pStyle w:val="BodyText"/>
              <w:rPr>
                <w:rFonts w:ascii="Verdana" w:hAnsi="Verdana"/>
                <w:lang w:val="en-NZ"/>
              </w:rPr>
            </w:pPr>
          </w:p>
        </w:tc>
      </w:tr>
      <w:tr w:rsidR="000B642A" w:rsidRPr="001205D1" w14:paraId="6D817221"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625F5532" w14:textId="7F8D010A" w:rsidR="000B642A" w:rsidRPr="001205D1" w:rsidRDefault="000B642A" w:rsidP="009D16CC">
            <w:pPr>
              <w:pStyle w:val="SlideNumber"/>
              <w:rPr>
                <w:rFonts w:ascii="Verdana" w:hAnsi="Verdana"/>
                <w:noProof/>
                <w:lang w:val="en-NZ"/>
              </w:rPr>
            </w:pPr>
            <w:r w:rsidRPr="001205D1">
              <w:rPr>
                <w:rFonts w:ascii="Verdana" w:hAnsi="Verdana"/>
                <w:noProof/>
                <w:lang w:val="en-NZ"/>
              </w:rPr>
              <w:drawing>
                <wp:inline distT="0" distB="0" distL="0" distR="0" wp14:anchorId="5F6DDC02" wp14:editId="5EA39380">
                  <wp:extent cx="893249" cy="502452"/>
                  <wp:effectExtent l="0" t="0" r="2540" b="0"/>
                  <wp:docPr id="18657321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32118" name="Picture 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90807F9" w14:textId="2AE424A8" w:rsidR="0089022D" w:rsidRPr="001205D1" w:rsidRDefault="0089022D" w:rsidP="0089022D">
            <w:pPr>
              <w:pStyle w:val="SlideTitle"/>
              <w:rPr>
                <w:rFonts w:ascii="Verdana" w:hAnsi="Verdana"/>
                <w:sz w:val="20"/>
                <w:szCs w:val="20"/>
                <w:lang w:val="en-NZ"/>
              </w:rPr>
            </w:pPr>
            <w:r w:rsidRPr="001205D1">
              <w:rPr>
                <w:rFonts w:ascii="Verdana" w:hAnsi="Verdana"/>
                <w:sz w:val="20"/>
                <w:szCs w:val="20"/>
                <w:lang w:val="en-NZ"/>
              </w:rPr>
              <w:t>What is changing in February?</w:t>
            </w:r>
          </w:p>
          <w:p w14:paraId="6851DE91" w14:textId="4B86C6FF" w:rsidR="00AE0DC2" w:rsidRPr="001205D1" w:rsidRDefault="00AE0DC2" w:rsidP="00AE0DC2">
            <w:pPr>
              <w:pStyle w:val="TableNumbers"/>
              <w:rPr>
                <w:rFonts w:ascii="Verdana" w:hAnsi="Verdana"/>
                <w:b/>
                <w:sz w:val="20"/>
                <w:lang w:val="en-NZ"/>
              </w:rPr>
            </w:pPr>
            <w:r w:rsidRPr="001205D1">
              <w:rPr>
                <w:rFonts w:ascii="Verdana" w:hAnsi="Verdana"/>
                <w:b/>
                <w:sz w:val="20"/>
                <w:lang w:val="en-NZ"/>
              </w:rPr>
              <w:t xml:space="preserve">DO: </w:t>
            </w:r>
            <w:r w:rsidRPr="001205D1">
              <w:rPr>
                <w:rFonts w:ascii="Verdana" w:hAnsi="Verdana"/>
                <w:bCs w:val="0"/>
                <w:sz w:val="20"/>
                <w:lang w:val="en-NZ"/>
              </w:rPr>
              <w:t xml:space="preserve">Display Slide </w:t>
            </w:r>
            <w:r w:rsidR="00252FCB">
              <w:rPr>
                <w:rFonts w:ascii="Verdana" w:hAnsi="Verdana"/>
                <w:bCs w:val="0"/>
                <w:sz w:val="20"/>
                <w:lang w:val="en-NZ"/>
              </w:rPr>
              <w:t>1</w:t>
            </w:r>
            <w:r w:rsidR="00C775ED">
              <w:rPr>
                <w:rFonts w:ascii="Verdana" w:hAnsi="Verdana"/>
                <w:bCs w:val="0"/>
                <w:sz w:val="20"/>
                <w:lang w:val="en-NZ"/>
              </w:rPr>
              <w:t>5</w:t>
            </w:r>
            <w:r w:rsidRPr="001205D1">
              <w:rPr>
                <w:rFonts w:ascii="Verdana" w:hAnsi="Verdana"/>
                <w:bCs w:val="0"/>
                <w:sz w:val="20"/>
                <w:lang w:val="en-NZ"/>
              </w:rPr>
              <w:t>.</w:t>
            </w:r>
          </w:p>
          <w:p w14:paraId="27D44E86" w14:textId="71C428A5" w:rsidR="00AE0DC2" w:rsidRPr="001205D1" w:rsidRDefault="00AE0DC2" w:rsidP="00AE0DC2">
            <w:pPr>
              <w:pStyle w:val="TableNumbers"/>
              <w:rPr>
                <w:rFonts w:ascii="Verdana" w:hAnsi="Verdana"/>
                <w:b/>
                <w:sz w:val="20"/>
                <w:lang w:val="en-NZ"/>
              </w:rPr>
            </w:pPr>
            <w:r w:rsidRPr="001205D1">
              <w:rPr>
                <w:rFonts w:ascii="Verdana" w:hAnsi="Verdana"/>
                <w:b/>
                <w:sz w:val="20"/>
                <w:lang w:val="en-NZ"/>
              </w:rPr>
              <w:t>SAY:</w:t>
            </w:r>
            <w:r w:rsidR="002A3DB1" w:rsidRPr="001205D1">
              <w:rPr>
                <w:rFonts w:ascii="Verdana" w:hAnsi="Verdana"/>
                <w:b/>
                <w:sz w:val="20"/>
                <w:lang w:val="en-NZ"/>
              </w:rPr>
              <w:t xml:space="preserve"> </w:t>
            </w:r>
            <w:r w:rsidR="002A3DB1" w:rsidRPr="001205D1">
              <w:rPr>
                <w:rFonts w:ascii="Verdana" w:hAnsi="Verdana"/>
                <w:bCs w:val="0"/>
                <w:sz w:val="20"/>
                <w:lang w:val="en-NZ"/>
              </w:rPr>
              <w:t xml:space="preserve">There are three main changes that will occur in February: </w:t>
            </w:r>
          </w:p>
          <w:p w14:paraId="466D2651" w14:textId="595727B8" w:rsidR="00AE0DC2" w:rsidRPr="00B6522F" w:rsidRDefault="000F2404" w:rsidP="005D6374">
            <w:pPr>
              <w:pStyle w:val="TableNumbers"/>
              <w:spacing w:before="0" w:after="0" w:line="240" w:lineRule="auto"/>
              <w:rPr>
                <w:rFonts w:ascii="Verdana" w:hAnsi="Verdana"/>
                <w:b/>
                <w:bCs w:val="0"/>
                <w:sz w:val="20"/>
              </w:rPr>
            </w:pPr>
            <w:r w:rsidRPr="00B6522F">
              <w:rPr>
                <w:rFonts w:ascii="Verdana" w:hAnsi="Verdana"/>
                <w:b/>
                <w:sz w:val="20"/>
              </w:rPr>
              <w:t>CLICK + SAY</w:t>
            </w:r>
            <w:r w:rsidRPr="00B6522F">
              <w:rPr>
                <w:rFonts w:ascii="Verdana" w:hAnsi="Verdana"/>
                <w:sz w:val="20"/>
              </w:rPr>
              <w:t xml:space="preserve">: </w:t>
            </w:r>
            <w:r w:rsidR="00B6522F">
              <w:rPr>
                <w:rFonts w:ascii="Verdana" w:hAnsi="Verdana"/>
                <w:sz w:val="20"/>
              </w:rPr>
              <w:t>In</w:t>
            </w:r>
            <w:r w:rsidR="002A3DB1" w:rsidRPr="00B6522F">
              <w:rPr>
                <w:rFonts w:ascii="Verdana" w:hAnsi="Verdana"/>
                <w:sz w:val="20"/>
              </w:rPr>
              <w:t>troduction of a Pre-Assessment Stage</w:t>
            </w:r>
          </w:p>
          <w:p w14:paraId="148D7397" w14:textId="092A1276" w:rsidR="002A3DB1" w:rsidRPr="00B6522F" w:rsidRDefault="000F2404" w:rsidP="005D6374">
            <w:pPr>
              <w:pStyle w:val="TableNumbers"/>
              <w:spacing w:line="240" w:lineRule="auto"/>
              <w:rPr>
                <w:rFonts w:ascii="Verdana" w:hAnsi="Verdana"/>
                <w:b/>
                <w:bCs w:val="0"/>
                <w:sz w:val="20"/>
              </w:rPr>
            </w:pPr>
            <w:r w:rsidRPr="00B6522F">
              <w:rPr>
                <w:rFonts w:ascii="Verdana" w:hAnsi="Verdana"/>
                <w:b/>
                <w:bCs w:val="0"/>
                <w:sz w:val="20"/>
              </w:rPr>
              <w:t>CLICK + SAY</w:t>
            </w:r>
            <w:r w:rsidR="002A3DB1" w:rsidRPr="00B6522F">
              <w:rPr>
                <w:rFonts w:ascii="Verdana" w:hAnsi="Verdana"/>
                <w:b/>
                <w:sz w:val="20"/>
              </w:rPr>
              <w:t xml:space="preserve">: </w:t>
            </w:r>
            <w:r w:rsidR="00326E7C">
              <w:rPr>
                <w:rFonts w:ascii="Verdana" w:hAnsi="Verdana"/>
                <w:bCs w:val="0"/>
                <w:sz w:val="20"/>
              </w:rPr>
              <w:t>A more s</w:t>
            </w:r>
            <w:r w:rsidR="002A3DB1" w:rsidRPr="00B6522F">
              <w:rPr>
                <w:rFonts w:ascii="Verdana" w:hAnsi="Verdana"/>
                <w:sz w:val="20"/>
              </w:rPr>
              <w:t xml:space="preserve">tandardised </w:t>
            </w:r>
            <w:r w:rsidR="00326E7C">
              <w:rPr>
                <w:rFonts w:ascii="Verdana" w:hAnsi="Verdana"/>
                <w:sz w:val="20"/>
              </w:rPr>
              <w:t>n</w:t>
            </w:r>
            <w:r w:rsidR="002A3DB1" w:rsidRPr="00B6522F">
              <w:rPr>
                <w:rFonts w:ascii="Verdana" w:hAnsi="Verdana"/>
                <w:sz w:val="20"/>
              </w:rPr>
              <w:t xml:space="preserve">eeds </w:t>
            </w:r>
            <w:r w:rsidR="00326E7C">
              <w:rPr>
                <w:rFonts w:ascii="Verdana" w:hAnsi="Verdana"/>
                <w:sz w:val="20"/>
              </w:rPr>
              <w:t>a</w:t>
            </w:r>
            <w:r w:rsidR="002A3DB1" w:rsidRPr="00B6522F">
              <w:rPr>
                <w:rFonts w:ascii="Verdana" w:hAnsi="Verdana"/>
                <w:sz w:val="20"/>
              </w:rPr>
              <w:t>ssessment</w:t>
            </w:r>
            <w:r w:rsidR="00326E7C">
              <w:rPr>
                <w:rFonts w:ascii="Verdana" w:hAnsi="Verdana"/>
                <w:sz w:val="20"/>
              </w:rPr>
              <w:t xml:space="preserve"> process</w:t>
            </w:r>
            <w:r w:rsidR="00155A34" w:rsidRPr="00B6522F">
              <w:rPr>
                <w:rFonts w:ascii="Verdana" w:hAnsi="Verdana"/>
                <w:sz w:val="20"/>
              </w:rPr>
              <w:t>, supported by</w:t>
            </w:r>
            <w:r w:rsidR="00326E7C">
              <w:rPr>
                <w:rFonts w:ascii="Verdana" w:hAnsi="Verdana"/>
                <w:sz w:val="20"/>
              </w:rPr>
              <w:t xml:space="preserve"> the use of a new</w:t>
            </w:r>
            <w:r w:rsidR="00155A34" w:rsidRPr="00B6522F">
              <w:rPr>
                <w:rFonts w:ascii="Verdana" w:hAnsi="Verdana"/>
                <w:sz w:val="20"/>
              </w:rPr>
              <w:t xml:space="preserve"> </w:t>
            </w:r>
            <w:r w:rsidR="00326E7C">
              <w:rPr>
                <w:rFonts w:ascii="Verdana" w:hAnsi="Verdana"/>
                <w:sz w:val="20"/>
              </w:rPr>
              <w:t xml:space="preserve">a </w:t>
            </w:r>
            <w:r w:rsidR="00155A34" w:rsidRPr="00B6522F">
              <w:rPr>
                <w:rFonts w:ascii="Verdana" w:hAnsi="Verdana"/>
                <w:sz w:val="20"/>
              </w:rPr>
              <w:t>OBIR</w:t>
            </w:r>
            <w:r w:rsidR="00326E7C">
              <w:rPr>
                <w:rFonts w:ascii="Verdana" w:hAnsi="Verdana"/>
                <w:sz w:val="20"/>
              </w:rPr>
              <w:t xml:space="preserve"> web application</w:t>
            </w:r>
            <w:r w:rsidR="00155A34" w:rsidRPr="00B6522F">
              <w:rPr>
                <w:rFonts w:ascii="Verdana" w:hAnsi="Verdana"/>
                <w:sz w:val="20"/>
              </w:rPr>
              <w:t xml:space="preserve"> tool</w:t>
            </w:r>
            <w:r w:rsidR="00326E7C">
              <w:rPr>
                <w:rFonts w:ascii="Verdana" w:hAnsi="Verdana"/>
                <w:sz w:val="20"/>
              </w:rPr>
              <w:t xml:space="preserve"> that will be used to capture and record the information gathered in the engagement and enquiry process.</w:t>
            </w:r>
            <w:r w:rsidR="006941B7">
              <w:rPr>
                <w:rFonts w:ascii="Verdana" w:hAnsi="Verdana"/>
                <w:sz w:val="20"/>
              </w:rPr>
              <w:t xml:space="preserve"> This replaces the SPA tool.</w:t>
            </w:r>
          </w:p>
          <w:p w14:paraId="7E545014" w14:textId="64A8FDFD" w:rsidR="000B642A" w:rsidRPr="001205D1" w:rsidRDefault="000F2404" w:rsidP="00404AB1">
            <w:pPr>
              <w:pStyle w:val="TableNumbers"/>
              <w:spacing w:line="240" w:lineRule="auto"/>
              <w:rPr>
                <w:rFonts w:ascii="Verdana" w:hAnsi="Verdana"/>
              </w:rPr>
            </w:pPr>
            <w:r w:rsidRPr="00B6522F">
              <w:rPr>
                <w:rFonts w:ascii="Verdana" w:hAnsi="Verdana"/>
                <w:b/>
                <w:bCs w:val="0"/>
                <w:sz w:val="20"/>
              </w:rPr>
              <w:t xml:space="preserve">CLICK + SAY: </w:t>
            </w:r>
            <w:r w:rsidR="009260A7" w:rsidRPr="00B6522F">
              <w:rPr>
                <w:rFonts w:ascii="Verdana" w:hAnsi="Verdana"/>
                <w:sz w:val="20"/>
              </w:rPr>
              <w:t xml:space="preserve">My DSS Funding Plan: the introduction of </w:t>
            </w:r>
            <w:r w:rsidR="00404AB1">
              <w:rPr>
                <w:rFonts w:ascii="Verdana" w:hAnsi="Verdana"/>
                <w:sz w:val="20"/>
              </w:rPr>
              <w:t>a nationally consistent</w:t>
            </w:r>
            <w:r w:rsidR="009260A7" w:rsidRPr="00B6522F">
              <w:rPr>
                <w:rFonts w:ascii="Verdana" w:hAnsi="Verdana"/>
                <w:sz w:val="20"/>
              </w:rPr>
              <w:t xml:space="preserve"> funding </w:t>
            </w:r>
            <w:r w:rsidR="004747BA">
              <w:rPr>
                <w:rFonts w:ascii="Verdana" w:hAnsi="Verdana"/>
                <w:sz w:val="20"/>
              </w:rPr>
              <w:t>plan template called</w:t>
            </w:r>
            <w:r w:rsidR="009260A7" w:rsidRPr="00B6522F">
              <w:rPr>
                <w:rFonts w:ascii="Verdana" w:hAnsi="Verdana"/>
                <w:sz w:val="20"/>
              </w:rPr>
              <w:t xml:space="preserve"> </w:t>
            </w:r>
            <w:r w:rsidR="004747BA">
              <w:rPr>
                <w:rFonts w:ascii="Verdana" w:hAnsi="Verdana"/>
                <w:sz w:val="20"/>
              </w:rPr>
              <w:t>“</w:t>
            </w:r>
            <w:r w:rsidR="009260A7" w:rsidRPr="00B6522F">
              <w:rPr>
                <w:rFonts w:ascii="Verdana" w:hAnsi="Verdana"/>
                <w:sz w:val="20"/>
              </w:rPr>
              <w:t xml:space="preserve">My DSS </w:t>
            </w:r>
            <w:r w:rsidR="004747BA">
              <w:rPr>
                <w:rFonts w:ascii="Verdana" w:hAnsi="Verdana"/>
                <w:sz w:val="20"/>
              </w:rPr>
              <w:t>Funding Plan”</w:t>
            </w:r>
            <w:r w:rsidR="009260A7" w:rsidRPr="00B6522F">
              <w:rPr>
                <w:rFonts w:ascii="Verdana" w:hAnsi="Verdana"/>
                <w:sz w:val="20"/>
              </w:rPr>
              <w:t xml:space="preserve"> </w:t>
            </w:r>
            <w:r w:rsidR="00616C7A">
              <w:rPr>
                <w:rFonts w:ascii="Verdana" w:hAnsi="Verdana"/>
                <w:sz w:val="20"/>
              </w:rPr>
              <w:t xml:space="preserve">which will progressively replace the current </w:t>
            </w:r>
            <w:r w:rsidR="00B572DE">
              <w:rPr>
                <w:rFonts w:ascii="Verdana" w:hAnsi="Verdana"/>
                <w:sz w:val="20"/>
              </w:rPr>
              <w:t xml:space="preserve">service coordination plans </w:t>
            </w:r>
            <w:r w:rsidR="009260A7" w:rsidRPr="00B6522F">
              <w:rPr>
                <w:rFonts w:ascii="Verdana" w:hAnsi="Verdana"/>
                <w:sz w:val="20"/>
              </w:rPr>
              <w:t>as new plans are introduced or with re</w:t>
            </w:r>
            <w:r w:rsidR="00B572DE">
              <w:rPr>
                <w:rFonts w:ascii="Verdana" w:hAnsi="Verdana"/>
                <w:sz w:val="20"/>
              </w:rPr>
              <w:t>-</w:t>
            </w:r>
            <w:r w:rsidR="009260A7" w:rsidRPr="00B6522F">
              <w:rPr>
                <w:rFonts w:ascii="Verdana" w:hAnsi="Verdana"/>
                <w:sz w:val="20"/>
              </w:rPr>
              <w:t xml:space="preserve">assessments. </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3910535" w14:textId="77777777" w:rsidR="000B642A" w:rsidRPr="001205D1" w:rsidRDefault="000B642A" w:rsidP="009D16CC">
            <w:pPr>
              <w:pStyle w:val="BodyText"/>
              <w:rPr>
                <w:rFonts w:ascii="Verdana" w:hAnsi="Verdana"/>
                <w:lang w:val="en-NZ"/>
              </w:rPr>
            </w:pPr>
          </w:p>
        </w:tc>
      </w:tr>
      <w:tr w:rsidR="000B642A" w:rsidRPr="001205D1" w14:paraId="173FA441"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58A81B6F" w14:textId="27E976E9" w:rsidR="000B642A" w:rsidRPr="001205D1" w:rsidRDefault="000B642A" w:rsidP="009D16CC">
            <w:pPr>
              <w:pStyle w:val="SlideNumber"/>
              <w:rPr>
                <w:rFonts w:ascii="Verdana" w:hAnsi="Verdana"/>
                <w:noProof/>
                <w:lang w:val="en-NZ"/>
              </w:rPr>
            </w:pPr>
            <w:r w:rsidRPr="001205D1">
              <w:rPr>
                <w:rFonts w:ascii="Verdana" w:hAnsi="Verdana"/>
                <w:noProof/>
                <w:lang w:val="en-NZ"/>
              </w:rPr>
              <w:drawing>
                <wp:inline distT="0" distB="0" distL="0" distR="0" wp14:anchorId="42839A3E" wp14:editId="5ED5D2AE">
                  <wp:extent cx="893249" cy="502452"/>
                  <wp:effectExtent l="0" t="0" r="2540" b="0"/>
                  <wp:docPr id="12647479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47941" name="Picture 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1EA8D77" w14:textId="4589B7F8" w:rsidR="0089022D" w:rsidRPr="001205D1" w:rsidRDefault="00F4495D" w:rsidP="0089022D">
            <w:pPr>
              <w:pStyle w:val="SlideTitle"/>
              <w:rPr>
                <w:rFonts w:ascii="Verdana" w:hAnsi="Verdana"/>
                <w:sz w:val="20"/>
                <w:szCs w:val="20"/>
                <w:lang w:val="en-NZ"/>
              </w:rPr>
            </w:pPr>
            <w:r w:rsidRPr="001205D1">
              <w:rPr>
                <w:rFonts w:ascii="Verdana" w:hAnsi="Verdana"/>
                <w:sz w:val="20"/>
                <w:szCs w:val="20"/>
                <w:lang w:val="en-NZ"/>
              </w:rPr>
              <w:t xml:space="preserve">Who will the February changes apply to? </w:t>
            </w:r>
          </w:p>
          <w:p w14:paraId="4F7FEDEB" w14:textId="48BFCA1E" w:rsidR="007356CF" w:rsidRPr="001205D1" w:rsidRDefault="007356CF" w:rsidP="007356CF">
            <w:pPr>
              <w:pStyle w:val="TableNumbers"/>
              <w:rPr>
                <w:rFonts w:ascii="Verdana" w:hAnsi="Verdana"/>
                <w:b/>
                <w:sz w:val="20"/>
                <w:lang w:val="en-NZ"/>
              </w:rPr>
            </w:pPr>
            <w:r w:rsidRPr="001205D1">
              <w:rPr>
                <w:rFonts w:ascii="Verdana" w:hAnsi="Verdana"/>
                <w:b/>
                <w:sz w:val="20"/>
                <w:lang w:val="en-NZ"/>
              </w:rPr>
              <w:t xml:space="preserve">DO: </w:t>
            </w:r>
            <w:r w:rsidRPr="001205D1">
              <w:rPr>
                <w:rFonts w:ascii="Verdana" w:hAnsi="Verdana"/>
                <w:bCs w:val="0"/>
                <w:sz w:val="20"/>
                <w:lang w:val="en-NZ"/>
              </w:rPr>
              <w:t xml:space="preserve">Display Slide </w:t>
            </w:r>
            <w:r w:rsidR="00252FCB">
              <w:rPr>
                <w:rFonts w:ascii="Verdana" w:hAnsi="Verdana"/>
                <w:bCs w:val="0"/>
                <w:sz w:val="20"/>
                <w:lang w:val="en-NZ"/>
              </w:rPr>
              <w:t>1</w:t>
            </w:r>
            <w:r w:rsidR="004C01FE">
              <w:rPr>
                <w:rFonts w:ascii="Verdana" w:hAnsi="Verdana"/>
                <w:bCs w:val="0"/>
                <w:sz w:val="20"/>
                <w:lang w:val="en-NZ"/>
              </w:rPr>
              <w:t>6</w:t>
            </w:r>
            <w:r w:rsidRPr="001205D1">
              <w:rPr>
                <w:rFonts w:ascii="Verdana" w:hAnsi="Verdana"/>
                <w:bCs w:val="0"/>
                <w:sz w:val="20"/>
                <w:lang w:val="en-NZ"/>
              </w:rPr>
              <w:t>.</w:t>
            </w:r>
          </w:p>
          <w:p w14:paraId="4D75F503" w14:textId="77777777" w:rsidR="008120D4" w:rsidRPr="001205D1" w:rsidRDefault="007356CF" w:rsidP="008120D4">
            <w:pPr>
              <w:pStyle w:val="TableNumbers"/>
              <w:rPr>
                <w:rFonts w:ascii="Verdana" w:hAnsi="Verdana"/>
                <w:bCs w:val="0"/>
                <w:sz w:val="20"/>
                <w:lang w:val="en-NZ"/>
              </w:rPr>
            </w:pPr>
            <w:r w:rsidRPr="001205D1">
              <w:rPr>
                <w:rFonts w:ascii="Verdana" w:hAnsi="Verdana"/>
                <w:b/>
                <w:sz w:val="20"/>
                <w:lang w:val="en-NZ"/>
              </w:rPr>
              <w:t xml:space="preserve">SAY: </w:t>
            </w:r>
            <w:r w:rsidR="008120D4" w:rsidRPr="001205D1">
              <w:rPr>
                <w:rFonts w:ascii="Verdana" w:hAnsi="Verdana"/>
                <w:bCs w:val="0"/>
                <w:sz w:val="20"/>
                <w:lang w:val="en-NZ"/>
              </w:rPr>
              <w:t xml:space="preserve">The February changes </w:t>
            </w:r>
            <w:r w:rsidR="008120D4" w:rsidRPr="001205D1">
              <w:rPr>
                <w:rFonts w:ascii="Verdana" w:hAnsi="Verdana"/>
                <w:b/>
                <w:sz w:val="20"/>
                <w:lang w:val="en-NZ"/>
              </w:rPr>
              <w:t>will apply to disabled people who:</w:t>
            </w:r>
            <w:r w:rsidR="008120D4" w:rsidRPr="001205D1">
              <w:rPr>
                <w:rFonts w:ascii="Verdana" w:hAnsi="Verdana"/>
                <w:bCs w:val="0"/>
                <w:sz w:val="20"/>
                <w:lang w:val="en-NZ"/>
              </w:rPr>
              <w:t xml:space="preserve"> </w:t>
            </w:r>
          </w:p>
          <w:p w14:paraId="41455592" w14:textId="77777777" w:rsidR="008120D4" w:rsidRPr="001205D1" w:rsidRDefault="008120D4" w:rsidP="00A7148B">
            <w:pPr>
              <w:pStyle w:val="TableNumbers"/>
              <w:numPr>
                <w:ilvl w:val="0"/>
                <w:numId w:val="14"/>
              </w:numPr>
              <w:rPr>
                <w:rFonts w:ascii="Verdana" w:hAnsi="Verdana"/>
                <w:bCs w:val="0"/>
                <w:sz w:val="20"/>
                <w:lang w:val="en-NZ"/>
              </w:rPr>
            </w:pPr>
            <w:r w:rsidRPr="001205D1">
              <w:rPr>
                <w:rFonts w:ascii="Verdana" w:hAnsi="Verdana"/>
                <w:bCs w:val="0"/>
                <w:sz w:val="20"/>
                <w:lang w:val="en-NZ"/>
              </w:rPr>
              <w:t>Are entering the disability support system</w:t>
            </w:r>
          </w:p>
          <w:p w14:paraId="1BF0A7F2" w14:textId="77777777" w:rsidR="008120D4" w:rsidRPr="001205D1" w:rsidRDefault="008120D4" w:rsidP="00A7148B">
            <w:pPr>
              <w:pStyle w:val="TableNumbers"/>
              <w:numPr>
                <w:ilvl w:val="0"/>
                <w:numId w:val="14"/>
              </w:numPr>
              <w:rPr>
                <w:rFonts w:ascii="Verdana" w:hAnsi="Verdana"/>
                <w:bCs w:val="0"/>
                <w:sz w:val="20"/>
                <w:lang w:val="en-NZ"/>
              </w:rPr>
            </w:pPr>
            <w:r w:rsidRPr="001205D1">
              <w:rPr>
                <w:rFonts w:ascii="Verdana" w:hAnsi="Verdana"/>
                <w:bCs w:val="0"/>
                <w:sz w:val="20"/>
                <w:lang w:val="en-NZ"/>
              </w:rPr>
              <w:t>currently receive disability support and require an urgent re-assessment (of their needs or funding), or</w:t>
            </w:r>
          </w:p>
          <w:p w14:paraId="7A67A396" w14:textId="4E6FE794" w:rsidR="008120D4" w:rsidRPr="001205D1" w:rsidRDefault="008120D4" w:rsidP="00A7148B">
            <w:pPr>
              <w:pStyle w:val="TableNumbers"/>
              <w:numPr>
                <w:ilvl w:val="0"/>
                <w:numId w:val="14"/>
              </w:numPr>
              <w:rPr>
                <w:rFonts w:ascii="Verdana" w:hAnsi="Verdana"/>
                <w:bCs w:val="0"/>
                <w:sz w:val="20"/>
                <w:lang w:val="en-NZ"/>
              </w:rPr>
            </w:pPr>
            <w:r w:rsidRPr="001205D1">
              <w:rPr>
                <w:rFonts w:ascii="Verdana" w:hAnsi="Verdana"/>
                <w:bCs w:val="0"/>
                <w:sz w:val="20"/>
                <w:lang w:val="en-NZ"/>
              </w:rPr>
              <w:t xml:space="preserve">currently receive disability support and are due for re-assessment </w:t>
            </w:r>
          </w:p>
          <w:p w14:paraId="44315C06" w14:textId="74FBA5EE" w:rsidR="005D6374" w:rsidRPr="001205D1" w:rsidRDefault="008120D4" w:rsidP="008120D4">
            <w:pPr>
              <w:pStyle w:val="TableNumbers"/>
              <w:numPr>
                <w:ilvl w:val="0"/>
                <w:numId w:val="0"/>
              </w:numPr>
              <w:ind w:left="720"/>
              <w:rPr>
                <w:rFonts w:ascii="Verdana" w:hAnsi="Verdana"/>
                <w:b/>
                <w:sz w:val="20"/>
                <w:lang w:val="en-NZ"/>
              </w:rPr>
            </w:pPr>
            <w:r w:rsidRPr="001205D1">
              <w:rPr>
                <w:rFonts w:ascii="Verdana" w:hAnsi="Verdana"/>
                <w:bCs w:val="0"/>
                <w:sz w:val="20"/>
                <w:lang w:val="en-NZ"/>
              </w:rPr>
              <w:t xml:space="preserve">The changes </w:t>
            </w:r>
            <w:r w:rsidRPr="001205D1">
              <w:rPr>
                <w:rFonts w:ascii="Verdana" w:hAnsi="Verdana"/>
                <w:b/>
                <w:sz w:val="20"/>
                <w:lang w:val="en-NZ"/>
              </w:rPr>
              <w:t>do not</w:t>
            </w:r>
            <w:r w:rsidRPr="001205D1">
              <w:rPr>
                <w:rFonts w:ascii="Verdana" w:hAnsi="Verdana"/>
                <w:bCs w:val="0"/>
                <w:sz w:val="20"/>
                <w:lang w:val="en-NZ"/>
              </w:rPr>
              <w:t xml:space="preserve"> apply to existing users of disability support services, who will transition on reassessment. NASCs/EGL sites can pause or defer non-urgent reassessments until October to support workload management but are not required to.</w:t>
            </w:r>
            <w:r w:rsidRPr="001205D1">
              <w:rPr>
                <w:rFonts w:cs="Arial"/>
                <w:bCs w:val="0"/>
                <w:sz w:val="20"/>
                <w:lang w:val="en-NZ"/>
              </w:rPr>
              <w:t>​</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4A41ED5" w14:textId="77777777" w:rsidR="000B642A" w:rsidRPr="001205D1" w:rsidRDefault="000B642A" w:rsidP="009D16CC">
            <w:pPr>
              <w:pStyle w:val="BodyText"/>
              <w:rPr>
                <w:rFonts w:ascii="Verdana" w:hAnsi="Verdana"/>
                <w:lang w:val="en-NZ"/>
              </w:rPr>
            </w:pPr>
          </w:p>
        </w:tc>
      </w:tr>
      <w:tr w:rsidR="00414B9F" w:rsidRPr="001205D1" w14:paraId="043DCCB8"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472BE740" w14:textId="1AD2A634" w:rsidR="00414B9F" w:rsidRPr="001205D1" w:rsidRDefault="00414B9F" w:rsidP="009D16CC">
            <w:pPr>
              <w:pStyle w:val="SlideNumber"/>
              <w:rPr>
                <w:rFonts w:ascii="Verdana" w:hAnsi="Verdana"/>
                <w:noProof/>
                <w:lang w:val="en-NZ"/>
              </w:rPr>
            </w:pPr>
            <w:r w:rsidRPr="001205D1">
              <w:rPr>
                <w:rFonts w:ascii="Verdana" w:hAnsi="Verdana"/>
                <w:noProof/>
                <w:lang w:val="en-NZ"/>
              </w:rPr>
              <w:drawing>
                <wp:inline distT="0" distB="0" distL="0" distR="0" wp14:anchorId="1E3EE89E" wp14:editId="0D8A947B">
                  <wp:extent cx="893248" cy="502452"/>
                  <wp:effectExtent l="0" t="0" r="2540" b="0"/>
                  <wp:docPr id="1229007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0799" name="Picture 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93248"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4F0FB5CA" w14:textId="6AAF79CD" w:rsidR="00414B9F" w:rsidRPr="001205D1" w:rsidRDefault="00EA4D31" w:rsidP="00414B9F">
            <w:pPr>
              <w:pStyle w:val="SlideTitle"/>
              <w:rPr>
                <w:rFonts w:ascii="Verdana" w:hAnsi="Verdana"/>
                <w:sz w:val="20"/>
                <w:szCs w:val="20"/>
                <w:lang w:val="en-NZ"/>
              </w:rPr>
            </w:pPr>
            <w:r>
              <w:rPr>
                <w:rFonts w:ascii="Verdana" w:hAnsi="Verdana"/>
                <w:sz w:val="20"/>
                <w:szCs w:val="20"/>
                <w:lang w:val="en-NZ"/>
              </w:rPr>
              <w:t>What will change in April</w:t>
            </w:r>
          </w:p>
          <w:p w14:paraId="28BDED56" w14:textId="75BF8B17" w:rsidR="00414B9F" w:rsidRPr="00EA4D31" w:rsidRDefault="00414B9F" w:rsidP="00414B9F">
            <w:pPr>
              <w:pStyle w:val="TableNumbers"/>
              <w:rPr>
                <w:rFonts w:ascii="Verdana" w:hAnsi="Verdana"/>
                <w:b/>
                <w:sz w:val="20"/>
                <w:lang w:val="en-NZ"/>
              </w:rPr>
            </w:pPr>
            <w:r w:rsidRPr="001205D1">
              <w:rPr>
                <w:rFonts w:ascii="Verdana" w:hAnsi="Verdana"/>
                <w:b/>
                <w:sz w:val="20"/>
                <w:lang w:val="en-NZ"/>
              </w:rPr>
              <w:t xml:space="preserve">DO: </w:t>
            </w:r>
            <w:r w:rsidRPr="001205D1">
              <w:rPr>
                <w:rFonts w:ascii="Verdana" w:hAnsi="Verdana"/>
                <w:bCs w:val="0"/>
                <w:sz w:val="20"/>
                <w:lang w:val="en-NZ"/>
              </w:rPr>
              <w:t xml:space="preserve">Display Slide </w:t>
            </w:r>
            <w:r>
              <w:rPr>
                <w:rFonts w:ascii="Verdana" w:hAnsi="Verdana"/>
                <w:bCs w:val="0"/>
                <w:sz w:val="20"/>
                <w:lang w:val="en-NZ"/>
              </w:rPr>
              <w:t>1</w:t>
            </w:r>
            <w:r w:rsidR="002334F7">
              <w:rPr>
                <w:rFonts w:ascii="Verdana" w:hAnsi="Verdana"/>
                <w:bCs w:val="0"/>
                <w:sz w:val="20"/>
                <w:lang w:val="en-NZ"/>
              </w:rPr>
              <w:t>7</w:t>
            </w:r>
            <w:r w:rsidRPr="001205D1">
              <w:rPr>
                <w:rFonts w:ascii="Verdana" w:hAnsi="Verdana"/>
                <w:bCs w:val="0"/>
                <w:sz w:val="20"/>
                <w:lang w:val="en-NZ"/>
              </w:rPr>
              <w:t>.</w:t>
            </w:r>
          </w:p>
          <w:p w14:paraId="5B654A12" w14:textId="54FCFDE8" w:rsidR="00EA4D31" w:rsidRPr="00157AFD" w:rsidRDefault="00EA4D31" w:rsidP="00414B9F">
            <w:pPr>
              <w:pStyle w:val="TableNumbers"/>
              <w:rPr>
                <w:rFonts w:ascii="Verdana" w:hAnsi="Verdana"/>
                <w:bCs w:val="0"/>
                <w:sz w:val="20"/>
                <w:lang w:val="en-NZ"/>
              </w:rPr>
            </w:pPr>
            <w:r>
              <w:rPr>
                <w:rFonts w:ascii="Verdana" w:hAnsi="Verdana"/>
                <w:b/>
                <w:sz w:val="20"/>
                <w:lang w:val="en-NZ"/>
              </w:rPr>
              <w:t>SAY:</w:t>
            </w:r>
            <w:r w:rsidR="00157AFD">
              <w:rPr>
                <w:rFonts w:ascii="Verdana" w:hAnsi="Verdana"/>
                <w:b/>
                <w:sz w:val="20"/>
                <w:lang w:val="en-NZ"/>
              </w:rPr>
              <w:t xml:space="preserve"> </w:t>
            </w:r>
            <w:r w:rsidR="00157AFD" w:rsidRPr="00157AFD">
              <w:rPr>
                <w:rFonts w:ascii="Verdana" w:hAnsi="Verdana"/>
                <w:bCs w:val="0"/>
                <w:sz w:val="20"/>
                <w:lang w:val="en-NZ"/>
              </w:rPr>
              <w:t>Flexible Funding Model: Transition arrangements to Flexible Funding and a new tiered approach for managing flexible funding, including lifting the purchasing guidelines and introducing new allocation processes.</w:t>
            </w:r>
          </w:p>
          <w:p w14:paraId="7A536D78" w14:textId="36370781" w:rsidR="00414B9F" w:rsidRPr="002334F7" w:rsidRDefault="00EA4D31" w:rsidP="002334F7">
            <w:pPr>
              <w:pStyle w:val="TableNumbers"/>
              <w:rPr>
                <w:rFonts w:ascii="Verdana" w:hAnsi="Verdana"/>
                <w:b/>
                <w:lang w:val="en-NZ"/>
              </w:rPr>
            </w:pPr>
            <w:r>
              <w:rPr>
                <w:rFonts w:ascii="Verdana" w:hAnsi="Verdana"/>
                <w:b/>
                <w:sz w:val="20"/>
                <w:lang w:val="en-NZ"/>
              </w:rPr>
              <w:t>SAY:</w:t>
            </w:r>
            <w:r w:rsidR="002334F7" w:rsidRPr="002334F7">
              <w:rPr>
                <w:rFonts w:ascii="Roboto" w:eastAsia="Roboto" w:hAnsi="Roboto" w:cs="Roboto"/>
                <w:b/>
                <w:bCs w:val="0"/>
                <w:color w:val="000000"/>
                <w:kern w:val="24"/>
                <w:sz w:val="40"/>
                <w:szCs w:val="40"/>
                <w:lang w:val="en-NZ" w:eastAsia="en-NZ"/>
              </w:rPr>
              <w:t xml:space="preserve"> </w:t>
            </w:r>
            <w:r w:rsidR="002334F7" w:rsidRPr="002334F7">
              <w:rPr>
                <w:rFonts w:ascii="Verdana" w:hAnsi="Verdana"/>
                <w:bCs w:val="0"/>
                <w:sz w:val="20"/>
                <w:lang w:val="en-NZ"/>
              </w:rPr>
              <w:t>Budgets</w:t>
            </w:r>
            <w:r w:rsidR="002334F7">
              <w:rPr>
                <w:rFonts w:ascii="Verdana" w:hAnsi="Verdana"/>
                <w:bCs w:val="0"/>
                <w:sz w:val="20"/>
                <w:lang w:val="en-NZ"/>
              </w:rPr>
              <w:t xml:space="preserve">: </w:t>
            </w:r>
            <w:r w:rsidR="002334F7" w:rsidRPr="002334F7">
              <w:rPr>
                <w:rFonts w:ascii="Verdana" w:hAnsi="Verdana"/>
                <w:bCs w:val="0"/>
                <w:sz w:val="20"/>
                <w:lang w:val="en-NZ"/>
              </w:rPr>
              <w:t>People using flexible funding will be allocated a budget so they know how much they can spend. Budgets will be informed by how much flexible funding has been used in the past – details on how budgets will be set are still being refined to ensure they reflect people’s needs, funding and spending. People will be expected to manage within this budget and will get guidance to help manage their budget.</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6D9B9205" w14:textId="77777777" w:rsidR="00414B9F" w:rsidRPr="001205D1" w:rsidRDefault="00414B9F" w:rsidP="009D16CC">
            <w:pPr>
              <w:pStyle w:val="BodyText"/>
              <w:rPr>
                <w:rFonts w:ascii="Verdana" w:hAnsi="Verdana"/>
                <w:lang w:val="en-NZ"/>
              </w:rPr>
            </w:pPr>
          </w:p>
        </w:tc>
      </w:tr>
      <w:tr w:rsidR="00545B11" w:rsidRPr="001205D1" w14:paraId="5F9D2FA3"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306A91C5" w14:textId="72F1DD18" w:rsidR="00545B11" w:rsidRPr="001205D1" w:rsidRDefault="00545B11" w:rsidP="009D16CC">
            <w:pPr>
              <w:pStyle w:val="SlideNumber"/>
              <w:rPr>
                <w:rFonts w:ascii="Verdana" w:hAnsi="Verdana"/>
                <w:noProof/>
                <w:lang w:val="en-NZ"/>
              </w:rPr>
            </w:pPr>
            <w:r w:rsidRPr="001205D1">
              <w:rPr>
                <w:rFonts w:ascii="Verdana" w:hAnsi="Verdana"/>
                <w:noProof/>
                <w:lang w:val="en-NZ"/>
              </w:rPr>
              <w:drawing>
                <wp:inline distT="0" distB="0" distL="0" distR="0" wp14:anchorId="43BBD70E" wp14:editId="18361F50">
                  <wp:extent cx="893249" cy="502452"/>
                  <wp:effectExtent l="0" t="0" r="2540" b="0"/>
                  <wp:docPr id="154254143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25710" name="Picture 2">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2B643FD9" w14:textId="6B1FB9BE" w:rsidR="00545B11" w:rsidRPr="00C85CAD" w:rsidRDefault="00545B11" w:rsidP="00545B11">
            <w:pPr>
              <w:pStyle w:val="SlideTitle"/>
              <w:rPr>
                <w:rFonts w:ascii="Verdana" w:hAnsi="Verdana"/>
                <w:sz w:val="20"/>
                <w:szCs w:val="20"/>
                <w:lang w:val="en-NZ"/>
              </w:rPr>
            </w:pPr>
            <w:r w:rsidRPr="00C85CAD">
              <w:rPr>
                <w:rFonts w:ascii="Verdana" w:hAnsi="Verdana"/>
                <w:sz w:val="20"/>
                <w:szCs w:val="20"/>
                <w:lang w:val="en-NZ"/>
              </w:rPr>
              <w:t>What is not changing?</w:t>
            </w:r>
          </w:p>
          <w:p w14:paraId="0DBAB514" w14:textId="4268C6D7" w:rsidR="00545B11" w:rsidRPr="00C85CAD" w:rsidRDefault="002B3F90" w:rsidP="00545B11">
            <w:pPr>
              <w:pStyle w:val="TableNumbers"/>
              <w:rPr>
                <w:rFonts w:ascii="Verdana" w:hAnsi="Verdana"/>
                <w:sz w:val="20"/>
              </w:rPr>
            </w:pPr>
            <w:r w:rsidRPr="00C85CAD">
              <w:rPr>
                <w:rFonts w:ascii="Verdana" w:hAnsi="Verdana"/>
                <w:b/>
                <w:bCs w:val="0"/>
                <w:sz w:val="20"/>
              </w:rPr>
              <w:t xml:space="preserve">DO: </w:t>
            </w:r>
            <w:r w:rsidR="00545B11" w:rsidRPr="00C85CAD">
              <w:rPr>
                <w:rFonts w:ascii="Verdana" w:hAnsi="Verdana"/>
                <w:sz w:val="20"/>
              </w:rPr>
              <w:t xml:space="preserve">Display slide </w:t>
            </w:r>
            <w:r w:rsidR="00252FCB">
              <w:rPr>
                <w:rFonts w:ascii="Verdana" w:hAnsi="Verdana"/>
                <w:sz w:val="20"/>
              </w:rPr>
              <w:t>18</w:t>
            </w:r>
          </w:p>
          <w:p w14:paraId="0367078A" w14:textId="767E8CB0" w:rsidR="00545B11" w:rsidRPr="00C85CAD" w:rsidRDefault="002B3F90" w:rsidP="00545B11">
            <w:pPr>
              <w:pStyle w:val="TableNumbers"/>
              <w:rPr>
                <w:rFonts w:ascii="Verdana" w:hAnsi="Verdana"/>
                <w:sz w:val="20"/>
              </w:rPr>
            </w:pPr>
            <w:r w:rsidRPr="00C85CAD">
              <w:rPr>
                <w:rFonts w:ascii="Verdana" w:hAnsi="Verdana"/>
                <w:b/>
                <w:bCs w:val="0"/>
                <w:sz w:val="20"/>
              </w:rPr>
              <w:t>SAY:</w:t>
            </w:r>
            <w:r w:rsidRPr="00C85CAD">
              <w:rPr>
                <w:rFonts w:ascii="Verdana" w:hAnsi="Verdana"/>
                <w:sz w:val="20"/>
              </w:rPr>
              <w:t xml:space="preserve"> </w:t>
            </w:r>
            <w:r w:rsidR="00545B11" w:rsidRPr="00C85CAD">
              <w:rPr>
                <w:rFonts w:ascii="Verdana" w:hAnsi="Verdana"/>
                <w:sz w:val="20"/>
              </w:rPr>
              <w:t xml:space="preserve">there are </w:t>
            </w:r>
            <w:r w:rsidR="00FF2ADB" w:rsidRPr="00C85CAD">
              <w:rPr>
                <w:rFonts w:ascii="Verdana" w:hAnsi="Verdana"/>
                <w:sz w:val="20"/>
              </w:rPr>
              <w:t>5</w:t>
            </w:r>
            <w:r w:rsidR="00545B11" w:rsidRPr="00C85CAD">
              <w:rPr>
                <w:rFonts w:ascii="Verdana" w:hAnsi="Verdana"/>
                <w:sz w:val="20"/>
              </w:rPr>
              <w:t xml:space="preserve"> </w:t>
            </w:r>
            <w:r w:rsidR="00FF2ADB" w:rsidRPr="00C85CAD">
              <w:rPr>
                <w:rFonts w:ascii="Verdana" w:hAnsi="Verdana"/>
                <w:sz w:val="20"/>
              </w:rPr>
              <w:t xml:space="preserve">areas that are not changing. These include; Eligibility, Assessment timeframes, referral process and systems, holistic assessments will remain optional, and existing plans of disabled people being supported. </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298EBDD" w14:textId="77777777" w:rsidR="00545B11" w:rsidRPr="001205D1" w:rsidRDefault="00545B11" w:rsidP="009D16CC">
            <w:pPr>
              <w:pStyle w:val="BodyText"/>
              <w:rPr>
                <w:rFonts w:ascii="Verdana" w:hAnsi="Verdana"/>
                <w:lang w:val="en-NZ"/>
              </w:rPr>
            </w:pPr>
          </w:p>
        </w:tc>
      </w:tr>
      <w:tr w:rsidR="00E97655" w:rsidRPr="001205D1" w14:paraId="1D3AE775"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233E4847" w14:textId="494518DF" w:rsidR="00E97655" w:rsidRPr="001205D1" w:rsidRDefault="00E97655" w:rsidP="009D16CC">
            <w:pPr>
              <w:pStyle w:val="SlideNumber"/>
              <w:rPr>
                <w:rFonts w:ascii="Verdana" w:hAnsi="Verdana"/>
                <w:noProof/>
                <w:lang w:val="en-NZ"/>
              </w:rPr>
            </w:pPr>
            <w:r w:rsidRPr="001205D1">
              <w:rPr>
                <w:rFonts w:ascii="Verdana" w:hAnsi="Verdana"/>
                <w:noProof/>
                <w:lang w:val="en-NZ"/>
              </w:rPr>
              <w:drawing>
                <wp:inline distT="0" distB="0" distL="0" distR="0" wp14:anchorId="7AD80CA8" wp14:editId="6D2E6D64">
                  <wp:extent cx="893248" cy="502452"/>
                  <wp:effectExtent l="0" t="0" r="2540" b="0"/>
                  <wp:docPr id="2236499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49986" name="Picture 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93248"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2CC4599" w14:textId="09AF4596" w:rsidR="00E97655" w:rsidRPr="00C85CAD" w:rsidRDefault="00E97655" w:rsidP="00E97655">
            <w:pPr>
              <w:pStyle w:val="SlideTitle"/>
              <w:rPr>
                <w:rFonts w:ascii="Verdana" w:hAnsi="Verdana"/>
                <w:sz w:val="20"/>
                <w:szCs w:val="20"/>
                <w:lang w:val="en-NZ"/>
              </w:rPr>
            </w:pPr>
            <w:r w:rsidRPr="00C85CAD">
              <w:rPr>
                <w:rFonts w:ascii="Verdana" w:hAnsi="Verdana"/>
                <w:sz w:val="20"/>
                <w:szCs w:val="20"/>
                <w:lang w:val="en-NZ"/>
              </w:rPr>
              <w:t>February process for new users of disability services</w:t>
            </w:r>
          </w:p>
          <w:p w14:paraId="3D28CA06" w14:textId="68BB879D" w:rsidR="00E97655" w:rsidRPr="00C85CAD" w:rsidRDefault="002B3F90" w:rsidP="00E97655">
            <w:pPr>
              <w:pStyle w:val="TableNumbers"/>
              <w:rPr>
                <w:rFonts w:ascii="Verdana" w:hAnsi="Verdana"/>
                <w:sz w:val="20"/>
              </w:rPr>
            </w:pPr>
            <w:r w:rsidRPr="00C85CAD">
              <w:rPr>
                <w:rFonts w:ascii="Verdana" w:hAnsi="Verdana"/>
                <w:b/>
                <w:bCs w:val="0"/>
                <w:sz w:val="20"/>
              </w:rPr>
              <w:t xml:space="preserve">DO: </w:t>
            </w:r>
            <w:r w:rsidR="003555B4" w:rsidRPr="00C85CAD">
              <w:rPr>
                <w:rFonts w:ascii="Verdana" w:hAnsi="Verdana"/>
                <w:sz w:val="20"/>
              </w:rPr>
              <w:t xml:space="preserve">Display slide </w:t>
            </w:r>
            <w:r w:rsidR="00497873">
              <w:rPr>
                <w:rFonts w:ascii="Verdana" w:hAnsi="Verdana"/>
                <w:sz w:val="20"/>
              </w:rPr>
              <w:t>19</w:t>
            </w:r>
          </w:p>
          <w:p w14:paraId="4019B0EB" w14:textId="48EE4F9C" w:rsidR="002E4D0C" w:rsidRPr="00C85CAD" w:rsidRDefault="002E4D0C" w:rsidP="002E4D0C">
            <w:pPr>
              <w:pStyle w:val="TableNumbers"/>
              <w:rPr>
                <w:rFonts w:ascii="Verdana" w:hAnsi="Verdana"/>
                <w:sz w:val="20"/>
              </w:rPr>
            </w:pPr>
            <w:r w:rsidRPr="00C85CAD">
              <w:rPr>
                <w:rFonts w:ascii="Verdana" w:hAnsi="Verdana"/>
                <w:b/>
                <w:bCs w:val="0"/>
                <w:sz w:val="20"/>
              </w:rPr>
              <w:t>DO</w:t>
            </w:r>
            <w:r w:rsidRPr="00C85CAD">
              <w:rPr>
                <w:rFonts w:ascii="Verdana" w:hAnsi="Verdana"/>
                <w:b/>
                <w:sz w:val="20"/>
              </w:rPr>
              <w:t>:</w:t>
            </w:r>
            <w:r w:rsidRPr="00C85CAD">
              <w:rPr>
                <w:rFonts w:ascii="Verdana" w:hAnsi="Verdana"/>
                <w:sz w:val="20"/>
              </w:rPr>
              <w:t xml:space="preserve"> Display slide 2</w:t>
            </w:r>
            <w:r w:rsidR="00497873">
              <w:rPr>
                <w:rFonts w:ascii="Verdana" w:hAnsi="Verdana"/>
                <w:sz w:val="20"/>
              </w:rPr>
              <w:t>0</w:t>
            </w:r>
          </w:p>
          <w:p w14:paraId="7F7EF0EE" w14:textId="6C95DC1B" w:rsidR="00D235EB" w:rsidRPr="00D235EB" w:rsidRDefault="00D72ACA" w:rsidP="00D235EB">
            <w:pPr>
              <w:pStyle w:val="TableNumbers"/>
              <w:rPr>
                <w:rFonts w:ascii="Verdana" w:hAnsi="Verdana"/>
                <w:sz w:val="20"/>
              </w:rPr>
            </w:pPr>
            <w:r>
              <w:rPr>
                <w:rFonts w:ascii="Verdana" w:hAnsi="Verdana"/>
                <w:b/>
                <w:sz w:val="20"/>
              </w:rPr>
              <w:t xml:space="preserve">SAY: </w:t>
            </w:r>
            <w:r>
              <w:rPr>
                <w:rFonts w:ascii="Verdana" w:hAnsi="Verdana"/>
                <w:sz w:val="20"/>
              </w:rPr>
              <w:t xml:space="preserve">This </w:t>
            </w:r>
            <w:r w:rsidR="00D235EB" w:rsidRPr="00D235EB">
              <w:rPr>
                <w:rFonts w:ascii="Verdana" w:hAnsi="Verdana"/>
                <w:sz w:val="20"/>
              </w:rPr>
              <w:t xml:space="preserve">simplified process </w:t>
            </w:r>
            <w:r w:rsidR="00D235EB">
              <w:rPr>
                <w:rFonts w:ascii="Verdana" w:hAnsi="Verdana"/>
                <w:sz w:val="20"/>
              </w:rPr>
              <w:t>overview diagram</w:t>
            </w:r>
            <w:r w:rsidR="00D235EB" w:rsidRPr="00D235EB">
              <w:rPr>
                <w:rFonts w:ascii="Verdana" w:hAnsi="Verdana"/>
                <w:sz w:val="20"/>
              </w:rPr>
              <w:t xml:space="preserve"> outlines the focus of our </w:t>
            </w:r>
            <w:r w:rsidR="004479EE">
              <w:rPr>
                <w:rFonts w:ascii="Verdana" w:hAnsi="Verdana"/>
                <w:sz w:val="20"/>
              </w:rPr>
              <w:t>training</w:t>
            </w:r>
            <w:r w:rsidR="00D235EB" w:rsidRPr="00D235EB">
              <w:rPr>
                <w:rFonts w:ascii="Verdana" w:hAnsi="Verdana"/>
                <w:sz w:val="20"/>
              </w:rPr>
              <w:t xml:space="preserve"> in the context of a disabled person being supported</w:t>
            </w:r>
            <w:r w:rsidR="004479EE">
              <w:rPr>
                <w:rFonts w:ascii="Verdana" w:hAnsi="Verdana"/>
                <w:sz w:val="20"/>
              </w:rPr>
              <w:t xml:space="preserve"> in their</w:t>
            </w:r>
            <w:r w:rsidR="00D235EB" w:rsidRPr="00D235EB">
              <w:rPr>
                <w:rFonts w:ascii="Verdana" w:hAnsi="Verdana"/>
                <w:sz w:val="20"/>
              </w:rPr>
              <w:t xml:space="preserve"> journey through the</w:t>
            </w:r>
            <w:r w:rsidR="004479EE">
              <w:rPr>
                <w:rFonts w:ascii="Verdana" w:hAnsi="Verdana"/>
                <w:sz w:val="20"/>
              </w:rPr>
              <w:t xml:space="preserve"> disability support service</w:t>
            </w:r>
            <w:r w:rsidR="00680FBA">
              <w:rPr>
                <w:rFonts w:ascii="Verdana" w:hAnsi="Verdana"/>
                <w:sz w:val="20"/>
              </w:rPr>
              <w:t>s</w:t>
            </w:r>
            <w:r w:rsidR="00D235EB" w:rsidRPr="00D235EB">
              <w:rPr>
                <w:rFonts w:ascii="Verdana" w:hAnsi="Verdana"/>
                <w:sz w:val="20"/>
              </w:rPr>
              <w:t xml:space="preserve"> that </w:t>
            </w:r>
            <w:r w:rsidR="007024AB">
              <w:rPr>
                <w:rFonts w:ascii="Verdana" w:hAnsi="Verdana"/>
                <w:sz w:val="20"/>
              </w:rPr>
              <w:t>we</w:t>
            </w:r>
            <w:r w:rsidR="00D235EB" w:rsidRPr="00D235EB">
              <w:rPr>
                <w:rFonts w:ascii="Verdana" w:hAnsi="Verdana"/>
                <w:sz w:val="20"/>
              </w:rPr>
              <w:t xml:space="preserve"> as NASCs </w:t>
            </w:r>
            <w:r w:rsidR="007024AB">
              <w:rPr>
                <w:rFonts w:ascii="Verdana" w:hAnsi="Verdana"/>
                <w:sz w:val="20"/>
              </w:rPr>
              <w:t>enable</w:t>
            </w:r>
            <w:r w:rsidR="00D235EB" w:rsidRPr="00D235EB">
              <w:rPr>
                <w:rFonts w:ascii="Verdana" w:hAnsi="Verdana"/>
                <w:sz w:val="20"/>
              </w:rPr>
              <w:t xml:space="preserve">. </w:t>
            </w:r>
            <w:r w:rsidR="007024AB">
              <w:rPr>
                <w:rFonts w:ascii="Verdana" w:hAnsi="Verdana"/>
                <w:sz w:val="20"/>
              </w:rPr>
              <w:t xml:space="preserve">It is designed to be high level and indicative to explain the </w:t>
            </w:r>
            <w:r w:rsidR="001457F6">
              <w:rPr>
                <w:rFonts w:ascii="Verdana" w:hAnsi="Verdana"/>
                <w:sz w:val="20"/>
              </w:rPr>
              <w:t>process areas that are relevant for this training</w:t>
            </w:r>
          </w:p>
          <w:p w14:paraId="27679E84" w14:textId="158BFB82" w:rsidR="007B0024" w:rsidRPr="00C85CAD" w:rsidRDefault="00441DC1" w:rsidP="00725CCD">
            <w:pPr>
              <w:pStyle w:val="TableNumbers"/>
              <w:rPr>
                <w:rFonts w:ascii="Verdana" w:hAnsi="Verdana"/>
                <w:sz w:val="20"/>
              </w:rPr>
            </w:pPr>
            <w:r>
              <w:rPr>
                <w:rFonts w:ascii="Verdana" w:hAnsi="Verdana"/>
                <w:b/>
                <w:bCs w:val="0"/>
                <w:sz w:val="20"/>
              </w:rPr>
              <w:t xml:space="preserve">SAY: </w:t>
            </w:r>
            <w:r w:rsidR="00D235EB" w:rsidRPr="00D235EB">
              <w:rPr>
                <w:rFonts w:ascii="Verdana" w:hAnsi="Verdana"/>
                <w:sz w:val="20"/>
              </w:rPr>
              <w:t xml:space="preserve">Our focus will be on the </w:t>
            </w:r>
            <w:r w:rsidR="00902169" w:rsidRPr="00902169">
              <w:rPr>
                <w:rFonts w:ascii="Verdana" w:hAnsi="Verdana"/>
                <w:sz w:val="20"/>
              </w:rPr>
              <w:t>‘</w:t>
            </w:r>
            <w:r w:rsidR="00D235EB" w:rsidRPr="00D235EB">
              <w:rPr>
                <w:rFonts w:ascii="Verdana" w:hAnsi="Verdana"/>
                <w:sz w:val="20"/>
              </w:rPr>
              <w:t xml:space="preserve">Preparing for </w:t>
            </w:r>
            <w:r w:rsidR="00D235EB" w:rsidRPr="00902169">
              <w:rPr>
                <w:rFonts w:ascii="Verdana" w:hAnsi="Verdana"/>
                <w:sz w:val="20"/>
              </w:rPr>
              <w:t>assessment</w:t>
            </w:r>
            <w:r w:rsidR="00902169" w:rsidRPr="00902169">
              <w:rPr>
                <w:rFonts w:ascii="Verdana" w:hAnsi="Verdana"/>
                <w:sz w:val="20"/>
              </w:rPr>
              <w:t>’</w:t>
            </w:r>
            <w:r w:rsidR="00D235EB" w:rsidRPr="00902169">
              <w:rPr>
                <w:rFonts w:ascii="Verdana" w:hAnsi="Verdana"/>
                <w:sz w:val="20"/>
              </w:rPr>
              <w:t xml:space="preserve">, </w:t>
            </w:r>
            <w:r w:rsidR="00902169" w:rsidRPr="00902169">
              <w:rPr>
                <w:rFonts w:ascii="Verdana" w:hAnsi="Verdana"/>
                <w:sz w:val="20"/>
              </w:rPr>
              <w:t>‘</w:t>
            </w:r>
            <w:r w:rsidR="00D235EB" w:rsidRPr="00D235EB">
              <w:rPr>
                <w:rFonts w:ascii="Verdana" w:hAnsi="Verdana"/>
                <w:sz w:val="20"/>
              </w:rPr>
              <w:t xml:space="preserve">Assessment </w:t>
            </w:r>
            <w:r w:rsidR="00902169" w:rsidRPr="00902169">
              <w:rPr>
                <w:rFonts w:ascii="Verdana" w:hAnsi="Verdana"/>
                <w:sz w:val="20"/>
              </w:rPr>
              <w:t>Process’</w:t>
            </w:r>
            <w:r w:rsidR="00D235EB" w:rsidRPr="00D235EB">
              <w:rPr>
                <w:rFonts w:ascii="Verdana" w:hAnsi="Verdana"/>
                <w:sz w:val="20"/>
              </w:rPr>
              <w:t xml:space="preserve">, and </w:t>
            </w:r>
            <w:r w:rsidR="00902169" w:rsidRPr="00902169">
              <w:rPr>
                <w:rFonts w:ascii="Verdana" w:hAnsi="Verdana"/>
                <w:sz w:val="20"/>
              </w:rPr>
              <w:t>‘</w:t>
            </w:r>
            <w:r w:rsidR="00D235EB" w:rsidRPr="00D235EB">
              <w:rPr>
                <w:rFonts w:ascii="Verdana" w:hAnsi="Verdana"/>
                <w:sz w:val="20"/>
              </w:rPr>
              <w:t xml:space="preserve">My DSS Funding </w:t>
            </w:r>
            <w:r w:rsidR="00D235EB" w:rsidRPr="00902169">
              <w:rPr>
                <w:rFonts w:ascii="Verdana" w:hAnsi="Verdana"/>
                <w:sz w:val="20"/>
              </w:rPr>
              <w:t>Plan</w:t>
            </w:r>
            <w:r w:rsidR="00902169" w:rsidRPr="00902169">
              <w:rPr>
                <w:rFonts w:ascii="Verdana" w:hAnsi="Verdana"/>
                <w:sz w:val="20"/>
              </w:rPr>
              <w:t>’ steps</w:t>
            </w:r>
            <w:r w:rsidR="00D235EB" w:rsidRPr="00902169">
              <w:rPr>
                <w:rFonts w:ascii="Verdana" w:hAnsi="Verdana"/>
                <w:sz w:val="20"/>
              </w:rPr>
              <w:t>.</w:t>
            </w:r>
            <w:r w:rsidR="00902169">
              <w:rPr>
                <w:rFonts w:ascii="Verdana" w:hAnsi="Verdana"/>
                <w:sz w:val="20"/>
              </w:rPr>
              <w:t xml:space="preserve"> </w:t>
            </w:r>
            <w:r w:rsidR="00D235EB" w:rsidRPr="00D235EB">
              <w:rPr>
                <w:rFonts w:ascii="Verdana" w:hAnsi="Verdana"/>
                <w:sz w:val="20"/>
              </w:rPr>
              <w:t xml:space="preserve">Referral and Eligibility </w:t>
            </w:r>
            <w:r w:rsidR="00902169">
              <w:rPr>
                <w:rFonts w:ascii="Verdana" w:hAnsi="Verdana"/>
                <w:sz w:val="20"/>
              </w:rPr>
              <w:t xml:space="preserve">stages </w:t>
            </w:r>
            <w:r w:rsidR="00D235EB" w:rsidRPr="00D235EB">
              <w:rPr>
                <w:rFonts w:ascii="Verdana" w:hAnsi="Verdana"/>
                <w:sz w:val="20"/>
              </w:rPr>
              <w:t>are not changing.</w:t>
            </w:r>
            <w:r w:rsidR="005F131E">
              <w:rPr>
                <w:rFonts w:ascii="Verdana" w:hAnsi="Verdana"/>
                <w:sz w:val="20"/>
              </w:rPr>
              <w:t xml:space="preserve"> </w:t>
            </w:r>
            <w:r w:rsidR="00B9007C">
              <w:rPr>
                <w:rFonts w:ascii="Verdana" w:hAnsi="Verdana"/>
                <w:sz w:val="20"/>
              </w:rPr>
              <w:t>The p</w:t>
            </w:r>
            <w:r w:rsidR="005F131E">
              <w:rPr>
                <w:rFonts w:ascii="Verdana" w:hAnsi="Verdana"/>
                <w:sz w:val="20"/>
              </w:rPr>
              <w:t xml:space="preserve">rovision of </w:t>
            </w:r>
            <w:r w:rsidR="00D963F9">
              <w:rPr>
                <w:rFonts w:ascii="Verdana" w:hAnsi="Verdana"/>
                <w:sz w:val="20"/>
              </w:rPr>
              <w:t xml:space="preserve">supports </w:t>
            </w:r>
            <w:r w:rsidR="00B9007C">
              <w:rPr>
                <w:rFonts w:ascii="Verdana" w:hAnsi="Verdana"/>
                <w:sz w:val="20"/>
              </w:rPr>
              <w:t>stage</w:t>
            </w:r>
            <w:r w:rsidR="00571293">
              <w:rPr>
                <w:rFonts w:ascii="Verdana" w:hAnsi="Verdana"/>
                <w:sz w:val="20"/>
              </w:rPr>
              <w:t xml:space="preserve"> is the focus of some of the changes that will take place in phase 2 of the AAFF improvements which will go live later in the year.</w:t>
            </w:r>
            <w:r w:rsidR="00725CCD" w:rsidRPr="00F2431D">
              <w:rPr>
                <w:rFonts w:ascii="Verdana" w:hAnsi="Verdana"/>
                <w:sz w:val="20"/>
              </w:rPr>
              <w:t xml:space="preserve"> </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D38F5CF" w14:textId="77777777" w:rsidR="00E97655" w:rsidRPr="001205D1" w:rsidRDefault="00E97655" w:rsidP="009D16CC">
            <w:pPr>
              <w:pStyle w:val="BodyText"/>
              <w:rPr>
                <w:rFonts w:ascii="Verdana" w:hAnsi="Verdana"/>
                <w:lang w:val="en-NZ"/>
              </w:rPr>
            </w:pPr>
          </w:p>
        </w:tc>
      </w:tr>
      <w:tr w:rsidR="00D22DC7" w:rsidRPr="001205D1" w14:paraId="18029821"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44407698" w14:textId="777B5C92" w:rsidR="00D22DC7" w:rsidRPr="001205D1" w:rsidRDefault="00D22DC7" w:rsidP="009D16CC">
            <w:pPr>
              <w:pStyle w:val="SlideNumber"/>
              <w:rPr>
                <w:rFonts w:ascii="Verdana" w:hAnsi="Verdana"/>
                <w:noProof/>
                <w:lang w:val="en-NZ"/>
              </w:rPr>
            </w:pPr>
            <w:r w:rsidRPr="001205D1">
              <w:rPr>
                <w:rFonts w:ascii="Verdana" w:hAnsi="Verdana"/>
                <w:noProof/>
                <w:lang w:val="en-NZ"/>
              </w:rPr>
              <w:drawing>
                <wp:inline distT="0" distB="0" distL="0" distR="0" wp14:anchorId="529B42AD" wp14:editId="485BE2D8">
                  <wp:extent cx="893249" cy="502452"/>
                  <wp:effectExtent l="0" t="0" r="2540" b="0"/>
                  <wp:docPr id="4595570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57025" name="Picture 2">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8090B37" w14:textId="31907098" w:rsidR="00D22DC7" w:rsidRPr="00C85CAD" w:rsidRDefault="00D22DC7" w:rsidP="00D22DC7">
            <w:pPr>
              <w:pStyle w:val="SlideTitle"/>
              <w:rPr>
                <w:rFonts w:ascii="Verdana" w:hAnsi="Verdana"/>
                <w:sz w:val="20"/>
                <w:szCs w:val="20"/>
                <w:lang w:val="en-NZ"/>
              </w:rPr>
            </w:pPr>
            <w:r w:rsidRPr="00C85CAD">
              <w:rPr>
                <w:rFonts w:ascii="Verdana" w:hAnsi="Verdana"/>
                <w:sz w:val="20"/>
                <w:szCs w:val="20"/>
                <w:lang w:val="en-NZ"/>
              </w:rPr>
              <w:t>New NASC referral and assessment process</w:t>
            </w:r>
          </w:p>
          <w:p w14:paraId="372CACF1" w14:textId="743E00B4" w:rsidR="006B37FA" w:rsidRPr="00C85CAD" w:rsidRDefault="002B3F90" w:rsidP="00D22DC7">
            <w:pPr>
              <w:pStyle w:val="TableNumbers"/>
              <w:rPr>
                <w:rFonts w:ascii="Verdana" w:hAnsi="Verdana"/>
                <w:sz w:val="20"/>
              </w:rPr>
            </w:pPr>
            <w:r w:rsidRPr="00C85CAD">
              <w:rPr>
                <w:rFonts w:ascii="Verdana" w:hAnsi="Verdana"/>
                <w:b/>
                <w:bCs w:val="0"/>
                <w:sz w:val="20"/>
              </w:rPr>
              <w:t xml:space="preserve">DO: </w:t>
            </w:r>
            <w:r w:rsidR="006B37FA" w:rsidRPr="00C85CAD">
              <w:rPr>
                <w:rFonts w:ascii="Verdana" w:hAnsi="Verdana"/>
                <w:sz w:val="20"/>
              </w:rPr>
              <w:t>Display slide 2</w:t>
            </w:r>
            <w:r w:rsidR="006F7CDD">
              <w:rPr>
                <w:rFonts w:ascii="Verdana" w:hAnsi="Verdana"/>
                <w:sz w:val="20"/>
              </w:rPr>
              <w:t>1</w:t>
            </w:r>
          </w:p>
          <w:p w14:paraId="25612886" w14:textId="211363E0" w:rsidR="00F2431D" w:rsidRPr="00F2431D" w:rsidRDefault="00F2431D" w:rsidP="00F2431D">
            <w:pPr>
              <w:pStyle w:val="TableNumbers"/>
              <w:rPr>
                <w:rFonts w:ascii="Verdana" w:hAnsi="Verdana"/>
                <w:sz w:val="20"/>
              </w:rPr>
            </w:pPr>
            <w:r w:rsidRPr="003A12A8">
              <w:rPr>
                <w:rFonts w:ascii="Verdana" w:hAnsi="Verdana"/>
                <w:b/>
                <w:bCs w:val="0"/>
                <w:sz w:val="20"/>
              </w:rPr>
              <w:t>SAY</w:t>
            </w:r>
            <w:r w:rsidRPr="003A12A8">
              <w:rPr>
                <w:rFonts w:ascii="Verdana" w:hAnsi="Verdana"/>
                <w:b/>
                <w:sz w:val="20"/>
              </w:rPr>
              <w:t xml:space="preserve">: </w:t>
            </w:r>
            <w:r w:rsidRPr="003A12A8">
              <w:rPr>
                <w:rFonts w:ascii="Verdana" w:hAnsi="Verdana"/>
                <w:sz w:val="20"/>
              </w:rPr>
              <w:t xml:space="preserve">This </w:t>
            </w:r>
            <w:r>
              <w:rPr>
                <w:rFonts w:ascii="Verdana" w:hAnsi="Verdana"/>
                <w:sz w:val="20"/>
              </w:rPr>
              <w:t xml:space="preserve">is an illustrative </w:t>
            </w:r>
            <w:r w:rsidRPr="003A12A8">
              <w:rPr>
                <w:rFonts w:ascii="Verdana" w:hAnsi="Verdana"/>
                <w:sz w:val="20"/>
              </w:rPr>
              <w:t xml:space="preserve">process flow </w:t>
            </w:r>
            <w:r>
              <w:rPr>
                <w:rFonts w:ascii="Verdana" w:hAnsi="Verdana"/>
                <w:sz w:val="20"/>
              </w:rPr>
              <w:t xml:space="preserve">diagram outlining the key steps in the referral through to service coordination process in the context of a disabled person’s user journey. It is designed to provide guidance as to the context of the changes that will go live in February relevant to the wider process. It is </w:t>
            </w:r>
            <w:r>
              <w:rPr>
                <w:rFonts w:ascii="Verdana" w:hAnsi="Verdana"/>
                <w:sz w:val="20"/>
                <w:u w:val="single"/>
              </w:rPr>
              <w:t>not</w:t>
            </w:r>
            <w:r>
              <w:rPr>
                <w:rFonts w:ascii="Verdana" w:hAnsi="Verdana"/>
                <w:sz w:val="20"/>
              </w:rPr>
              <w:t xml:space="preserve"> </w:t>
            </w:r>
            <w:r w:rsidR="008A5C3F">
              <w:rPr>
                <w:rFonts w:ascii="Verdana" w:hAnsi="Verdana"/>
                <w:sz w:val="20"/>
              </w:rPr>
              <w:t>intended as</w:t>
            </w:r>
            <w:r>
              <w:rPr>
                <w:rFonts w:ascii="Verdana" w:hAnsi="Verdana"/>
                <w:sz w:val="20"/>
              </w:rPr>
              <w:t xml:space="preserve"> prescriptive direction from DSS as to how to undertake your work. </w:t>
            </w:r>
          </w:p>
          <w:p w14:paraId="568A1D52" w14:textId="685677F4" w:rsidR="00AF3139" w:rsidRPr="00C85CAD" w:rsidRDefault="002B3F90" w:rsidP="006B37FA">
            <w:pPr>
              <w:pStyle w:val="TableNumbers"/>
              <w:rPr>
                <w:rFonts w:ascii="Verdana" w:hAnsi="Verdana"/>
                <w:sz w:val="20"/>
              </w:rPr>
            </w:pPr>
            <w:r w:rsidRPr="00C85CAD">
              <w:rPr>
                <w:rFonts w:ascii="Verdana" w:hAnsi="Verdana"/>
                <w:b/>
                <w:bCs w:val="0"/>
                <w:sz w:val="20"/>
              </w:rPr>
              <w:t>CLICK + SAY</w:t>
            </w:r>
            <w:r w:rsidR="00AF3139" w:rsidRPr="00C85CAD">
              <w:rPr>
                <w:rFonts w:ascii="Verdana" w:hAnsi="Verdana"/>
                <w:b/>
                <w:sz w:val="20"/>
              </w:rPr>
              <w:t xml:space="preserve">: </w:t>
            </w:r>
            <w:r w:rsidR="00F2431D">
              <w:rPr>
                <w:rFonts w:ascii="Verdana" w:hAnsi="Verdana"/>
                <w:sz w:val="20"/>
              </w:rPr>
              <w:t>Step 5 – ‘Conduct pre-assessment’ will be covered in more detail in Session 2 of this training (Pre-assessment).</w:t>
            </w:r>
          </w:p>
          <w:p w14:paraId="3DA4DA8E" w14:textId="418148ED" w:rsidR="00280692" w:rsidRPr="00C85CAD" w:rsidRDefault="002B3F90" w:rsidP="00280692">
            <w:pPr>
              <w:pStyle w:val="TableNumbers"/>
              <w:rPr>
                <w:rFonts w:ascii="Verdana" w:hAnsi="Verdana"/>
                <w:sz w:val="20"/>
              </w:rPr>
            </w:pPr>
            <w:r w:rsidRPr="00C85CAD">
              <w:rPr>
                <w:rFonts w:ascii="Verdana" w:hAnsi="Verdana"/>
                <w:b/>
                <w:bCs w:val="0"/>
                <w:sz w:val="20"/>
              </w:rPr>
              <w:t>CLICK + SAY</w:t>
            </w:r>
            <w:r w:rsidR="00AF3139" w:rsidRPr="00C85CAD">
              <w:rPr>
                <w:rFonts w:ascii="Verdana" w:hAnsi="Verdana"/>
                <w:b/>
                <w:sz w:val="20"/>
              </w:rPr>
              <w:t xml:space="preserve">: </w:t>
            </w:r>
            <w:r w:rsidR="00F2431D">
              <w:rPr>
                <w:rFonts w:ascii="Verdana" w:hAnsi="Verdana"/>
                <w:sz w:val="20"/>
              </w:rPr>
              <w:t>AAFF improvements relevant to steps 6 – 9 on this diagram will be explained in more detail in session 3 of this training (Assessment Process).</w:t>
            </w:r>
          </w:p>
          <w:p w14:paraId="78128E7D" w14:textId="413CD56D" w:rsidR="00E02322" w:rsidRPr="00C85CAD" w:rsidRDefault="00E02322" w:rsidP="00E02322">
            <w:pPr>
              <w:pStyle w:val="TableNumbers"/>
              <w:numPr>
                <w:ilvl w:val="0"/>
                <w:numId w:val="0"/>
              </w:numPr>
              <w:spacing w:before="0" w:after="0"/>
              <w:ind w:left="360"/>
              <w:rPr>
                <w:rFonts w:ascii="Verdana" w:hAnsi="Verdana"/>
                <w:sz w:val="20"/>
              </w:rPr>
            </w:pP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AF1597A" w14:textId="77777777" w:rsidR="00D22DC7" w:rsidRPr="001205D1" w:rsidRDefault="00D22DC7" w:rsidP="009D16CC">
            <w:pPr>
              <w:pStyle w:val="BodyText"/>
              <w:rPr>
                <w:rFonts w:ascii="Verdana" w:hAnsi="Verdana"/>
                <w:lang w:val="en-NZ"/>
              </w:rPr>
            </w:pPr>
          </w:p>
        </w:tc>
      </w:tr>
      <w:tr w:rsidR="00D22DC7" w:rsidRPr="001205D1" w14:paraId="387270F6"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71A790BB" w14:textId="7239AA85" w:rsidR="00D22DC7" w:rsidRPr="001205D1" w:rsidRDefault="00D22DC7" w:rsidP="009D16CC">
            <w:pPr>
              <w:pStyle w:val="SlideNumber"/>
              <w:rPr>
                <w:rFonts w:ascii="Verdana" w:hAnsi="Verdana"/>
                <w:noProof/>
                <w:lang w:val="en-NZ"/>
              </w:rPr>
            </w:pPr>
            <w:r w:rsidRPr="001205D1">
              <w:rPr>
                <w:rFonts w:ascii="Verdana" w:hAnsi="Verdana"/>
                <w:noProof/>
                <w:lang w:val="en-NZ"/>
              </w:rPr>
              <w:drawing>
                <wp:inline distT="0" distB="0" distL="0" distR="0" wp14:anchorId="294FB3F8" wp14:editId="4DBDA5AD">
                  <wp:extent cx="893249" cy="502452"/>
                  <wp:effectExtent l="0" t="0" r="2540" b="0"/>
                  <wp:docPr id="14114187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8770" name="Picture 2">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CD94B50" w14:textId="759FE0BA" w:rsidR="00D22DC7" w:rsidRPr="00C85CAD" w:rsidRDefault="00D22DC7" w:rsidP="00D22DC7">
            <w:pPr>
              <w:pStyle w:val="SlideTitle"/>
              <w:rPr>
                <w:rFonts w:ascii="Verdana" w:hAnsi="Verdana"/>
                <w:sz w:val="20"/>
                <w:szCs w:val="20"/>
                <w:lang w:val="en-NZ"/>
              </w:rPr>
            </w:pPr>
            <w:r w:rsidRPr="00C85CAD">
              <w:rPr>
                <w:rFonts w:ascii="Verdana" w:hAnsi="Verdana"/>
                <w:sz w:val="20"/>
                <w:szCs w:val="20"/>
                <w:lang w:val="en-NZ"/>
              </w:rPr>
              <w:t xml:space="preserve">New </w:t>
            </w:r>
            <w:r w:rsidR="00E8196C" w:rsidRPr="00C85CAD">
              <w:rPr>
                <w:rFonts w:ascii="Verdana" w:hAnsi="Verdana"/>
                <w:sz w:val="20"/>
                <w:szCs w:val="20"/>
                <w:lang w:val="en-NZ"/>
              </w:rPr>
              <w:t>allocation and service coordination</w:t>
            </w:r>
            <w:r w:rsidRPr="00C85CAD">
              <w:rPr>
                <w:rFonts w:ascii="Verdana" w:hAnsi="Verdana"/>
                <w:sz w:val="20"/>
                <w:szCs w:val="20"/>
                <w:lang w:val="en-NZ"/>
              </w:rPr>
              <w:t xml:space="preserve"> process</w:t>
            </w:r>
          </w:p>
          <w:p w14:paraId="527B7343" w14:textId="736C8108" w:rsidR="008E294E" w:rsidRPr="000B50C1" w:rsidRDefault="002B3F90" w:rsidP="000B50C1">
            <w:pPr>
              <w:pStyle w:val="TableNumbers"/>
              <w:rPr>
                <w:rFonts w:ascii="Verdana" w:hAnsi="Verdana"/>
                <w:sz w:val="20"/>
              </w:rPr>
            </w:pPr>
            <w:r w:rsidRPr="00C85CAD">
              <w:rPr>
                <w:rFonts w:ascii="Verdana" w:hAnsi="Verdana"/>
                <w:b/>
                <w:bCs w:val="0"/>
                <w:sz w:val="20"/>
              </w:rPr>
              <w:t xml:space="preserve">DO: </w:t>
            </w:r>
            <w:r w:rsidR="008E294E" w:rsidRPr="00C85CAD">
              <w:rPr>
                <w:rFonts w:ascii="Verdana" w:hAnsi="Verdana"/>
                <w:sz w:val="20"/>
              </w:rPr>
              <w:t>Display slide 2</w:t>
            </w:r>
            <w:r w:rsidR="006F7CDD">
              <w:rPr>
                <w:rFonts w:ascii="Verdana" w:hAnsi="Verdana"/>
                <w:sz w:val="20"/>
              </w:rPr>
              <w:t>2</w:t>
            </w:r>
          </w:p>
          <w:p w14:paraId="4468382A" w14:textId="46CBA40D" w:rsidR="00D168D3" w:rsidRPr="00C85CAD" w:rsidRDefault="002B3F90" w:rsidP="00D22DC7">
            <w:pPr>
              <w:pStyle w:val="TableNumbers"/>
              <w:rPr>
                <w:rFonts w:ascii="Verdana" w:hAnsi="Verdana"/>
                <w:sz w:val="20"/>
              </w:rPr>
            </w:pPr>
            <w:r w:rsidRPr="00C85CAD">
              <w:rPr>
                <w:rFonts w:ascii="Verdana" w:hAnsi="Verdana"/>
                <w:b/>
                <w:bCs w:val="0"/>
                <w:sz w:val="20"/>
              </w:rPr>
              <w:t>CLICK + SAY</w:t>
            </w:r>
            <w:r w:rsidR="00D168D3" w:rsidRPr="00C85CAD">
              <w:rPr>
                <w:rFonts w:ascii="Verdana" w:hAnsi="Verdana"/>
                <w:b/>
                <w:sz w:val="20"/>
              </w:rPr>
              <w:t>:</w:t>
            </w:r>
            <w:r w:rsidR="00D168D3" w:rsidRPr="00C85CAD">
              <w:rPr>
                <w:rFonts w:ascii="Verdana" w:hAnsi="Verdana"/>
                <w:sz w:val="20"/>
              </w:rPr>
              <w:t xml:space="preserve"> </w:t>
            </w:r>
            <w:r w:rsidR="00802FB6">
              <w:rPr>
                <w:rFonts w:ascii="Verdana" w:hAnsi="Verdana"/>
                <w:sz w:val="20"/>
              </w:rPr>
              <w:t xml:space="preserve">AAFF improvements relevant to steps 9b – 18 on this diagram will be explained in more detail in session 4 of this training (Allocation Process). </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6D3F8231" w14:textId="77777777" w:rsidR="00D22DC7" w:rsidRPr="001205D1" w:rsidRDefault="00D22DC7" w:rsidP="009D16CC">
            <w:pPr>
              <w:pStyle w:val="BodyText"/>
              <w:rPr>
                <w:rFonts w:ascii="Verdana" w:hAnsi="Verdana"/>
                <w:lang w:val="en-NZ"/>
              </w:rPr>
            </w:pPr>
          </w:p>
        </w:tc>
      </w:tr>
      <w:tr w:rsidR="00A905E5" w:rsidRPr="001205D1" w14:paraId="772B4EC0"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5AF9A586" w14:textId="45A44B52" w:rsidR="00A905E5" w:rsidRPr="001205D1" w:rsidRDefault="00A905E5" w:rsidP="009D16CC">
            <w:pPr>
              <w:pStyle w:val="SlideNumber"/>
              <w:rPr>
                <w:rFonts w:ascii="Verdana" w:hAnsi="Verdana"/>
                <w:noProof/>
                <w:lang w:val="en-NZ"/>
              </w:rPr>
            </w:pPr>
            <w:r w:rsidRPr="001205D1">
              <w:rPr>
                <w:rFonts w:ascii="Verdana" w:hAnsi="Verdana"/>
                <w:noProof/>
                <w:lang w:val="en-NZ"/>
              </w:rPr>
              <w:drawing>
                <wp:inline distT="0" distB="0" distL="0" distR="0" wp14:anchorId="4AEA51FE" wp14:editId="3531C6FC">
                  <wp:extent cx="893249" cy="502452"/>
                  <wp:effectExtent l="0" t="0" r="2540" b="0"/>
                  <wp:docPr id="6653733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73367" name="Picture 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2E9903A" w14:textId="71E321BA" w:rsidR="00A905E5" w:rsidRPr="00C85CAD" w:rsidRDefault="00A905E5" w:rsidP="00A905E5">
            <w:pPr>
              <w:pStyle w:val="SlideTitle"/>
              <w:rPr>
                <w:rFonts w:ascii="Verdana" w:hAnsi="Verdana"/>
                <w:sz w:val="20"/>
                <w:szCs w:val="20"/>
                <w:lang w:val="en-NZ"/>
              </w:rPr>
            </w:pPr>
            <w:r w:rsidRPr="00C85CAD">
              <w:rPr>
                <w:rFonts w:ascii="Verdana" w:hAnsi="Verdana"/>
                <w:sz w:val="20"/>
                <w:szCs w:val="20"/>
                <w:lang w:val="en-NZ"/>
              </w:rPr>
              <w:t xml:space="preserve">Wrap up / Q&amp;A </w:t>
            </w:r>
          </w:p>
          <w:p w14:paraId="32B8D9D0" w14:textId="01EF99E4" w:rsidR="00A905E5" w:rsidRPr="00C85CAD" w:rsidRDefault="002B3F90" w:rsidP="00A905E5">
            <w:pPr>
              <w:pStyle w:val="TableNumbers"/>
              <w:rPr>
                <w:rFonts w:ascii="Verdana" w:hAnsi="Verdana"/>
                <w:sz w:val="20"/>
              </w:rPr>
            </w:pPr>
            <w:r w:rsidRPr="00C85CAD">
              <w:rPr>
                <w:rFonts w:ascii="Verdana" w:hAnsi="Verdana"/>
                <w:b/>
                <w:bCs w:val="0"/>
                <w:sz w:val="20"/>
              </w:rPr>
              <w:t xml:space="preserve">DO: </w:t>
            </w:r>
            <w:r w:rsidR="004A2645" w:rsidRPr="00C85CAD">
              <w:rPr>
                <w:rFonts w:ascii="Verdana" w:hAnsi="Verdana"/>
                <w:sz w:val="20"/>
              </w:rPr>
              <w:t xml:space="preserve">Display slide </w:t>
            </w:r>
            <w:r w:rsidR="00CB4EB4" w:rsidRPr="00C85CAD">
              <w:rPr>
                <w:rFonts w:ascii="Verdana" w:hAnsi="Verdana"/>
                <w:sz w:val="20"/>
              </w:rPr>
              <w:t>2</w:t>
            </w:r>
            <w:r w:rsidR="006F7CDD">
              <w:rPr>
                <w:rFonts w:ascii="Verdana" w:hAnsi="Verdana"/>
                <w:sz w:val="20"/>
              </w:rPr>
              <w:t>3</w:t>
            </w:r>
          </w:p>
          <w:p w14:paraId="72F7D11F" w14:textId="7F277484" w:rsidR="004A2645" w:rsidRPr="00C85CAD" w:rsidRDefault="002B3F90" w:rsidP="00A905E5">
            <w:pPr>
              <w:pStyle w:val="TableNumbers"/>
              <w:rPr>
                <w:rFonts w:ascii="Verdana" w:hAnsi="Verdana"/>
                <w:sz w:val="20"/>
              </w:rPr>
            </w:pPr>
            <w:r w:rsidRPr="00C85CAD">
              <w:rPr>
                <w:rFonts w:ascii="Verdana" w:hAnsi="Verdana"/>
                <w:b/>
                <w:bCs w:val="0"/>
                <w:sz w:val="20"/>
              </w:rPr>
              <w:t xml:space="preserve">DO: </w:t>
            </w:r>
            <w:r w:rsidR="004A2645" w:rsidRPr="00C85CAD">
              <w:rPr>
                <w:rFonts w:ascii="Verdana" w:hAnsi="Verdana"/>
                <w:sz w:val="20"/>
              </w:rPr>
              <w:t xml:space="preserve">Display slide </w:t>
            </w:r>
            <w:r w:rsidR="00CB4EB4" w:rsidRPr="00C85CAD">
              <w:rPr>
                <w:rFonts w:ascii="Verdana" w:hAnsi="Verdana"/>
                <w:sz w:val="20"/>
              </w:rPr>
              <w:t>2</w:t>
            </w:r>
            <w:r w:rsidR="006F7CDD">
              <w:rPr>
                <w:rFonts w:ascii="Verdana" w:hAnsi="Verdana"/>
                <w:sz w:val="20"/>
              </w:rPr>
              <w:t>4</w:t>
            </w:r>
          </w:p>
          <w:p w14:paraId="152D8655" w14:textId="0BEA6E93" w:rsidR="00013F39" w:rsidRPr="00C85CAD" w:rsidRDefault="002B3F90" w:rsidP="00A905E5">
            <w:pPr>
              <w:pStyle w:val="TableNumbers"/>
              <w:rPr>
                <w:rFonts w:ascii="Verdana" w:hAnsi="Verdana"/>
                <w:sz w:val="20"/>
              </w:rPr>
            </w:pPr>
            <w:r w:rsidRPr="00C85CAD">
              <w:rPr>
                <w:rFonts w:ascii="Verdana" w:hAnsi="Verdana"/>
                <w:b/>
                <w:bCs w:val="0"/>
                <w:sz w:val="20"/>
              </w:rPr>
              <w:t>SAY:</w:t>
            </w:r>
            <w:r w:rsidRPr="00C85CAD">
              <w:rPr>
                <w:rFonts w:ascii="Verdana" w:hAnsi="Verdana"/>
                <w:sz w:val="20"/>
              </w:rPr>
              <w:t xml:space="preserve"> </w:t>
            </w:r>
            <w:r w:rsidR="00C462F5" w:rsidRPr="00C85CAD">
              <w:rPr>
                <w:rFonts w:ascii="Verdana" w:hAnsi="Verdana"/>
                <w:sz w:val="20"/>
              </w:rPr>
              <w:t>This first session should have explained the following areas of the DSS transformation journey and the reason wh</w:t>
            </w:r>
            <w:r w:rsidR="00367275" w:rsidRPr="00C85CAD">
              <w:rPr>
                <w:rFonts w:ascii="Verdana" w:hAnsi="Verdana"/>
                <w:sz w:val="20"/>
              </w:rPr>
              <w:t xml:space="preserve">y and how DSS is stabilising and strengthening the process. </w:t>
            </w:r>
          </w:p>
          <w:p w14:paraId="7E7F9CD9" w14:textId="3F0A766F" w:rsidR="004A2645" w:rsidRPr="00C85CAD" w:rsidRDefault="002B3F90" w:rsidP="00A905E5">
            <w:pPr>
              <w:pStyle w:val="TableNumbers"/>
              <w:rPr>
                <w:rFonts w:ascii="Verdana" w:hAnsi="Verdana"/>
                <w:sz w:val="20"/>
              </w:rPr>
            </w:pPr>
            <w:r w:rsidRPr="00C85CAD">
              <w:rPr>
                <w:rFonts w:ascii="Verdana" w:hAnsi="Verdana"/>
                <w:b/>
                <w:bCs w:val="0"/>
                <w:sz w:val="20"/>
              </w:rPr>
              <w:t>DO:</w:t>
            </w:r>
            <w:r w:rsidRPr="00C85CAD">
              <w:rPr>
                <w:rFonts w:ascii="Verdana" w:hAnsi="Verdana"/>
                <w:sz w:val="20"/>
              </w:rPr>
              <w:t xml:space="preserve"> </w:t>
            </w:r>
            <w:r w:rsidR="004A2645" w:rsidRPr="00C85CAD">
              <w:rPr>
                <w:rFonts w:ascii="Verdana" w:hAnsi="Verdana"/>
                <w:sz w:val="20"/>
              </w:rPr>
              <w:t>Display</w:t>
            </w:r>
            <w:r w:rsidR="00013F39" w:rsidRPr="00C85CAD">
              <w:rPr>
                <w:rFonts w:ascii="Verdana" w:hAnsi="Verdana"/>
                <w:sz w:val="20"/>
              </w:rPr>
              <w:t xml:space="preserve"> slide </w:t>
            </w:r>
            <w:r w:rsidR="006F7CDD">
              <w:rPr>
                <w:rFonts w:ascii="Verdana" w:hAnsi="Verdana"/>
                <w:sz w:val="20"/>
              </w:rPr>
              <w:t>25</w:t>
            </w:r>
          </w:p>
          <w:p w14:paraId="2BE9931E" w14:textId="2F98D9F0" w:rsidR="00BA7D61" w:rsidRPr="00C85CAD" w:rsidRDefault="00BA7D61" w:rsidP="00A905E5">
            <w:pPr>
              <w:pStyle w:val="TableNumbers"/>
              <w:rPr>
                <w:rFonts w:ascii="Verdana" w:hAnsi="Verdana"/>
                <w:sz w:val="20"/>
              </w:rPr>
            </w:pPr>
            <w:r>
              <w:rPr>
                <w:rFonts w:ascii="Verdana" w:hAnsi="Verdana"/>
                <w:b/>
                <w:bCs w:val="0"/>
                <w:sz w:val="20"/>
              </w:rPr>
              <w:t xml:space="preserve">DO: </w:t>
            </w:r>
            <w:r>
              <w:rPr>
                <w:rFonts w:ascii="Verdana" w:hAnsi="Verdana"/>
                <w:sz w:val="20"/>
              </w:rPr>
              <w:t xml:space="preserve">Pause </w:t>
            </w:r>
            <w:r w:rsidR="00ED2A69">
              <w:rPr>
                <w:rFonts w:ascii="Verdana" w:hAnsi="Verdana"/>
                <w:sz w:val="20"/>
              </w:rPr>
              <w:t>to hear and respond to or record questions from participants.</w:t>
            </w:r>
          </w:p>
          <w:p w14:paraId="4E63C2D0" w14:textId="06D0FB01" w:rsidR="00013F39" w:rsidRDefault="002B3F90" w:rsidP="00A905E5">
            <w:pPr>
              <w:pStyle w:val="TableNumbers"/>
              <w:rPr>
                <w:rFonts w:ascii="Verdana" w:hAnsi="Verdana"/>
                <w:sz w:val="20"/>
              </w:rPr>
            </w:pPr>
            <w:r w:rsidRPr="00C85CAD">
              <w:rPr>
                <w:rFonts w:ascii="Verdana" w:hAnsi="Verdana"/>
                <w:b/>
                <w:bCs w:val="0"/>
                <w:sz w:val="20"/>
              </w:rPr>
              <w:t>DO:</w:t>
            </w:r>
            <w:r w:rsidRPr="00C85CAD">
              <w:rPr>
                <w:rFonts w:ascii="Verdana" w:hAnsi="Verdana"/>
                <w:sz w:val="20"/>
              </w:rPr>
              <w:t xml:space="preserve"> </w:t>
            </w:r>
            <w:r w:rsidR="00013F39" w:rsidRPr="00C85CAD">
              <w:rPr>
                <w:rFonts w:ascii="Verdana" w:hAnsi="Verdana"/>
                <w:sz w:val="20"/>
              </w:rPr>
              <w:t xml:space="preserve">Display slide </w:t>
            </w:r>
            <w:r w:rsidR="006F7CDD">
              <w:rPr>
                <w:rFonts w:ascii="Verdana" w:hAnsi="Verdana"/>
                <w:sz w:val="20"/>
              </w:rPr>
              <w:t>26</w:t>
            </w:r>
          </w:p>
          <w:p w14:paraId="364FDFE5" w14:textId="45F7FFA5" w:rsidR="004C3A9C" w:rsidRPr="00C85CAD" w:rsidRDefault="002B3F90" w:rsidP="00A905E5">
            <w:pPr>
              <w:pStyle w:val="TableNumbers"/>
              <w:rPr>
                <w:rFonts w:ascii="Verdana" w:hAnsi="Verdana"/>
                <w:sz w:val="20"/>
              </w:rPr>
            </w:pPr>
            <w:r>
              <w:rPr>
                <w:rFonts w:ascii="Verdana" w:hAnsi="Verdana"/>
                <w:b/>
                <w:sz w:val="20"/>
              </w:rPr>
              <w:t>SAY</w:t>
            </w:r>
            <w:r w:rsidR="004C3A9C">
              <w:rPr>
                <w:rFonts w:ascii="Verdana" w:hAnsi="Verdana"/>
                <w:b/>
                <w:sz w:val="20"/>
              </w:rPr>
              <w:t>:</w:t>
            </w:r>
            <w:r w:rsidR="004C3A9C">
              <w:rPr>
                <w:rFonts w:ascii="Verdana" w:hAnsi="Verdana"/>
                <w:sz w:val="20"/>
              </w:rPr>
              <w:t xml:space="preserve"> </w:t>
            </w:r>
            <w:r w:rsidR="00ED2CC4" w:rsidRPr="00ED2CC4">
              <w:rPr>
                <w:rFonts w:ascii="Verdana" w:hAnsi="Verdana"/>
                <w:sz w:val="20"/>
              </w:rPr>
              <w:t>There is lots of further detail available online on the changes to assessments, allocations and flexible funding, as well as the wider programme of work</w:t>
            </w:r>
            <w:r w:rsidR="004C2CCC">
              <w:rPr>
                <w:rFonts w:ascii="Verdana" w:hAnsi="Verdana"/>
                <w:sz w:val="20"/>
              </w:rPr>
              <w:t xml:space="preserve">. </w:t>
            </w:r>
            <w:r w:rsidR="00585336">
              <w:rPr>
                <w:rFonts w:ascii="Verdana" w:hAnsi="Verdana"/>
                <w:sz w:val="20"/>
              </w:rPr>
              <w:t>The links on this slide</w:t>
            </w:r>
            <w:r w:rsidR="00ED2CC4" w:rsidRPr="00ED2CC4">
              <w:rPr>
                <w:rFonts w:ascii="Verdana" w:hAnsi="Verdana"/>
                <w:sz w:val="20"/>
              </w:rPr>
              <w:t xml:space="preserve"> will take you to external public websites with key information</w:t>
            </w:r>
            <w:r w:rsidR="008D2C05">
              <w:rPr>
                <w:rFonts w:ascii="Verdana" w:hAnsi="Verdana"/>
                <w:sz w:val="20"/>
              </w:rPr>
              <w:t xml:space="preserve">. </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14D2258" w14:textId="77777777" w:rsidR="00A905E5" w:rsidRPr="001205D1" w:rsidRDefault="00A905E5" w:rsidP="009D16CC">
            <w:pPr>
              <w:pStyle w:val="BodyText"/>
              <w:rPr>
                <w:rFonts w:ascii="Verdana" w:hAnsi="Verdana"/>
                <w:lang w:val="en-NZ"/>
              </w:rPr>
            </w:pPr>
          </w:p>
        </w:tc>
      </w:tr>
      <w:tr w:rsidR="00A905E5" w:rsidRPr="001205D1" w14:paraId="76FDB1F9" w14:textId="77777777" w:rsidTr="00F332B9">
        <w:trPr>
          <w:trHeight w:val="353"/>
        </w:trPr>
        <w:tc>
          <w:tcPr>
            <w:tcW w:w="1674" w:type="dxa"/>
            <w:tcBorders>
              <w:top w:val="single" w:sz="4" w:space="0" w:color="auto"/>
              <w:bottom w:val="single" w:sz="4" w:space="0" w:color="auto"/>
              <w:right w:val="nil"/>
            </w:tcBorders>
            <w:shd w:val="clear" w:color="auto" w:fill="FFFFFF" w:themeFill="background1"/>
          </w:tcPr>
          <w:p w14:paraId="510316E5" w14:textId="7FBE9AC5" w:rsidR="00A905E5" w:rsidRPr="001205D1" w:rsidRDefault="00A905E5" w:rsidP="009D16CC">
            <w:pPr>
              <w:pStyle w:val="SlideNumber"/>
              <w:rPr>
                <w:rFonts w:ascii="Verdana" w:hAnsi="Verdana"/>
                <w:noProof/>
                <w:lang w:val="en-NZ"/>
              </w:rPr>
            </w:pPr>
            <w:r w:rsidRPr="001205D1">
              <w:rPr>
                <w:rFonts w:ascii="Verdana" w:hAnsi="Verdana"/>
                <w:noProof/>
                <w:lang w:val="en-NZ"/>
              </w:rPr>
              <w:drawing>
                <wp:inline distT="0" distB="0" distL="0" distR="0" wp14:anchorId="4E4470E0" wp14:editId="04FD3CE7">
                  <wp:extent cx="893249" cy="502452"/>
                  <wp:effectExtent l="0" t="0" r="2540" b="0"/>
                  <wp:docPr id="9129549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54919" name="Picture 2">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9525"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653B4B1F" w14:textId="0F066F65" w:rsidR="00A905E5" w:rsidRPr="00C85CAD" w:rsidRDefault="00013F39" w:rsidP="00D22DC7">
            <w:pPr>
              <w:pStyle w:val="SlideTitle"/>
              <w:rPr>
                <w:rFonts w:ascii="Verdana" w:hAnsi="Verdana"/>
                <w:sz w:val="20"/>
                <w:szCs w:val="20"/>
                <w:lang w:val="en-NZ"/>
              </w:rPr>
            </w:pPr>
            <w:r w:rsidRPr="00C85CAD">
              <w:rPr>
                <w:rFonts w:ascii="Verdana" w:hAnsi="Verdana"/>
                <w:sz w:val="20"/>
                <w:szCs w:val="20"/>
                <w:lang w:val="en-NZ"/>
              </w:rPr>
              <w:t>Thank you</w:t>
            </w:r>
          </w:p>
          <w:p w14:paraId="7E923F21" w14:textId="49C55FE7" w:rsidR="00A905E5" w:rsidRPr="00C85CAD" w:rsidRDefault="008360F8" w:rsidP="00A905E5">
            <w:pPr>
              <w:pStyle w:val="TableNumbers"/>
              <w:rPr>
                <w:rFonts w:ascii="Verdana" w:hAnsi="Verdana"/>
                <w:sz w:val="20"/>
              </w:rPr>
            </w:pPr>
            <w:r w:rsidRPr="00C85CAD">
              <w:rPr>
                <w:rFonts w:ascii="Verdana" w:hAnsi="Verdana"/>
                <w:b/>
                <w:bCs w:val="0"/>
                <w:sz w:val="20"/>
              </w:rPr>
              <w:t xml:space="preserve">DO: </w:t>
            </w:r>
            <w:r w:rsidR="004C6814" w:rsidRPr="00C85CAD">
              <w:rPr>
                <w:rFonts w:ascii="Verdana" w:hAnsi="Verdana"/>
                <w:sz w:val="20"/>
              </w:rPr>
              <w:t>Display slide 27</w:t>
            </w:r>
          </w:p>
        </w:tc>
        <w:tc>
          <w:tcPr>
            <w:tcW w:w="2761"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B8CE36D" w14:textId="77777777" w:rsidR="00A905E5" w:rsidRPr="001205D1" w:rsidRDefault="00A905E5" w:rsidP="009D16CC">
            <w:pPr>
              <w:pStyle w:val="BodyText"/>
              <w:rPr>
                <w:rFonts w:ascii="Verdana" w:hAnsi="Verdana"/>
                <w:lang w:val="en-NZ"/>
              </w:rPr>
            </w:pPr>
          </w:p>
        </w:tc>
      </w:tr>
    </w:tbl>
    <w:p w14:paraId="3848E075" w14:textId="7E45F308" w:rsidR="00DE4EFB" w:rsidRPr="001205D1" w:rsidRDefault="00FA519A" w:rsidP="000C591E">
      <w:pPr>
        <w:pStyle w:val="Heading2"/>
        <w:rPr>
          <w:rFonts w:ascii="Verdana" w:hAnsi="Verdana"/>
          <w:lang w:val="en-NZ"/>
        </w:rPr>
      </w:pPr>
      <w:r w:rsidRPr="001205D1">
        <w:rPr>
          <w:rFonts w:ascii="Verdana" w:hAnsi="Verdana"/>
          <w:lang w:val="en-NZ"/>
        </w:rPr>
        <w:t>Session 2: Pre-Assessment</w:t>
      </w:r>
    </w:p>
    <w:p w14:paraId="47CBC7A9" w14:textId="6DF21EBF" w:rsidR="003C0156" w:rsidRPr="001205D1" w:rsidRDefault="00CF20DA">
      <w:pPr>
        <w:rPr>
          <w:rFonts w:ascii="Verdana" w:hAnsi="Verdana"/>
          <w:lang w:val="en-NZ"/>
        </w:rPr>
      </w:pPr>
      <w:r w:rsidRPr="001205D1">
        <w:rPr>
          <w:rFonts w:ascii="Verdana" w:hAnsi="Verdana"/>
          <w:b/>
          <w:lang w:val="en-NZ"/>
        </w:rPr>
        <w:t>Purpose</w:t>
      </w:r>
      <w:r w:rsidRPr="001205D1">
        <w:rPr>
          <w:rFonts w:ascii="Verdana" w:hAnsi="Verdana"/>
          <w:lang w:val="en-NZ"/>
        </w:rPr>
        <w:t xml:space="preserve"> – </w:t>
      </w:r>
      <w:r w:rsidR="00BB2AD8" w:rsidRPr="00BB2AD8">
        <w:rPr>
          <w:rFonts w:ascii="Verdana" w:hAnsi="Verdana"/>
          <w:lang w:val="en-NZ"/>
        </w:rPr>
        <w:t xml:space="preserve">Introducing the new Pre-assessment stage – a new step between confirmation of eligibility for assessment and the engagement with a disabled person, whānau or carer to capture disability needs. It is designed to help disabled people better prepare for the assessment process and know what to expect. The information provided includes guidelines for why and how the pre-assessment information should be delivered and used, and a look at the relevant documentation (letters and supplementary information). This session will help participants understand pre-assessment and be able to follow the new process if it is relevant for their role. </w:t>
      </w: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675"/>
        <w:gridCol w:w="10728"/>
        <w:gridCol w:w="1557"/>
      </w:tblGrid>
      <w:tr w:rsidR="00CF20DA" w:rsidRPr="001205D1" w14:paraId="2520E8DE"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5A654D6E" w14:textId="023BB643" w:rsidR="00CF20DA" w:rsidRPr="001205D1" w:rsidRDefault="00CF20DA" w:rsidP="009D16CC">
            <w:pPr>
              <w:pStyle w:val="SlideNumber"/>
              <w:rPr>
                <w:rFonts w:ascii="Verdana" w:hAnsi="Verdana"/>
                <w:b/>
                <w:bCs w:val="0"/>
                <w:lang w:val="en-NZ"/>
              </w:rPr>
            </w:pPr>
          </w:p>
          <w:p w14:paraId="7B586307" w14:textId="77777777" w:rsidR="00CF20DA" w:rsidRPr="001205D1" w:rsidRDefault="00CF20DA" w:rsidP="009D16CC">
            <w:pPr>
              <w:pStyle w:val="SlideNumber"/>
              <w:rPr>
                <w:rFonts w:ascii="Verdana" w:hAnsi="Verdana"/>
                <w:lang w:val="en-NZ"/>
              </w:rPr>
            </w:pPr>
            <w:r w:rsidRPr="001205D1">
              <w:rPr>
                <w:rFonts w:ascii="Verdana" w:hAnsi="Verdana"/>
                <w:noProof/>
                <w:lang w:val="en-NZ"/>
              </w:rPr>
              <w:drawing>
                <wp:inline distT="0" distB="0" distL="0" distR="0" wp14:anchorId="286C68A7" wp14:editId="63D43B15">
                  <wp:extent cx="893244" cy="502450"/>
                  <wp:effectExtent l="0" t="0" r="2540" b="0"/>
                  <wp:docPr id="1034408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08442" name="Picture 1">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93244" cy="502450"/>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8DBFD3B" w14:textId="0DB0425C" w:rsidR="00CF20DA" w:rsidRPr="004C3A9C" w:rsidRDefault="0006634B" w:rsidP="009D16CC">
            <w:pPr>
              <w:pStyle w:val="SlideTitle"/>
              <w:rPr>
                <w:rFonts w:ascii="Verdana" w:hAnsi="Verdana"/>
                <w:sz w:val="20"/>
                <w:szCs w:val="20"/>
                <w:lang w:val="en-NZ"/>
              </w:rPr>
            </w:pPr>
            <w:r w:rsidRPr="004C3A9C">
              <w:rPr>
                <w:rFonts w:ascii="Verdana" w:hAnsi="Verdana"/>
                <w:sz w:val="20"/>
                <w:szCs w:val="20"/>
                <w:lang w:val="en-NZ"/>
              </w:rPr>
              <w:t>What this session will cover</w:t>
            </w:r>
          </w:p>
          <w:p w14:paraId="7A3504F5" w14:textId="39364A82" w:rsidR="00367275" w:rsidRPr="00DA65C1" w:rsidRDefault="00367275" w:rsidP="00DA65C1">
            <w:pPr>
              <w:pStyle w:val="TableNumbers"/>
              <w:numPr>
                <w:ilvl w:val="0"/>
                <w:numId w:val="17"/>
              </w:numPr>
              <w:rPr>
                <w:rFonts w:ascii="Verdana" w:hAnsi="Verdana"/>
                <w:sz w:val="20"/>
              </w:rPr>
            </w:pPr>
            <w:r w:rsidRPr="00DA65C1">
              <w:rPr>
                <w:rFonts w:ascii="Verdana" w:hAnsi="Verdana"/>
                <w:b/>
                <w:sz w:val="20"/>
              </w:rPr>
              <w:t>DO</w:t>
            </w:r>
            <w:r w:rsidRPr="00DA65C1">
              <w:rPr>
                <w:rFonts w:ascii="Verdana" w:hAnsi="Verdana"/>
                <w:sz w:val="20"/>
              </w:rPr>
              <w:t xml:space="preserve">: Display slide </w:t>
            </w:r>
            <w:r w:rsidR="00A2159D">
              <w:rPr>
                <w:rFonts w:ascii="Verdana" w:hAnsi="Verdana"/>
                <w:sz w:val="20"/>
              </w:rPr>
              <w:t>28</w:t>
            </w:r>
          </w:p>
          <w:p w14:paraId="5F0C2429" w14:textId="76B18FBC" w:rsidR="00367275" w:rsidRPr="004C3A9C" w:rsidRDefault="00367275" w:rsidP="00367275">
            <w:pPr>
              <w:pStyle w:val="TableNumbers"/>
              <w:rPr>
                <w:rFonts w:ascii="Verdana" w:hAnsi="Verdana"/>
                <w:sz w:val="20"/>
              </w:rPr>
            </w:pPr>
            <w:r w:rsidRPr="004C3A9C">
              <w:rPr>
                <w:rFonts w:ascii="Verdana" w:hAnsi="Verdana"/>
                <w:b/>
                <w:sz w:val="20"/>
              </w:rPr>
              <w:t>D</w:t>
            </w:r>
            <w:r w:rsidR="00475B7C">
              <w:rPr>
                <w:rFonts w:ascii="Verdana" w:hAnsi="Verdana"/>
                <w:b/>
                <w:sz w:val="20"/>
              </w:rPr>
              <w:t>O</w:t>
            </w:r>
            <w:r w:rsidRPr="004C3A9C">
              <w:rPr>
                <w:rFonts w:ascii="Verdana" w:hAnsi="Verdana"/>
                <w:sz w:val="20"/>
              </w:rPr>
              <w:t xml:space="preserve">: Display Slide </w:t>
            </w:r>
            <w:r w:rsidR="00110697">
              <w:rPr>
                <w:rFonts w:ascii="Verdana" w:hAnsi="Verdana"/>
                <w:sz w:val="20"/>
              </w:rPr>
              <w:t>2</w:t>
            </w:r>
            <w:r w:rsidR="00A2159D">
              <w:rPr>
                <w:rFonts w:ascii="Verdana" w:hAnsi="Verdana"/>
                <w:sz w:val="20"/>
              </w:rPr>
              <w:t>9</w:t>
            </w:r>
            <w:r w:rsidRPr="004C3A9C">
              <w:rPr>
                <w:rFonts w:ascii="Verdana" w:hAnsi="Verdana"/>
                <w:sz w:val="20"/>
              </w:rPr>
              <w:t xml:space="preserve"> </w:t>
            </w:r>
          </w:p>
          <w:p w14:paraId="6031C545" w14:textId="45F283E8" w:rsidR="003C0156" w:rsidRPr="00890103" w:rsidRDefault="0006634B" w:rsidP="00890103">
            <w:pPr>
              <w:pStyle w:val="TableNumbers"/>
              <w:rPr>
                <w:rFonts w:ascii="Verdana" w:hAnsi="Verdana"/>
                <w:sz w:val="20"/>
              </w:rPr>
            </w:pPr>
            <w:r w:rsidRPr="004C3A9C">
              <w:rPr>
                <w:rFonts w:ascii="Verdana" w:hAnsi="Verdana"/>
                <w:b/>
                <w:bCs w:val="0"/>
                <w:sz w:val="20"/>
              </w:rPr>
              <w:t>S</w:t>
            </w:r>
            <w:r w:rsidR="00475B7C">
              <w:rPr>
                <w:rFonts w:ascii="Verdana" w:hAnsi="Verdana"/>
                <w:b/>
                <w:bCs w:val="0"/>
                <w:sz w:val="20"/>
              </w:rPr>
              <w:t>AY</w:t>
            </w:r>
            <w:r w:rsidRPr="004C3A9C">
              <w:rPr>
                <w:rFonts w:ascii="Verdana" w:hAnsi="Verdana"/>
                <w:b/>
                <w:bCs w:val="0"/>
                <w:sz w:val="20"/>
              </w:rPr>
              <w:t xml:space="preserve">: </w:t>
            </w:r>
            <w:r w:rsidRPr="004C3A9C">
              <w:rPr>
                <w:rFonts w:ascii="Verdana" w:hAnsi="Verdana"/>
                <w:sz w:val="20"/>
              </w:rPr>
              <w:t>There are 6 topics this section will cover</w:t>
            </w:r>
            <w:r w:rsidR="00DC7548">
              <w:rPr>
                <w:rFonts w:ascii="Verdana" w:hAnsi="Verdana"/>
                <w:sz w:val="20"/>
              </w:rPr>
              <w:t xml:space="preserve">. It is intended to </w:t>
            </w:r>
            <w:r w:rsidR="00101645" w:rsidRPr="004C3A9C">
              <w:rPr>
                <w:rFonts w:ascii="Verdana" w:hAnsi="Verdana"/>
                <w:sz w:val="20"/>
              </w:rPr>
              <w:t xml:space="preserve">provide </w:t>
            </w:r>
            <w:r w:rsidR="00DC7548">
              <w:rPr>
                <w:rFonts w:ascii="Verdana" w:hAnsi="Verdana"/>
                <w:sz w:val="20"/>
              </w:rPr>
              <w:t>more detail</w:t>
            </w:r>
            <w:r w:rsidR="00101645" w:rsidRPr="004C3A9C">
              <w:rPr>
                <w:rFonts w:ascii="Verdana" w:hAnsi="Verdana"/>
                <w:sz w:val="20"/>
              </w:rPr>
              <w:t xml:space="preserve"> on what the newly introduced pre-assessment stage is and </w:t>
            </w:r>
            <w:r w:rsidR="00A51A82">
              <w:rPr>
                <w:rFonts w:ascii="Verdana" w:hAnsi="Verdana"/>
                <w:sz w:val="20"/>
              </w:rPr>
              <w:t>how</w:t>
            </w:r>
            <w:r w:rsidR="00101645" w:rsidRPr="004C3A9C">
              <w:rPr>
                <w:rFonts w:ascii="Verdana" w:hAnsi="Verdana"/>
                <w:sz w:val="20"/>
              </w:rPr>
              <w:t xml:space="preserve"> it </w:t>
            </w:r>
            <w:r w:rsidR="00A51A82">
              <w:rPr>
                <w:rFonts w:ascii="Verdana" w:hAnsi="Verdana"/>
                <w:sz w:val="20"/>
              </w:rPr>
              <w:t>will be used</w:t>
            </w:r>
            <w:r w:rsidR="00E37A3F" w:rsidRPr="004C3A9C">
              <w:rPr>
                <w:rFonts w:ascii="Verdana" w:hAnsi="Verdana"/>
                <w:sz w:val="20"/>
              </w:rPr>
              <w:t xml:space="preserve">. </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069C7BF" w14:textId="1DDA0FE4" w:rsidR="00CF20DA" w:rsidRPr="001205D1" w:rsidRDefault="00CF20DA" w:rsidP="009D16CC">
            <w:pPr>
              <w:pStyle w:val="BodyText"/>
              <w:rPr>
                <w:rFonts w:ascii="Verdana" w:hAnsi="Verdana"/>
                <w:i/>
                <w:iCs/>
                <w:sz w:val="18"/>
                <w:szCs w:val="18"/>
                <w:lang w:val="en-NZ"/>
              </w:rPr>
            </w:pPr>
          </w:p>
        </w:tc>
      </w:tr>
      <w:tr w:rsidR="00CF20DA" w:rsidRPr="001205D1" w14:paraId="395F2BEA"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7A925780" w14:textId="77777777" w:rsidR="00CF20DA" w:rsidRPr="001205D1" w:rsidRDefault="00CF20DA" w:rsidP="009D16CC">
            <w:pPr>
              <w:pStyle w:val="SlideNumber"/>
              <w:rPr>
                <w:rFonts w:ascii="Verdana" w:hAnsi="Verdana"/>
                <w:lang w:val="en-NZ"/>
              </w:rPr>
            </w:pPr>
            <w:r w:rsidRPr="001205D1">
              <w:rPr>
                <w:rFonts w:ascii="Verdana" w:hAnsi="Verdana"/>
                <w:noProof/>
                <w:lang w:val="en-NZ"/>
              </w:rPr>
              <w:drawing>
                <wp:inline distT="0" distB="0" distL="0" distR="0" wp14:anchorId="71E3791B" wp14:editId="4CDD4FE5">
                  <wp:extent cx="893245" cy="502450"/>
                  <wp:effectExtent l="0" t="0" r="2540" b="0"/>
                  <wp:docPr id="12758208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20848" name="Picture 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15D91B9" w14:textId="0AB8B552" w:rsidR="00AC4799" w:rsidRPr="004C3A9C" w:rsidRDefault="00403292" w:rsidP="00AC4799">
            <w:pPr>
              <w:pStyle w:val="SlideTitle"/>
              <w:rPr>
                <w:rFonts w:ascii="Verdana" w:hAnsi="Verdana"/>
                <w:sz w:val="20"/>
                <w:szCs w:val="20"/>
                <w:lang w:val="en-NZ"/>
              </w:rPr>
            </w:pPr>
            <w:r w:rsidRPr="004C3A9C">
              <w:rPr>
                <w:rFonts w:ascii="Verdana" w:hAnsi="Verdana"/>
                <w:sz w:val="20"/>
                <w:szCs w:val="20"/>
                <w:lang w:val="en-NZ"/>
              </w:rPr>
              <w:t>Pre-assessment stage overview</w:t>
            </w:r>
          </w:p>
          <w:p w14:paraId="69B19409" w14:textId="629CE365" w:rsidR="00CF20DA" w:rsidRPr="004C3A9C" w:rsidRDefault="00CF20DA" w:rsidP="009D16CC">
            <w:pPr>
              <w:pStyle w:val="TableNumbers"/>
              <w:rPr>
                <w:rFonts w:ascii="Verdana" w:hAnsi="Verdana"/>
                <w:b/>
                <w:sz w:val="20"/>
                <w:lang w:val="en-NZ"/>
              </w:rPr>
            </w:pPr>
            <w:r w:rsidRPr="004C3A9C">
              <w:rPr>
                <w:rFonts w:ascii="Verdana" w:hAnsi="Verdana"/>
                <w:b/>
                <w:sz w:val="20"/>
                <w:lang w:val="en-NZ"/>
              </w:rPr>
              <w:t>DO</w:t>
            </w:r>
            <w:r w:rsidRPr="004C3A9C">
              <w:rPr>
                <w:rFonts w:ascii="Verdana" w:hAnsi="Verdana"/>
                <w:bCs w:val="0"/>
                <w:sz w:val="20"/>
                <w:lang w:val="en-NZ"/>
              </w:rPr>
              <w:t xml:space="preserve">: Display slide </w:t>
            </w:r>
            <w:r w:rsidR="00A2159D">
              <w:rPr>
                <w:rFonts w:ascii="Verdana" w:hAnsi="Verdana"/>
                <w:bCs w:val="0"/>
                <w:sz w:val="20"/>
                <w:lang w:val="en-NZ"/>
              </w:rPr>
              <w:t>30</w:t>
            </w:r>
          </w:p>
          <w:p w14:paraId="6598FE6A" w14:textId="3C1C7BB0" w:rsidR="00AC4799" w:rsidRPr="004C3A9C" w:rsidRDefault="00AC4799" w:rsidP="009D16CC">
            <w:pPr>
              <w:pStyle w:val="TableNumbers"/>
              <w:rPr>
                <w:rFonts w:ascii="Verdana" w:hAnsi="Verdana"/>
                <w:b/>
                <w:sz w:val="20"/>
                <w:lang w:val="en-NZ"/>
              </w:rPr>
            </w:pPr>
            <w:r w:rsidRPr="004C3A9C">
              <w:rPr>
                <w:rFonts w:ascii="Verdana" w:hAnsi="Verdana"/>
                <w:b/>
                <w:sz w:val="20"/>
                <w:lang w:val="en-NZ"/>
              </w:rPr>
              <w:t>D</w:t>
            </w:r>
            <w:r w:rsidR="00475B7C">
              <w:rPr>
                <w:rFonts w:ascii="Verdana" w:hAnsi="Verdana"/>
                <w:b/>
                <w:sz w:val="20"/>
                <w:lang w:val="en-NZ"/>
              </w:rPr>
              <w:t>O</w:t>
            </w:r>
            <w:r w:rsidRPr="004C3A9C">
              <w:rPr>
                <w:rFonts w:ascii="Verdana" w:hAnsi="Verdana"/>
                <w:b/>
                <w:sz w:val="20"/>
                <w:lang w:val="en-NZ"/>
              </w:rPr>
              <w:t xml:space="preserve">: </w:t>
            </w:r>
            <w:r w:rsidRPr="004C3A9C">
              <w:rPr>
                <w:rFonts w:ascii="Verdana" w:hAnsi="Verdana"/>
                <w:bCs w:val="0"/>
                <w:sz w:val="20"/>
                <w:lang w:val="en-NZ"/>
              </w:rPr>
              <w:t>Display slide 3</w:t>
            </w:r>
            <w:r w:rsidR="00A2159D">
              <w:rPr>
                <w:rFonts w:ascii="Verdana" w:hAnsi="Verdana"/>
                <w:bCs w:val="0"/>
                <w:sz w:val="20"/>
                <w:lang w:val="en-NZ"/>
              </w:rPr>
              <w:t>1</w:t>
            </w:r>
          </w:p>
          <w:p w14:paraId="20FB327A" w14:textId="1FDE3355" w:rsidR="00CF20DA" w:rsidRPr="004C3A9C" w:rsidRDefault="00CF20DA" w:rsidP="00553E48">
            <w:pPr>
              <w:pStyle w:val="TableNumbers"/>
              <w:rPr>
                <w:rFonts w:ascii="Verdana" w:hAnsi="Verdana"/>
                <w:sz w:val="20"/>
                <w:lang w:val="en-NZ"/>
              </w:rPr>
            </w:pPr>
            <w:r w:rsidRPr="004C3A9C">
              <w:rPr>
                <w:rFonts w:ascii="Verdana" w:hAnsi="Verdana"/>
                <w:b/>
                <w:sz w:val="20"/>
                <w:lang w:val="en-NZ"/>
              </w:rPr>
              <w:t>SAY</w:t>
            </w:r>
            <w:r w:rsidRPr="004C3A9C">
              <w:rPr>
                <w:rFonts w:ascii="Verdana" w:hAnsi="Verdana"/>
                <w:sz w:val="20"/>
                <w:lang w:val="en-NZ"/>
              </w:rPr>
              <w:t xml:space="preserve">: </w:t>
            </w:r>
            <w:r w:rsidR="00553E48" w:rsidRPr="004C3A9C">
              <w:rPr>
                <w:rFonts w:ascii="Verdana" w:hAnsi="Verdana"/>
                <w:sz w:val="20"/>
                <w:lang w:val="en-NZ"/>
              </w:rPr>
              <w:t xml:space="preserve">This </w:t>
            </w:r>
            <w:r w:rsidR="00A62535">
              <w:rPr>
                <w:rFonts w:ascii="Verdana" w:hAnsi="Verdana"/>
                <w:sz w:val="20"/>
                <w:lang w:val="en-NZ"/>
              </w:rPr>
              <w:t xml:space="preserve">illustrative process flow diagram is intended to </w:t>
            </w:r>
            <w:r w:rsidR="00553E48">
              <w:rPr>
                <w:rFonts w:ascii="Verdana" w:hAnsi="Verdana"/>
                <w:sz w:val="20"/>
                <w:lang w:val="en-NZ"/>
              </w:rPr>
              <w:t>show</w:t>
            </w:r>
            <w:r w:rsidR="00A62535">
              <w:rPr>
                <w:rFonts w:ascii="Verdana" w:hAnsi="Verdana"/>
                <w:sz w:val="20"/>
                <w:lang w:val="en-NZ"/>
              </w:rPr>
              <w:t xml:space="preserve"> how</w:t>
            </w:r>
            <w:r w:rsidR="00553E48" w:rsidRPr="004C3A9C">
              <w:rPr>
                <w:rFonts w:ascii="Verdana" w:hAnsi="Verdana"/>
                <w:sz w:val="20"/>
                <w:lang w:val="en-NZ"/>
              </w:rPr>
              <w:t xml:space="preserve"> the </w:t>
            </w:r>
            <w:r w:rsidR="00A62535">
              <w:rPr>
                <w:rFonts w:ascii="Verdana" w:hAnsi="Verdana"/>
                <w:sz w:val="20"/>
                <w:lang w:val="en-NZ"/>
              </w:rPr>
              <w:t xml:space="preserve">new </w:t>
            </w:r>
            <w:r w:rsidR="00553E48" w:rsidRPr="004C3A9C">
              <w:rPr>
                <w:rFonts w:ascii="Verdana" w:hAnsi="Verdana"/>
                <w:sz w:val="20"/>
                <w:lang w:val="en-NZ"/>
              </w:rPr>
              <w:t xml:space="preserve">pre-assessment </w:t>
            </w:r>
            <w:r w:rsidR="00A62535">
              <w:rPr>
                <w:rFonts w:ascii="Verdana" w:hAnsi="Verdana"/>
                <w:sz w:val="20"/>
                <w:lang w:val="en-NZ"/>
              </w:rPr>
              <w:t>stage fits</w:t>
            </w:r>
            <w:r w:rsidR="00553E48" w:rsidRPr="004C3A9C">
              <w:rPr>
                <w:rFonts w:ascii="Verdana" w:hAnsi="Verdana"/>
                <w:sz w:val="20"/>
                <w:lang w:val="en-NZ"/>
              </w:rPr>
              <w:t xml:space="preserve"> within the </w:t>
            </w:r>
            <w:r w:rsidR="00553E48">
              <w:rPr>
                <w:rFonts w:ascii="Verdana" w:hAnsi="Verdana"/>
                <w:sz w:val="20"/>
                <w:lang w:val="en-NZ"/>
              </w:rPr>
              <w:t>w</w:t>
            </w:r>
            <w:r w:rsidR="00A62535">
              <w:rPr>
                <w:rFonts w:ascii="Verdana" w:hAnsi="Verdana"/>
                <w:sz w:val="20"/>
                <w:lang w:val="en-NZ"/>
              </w:rPr>
              <w:t>ider</w:t>
            </w:r>
            <w:r w:rsidR="00553E48" w:rsidRPr="004C3A9C">
              <w:rPr>
                <w:rFonts w:ascii="Verdana" w:hAnsi="Verdana"/>
                <w:sz w:val="20"/>
                <w:lang w:val="en-NZ"/>
              </w:rPr>
              <w:t xml:space="preserve"> referral and needs assessment process. </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FCC3D79" w14:textId="198E103E" w:rsidR="00CF20DA" w:rsidRPr="001205D1" w:rsidRDefault="00CF20DA" w:rsidP="009D16CC">
            <w:pPr>
              <w:pStyle w:val="BodyText"/>
              <w:rPr>
                <w:rFonts w:ascii="Verdana" w:hAnsi="Verdana"/>
                <w:lang w:val="en-NZ"/>
              </w:rPr>
            </w:pPr>
          </w:p>
        </w:tc>
      </w:tr>
      <w:tr w:rsidR="00CF20DA" w:rsidRPr="001205D1" w14:paraId="6F718FBD"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13248B80" w14:textId="77777777" w:rsidR="00CF20DA" w:rsidRPr="001205D1" w:rsidRDefault="00CF20DA" w:rsidP="009D16CC">
            <w:pPr>
              <w:pStyle w:val="SlideNumber"/>
              <w:rPr>
                <w:rFonts w:ascii="Verdana" w:hAnsi="Verdana"/>
                <w:lang w:val="en-NZ"/>
              </w:rPr>
            </w:pPr>
            <w:r w:rsidRPr="001205D1">
              <w:rPr>
                <w:rFonts w:ascii="Verdana" w:hAnsi="Verdana"/>
                <w:noProof/>
                <w:lang w:val="en-NZ"/>
              </w:rPr>
              <w:drawing>
                <wp:inline distT="0" distB="0" distL="0" distR="0" wp14:anchorId="1B575D71" wp14:editId="171ED5D6">
                  <wp:extent cx="893249" cy="502452"/>
                  <wp:effectExtent l="0" t="0" r="2540" b="0"/>
                  <wp:docPr id="9971626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62668"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A046388" w14:textId="5CB18F17" w:rsidR="00403292" w:rsidRPr="00C74F86" w:rsidRDefault="00403292" w:rsidP="00403292">
            <w:pPr>
              <w:pStyle w:val="SlideTitle"/>
              <w:rPr>
                <w:rFonts w:ascii="Verdana" w:hAnsi="Verdana"/>
                <w:sz w:val="20"/>
                <w:szCs w:val="20"/>
                <w:lang w:val="en-NZ"/>
              </w:rPr>
            </w:pPr>
            <w:r w:rsidRPr="00C74F86">
              <w:rPr>
                <w:rFonts w:ascii="Verdana" w:hAnsi="Verdana"/>
                <w:sz w:val="20"/>
                <w:szCs w:val="20"/>
                <w:lang w:val="en-NZ"/>
              </w:rPr>
              <w:t>What is pre-assessment?</w:t>
            </w:r>
          </w:p>
          <w:p w14:paraId="673E16D8" w14:textId="47935CE8" w:rsidR="00CF20DA" w:rsidRPr="00DA65C1" w:rsidRDefault="00CF20DA" w:rsidP="00DA65C1">
            <w:pPr>
              <w:pStyle w:val="TableNumbers"/>
              <w:rPr>
                <w:rFonts w:ascii="Verdana" w:hAnsi="Verdana"/>
                <w:b/>
                <w:sz w:val="20"/>
              </w:rPr>
            </w:pPr>
            <w:r w:rsidRPr="00DA65C1">
              <w:rPr>
                <w:rFonts w:ascii="Verdana" w:hAnsi="Verdana"/>
                <w:b/>
                <w:sz w:val="20"/>
              </w:rPr>
              <w:t>DO</w:t>
            </w:r>
            <w:r w:rsidRPr="00DA65C1">
              <w:rPr>
                <w:rFonts w:ascii="Verdana" w:hAnsi="Verdana"/>
                <w:sz w:val="20"/>
              </w:rPr>
              <w:t xml:space="preserve">: Display slide </w:t>
            </w:r>
            <w:r w:rsidR="00AC4799" w:rsidRPr="00DA65C1">
              <w:rPr>
                <w:rFonts w:ascii="Verdana" w:hAnsi="Verdana"/>
                <w:sz w:val="20"/>
              </w:rPr>
              <w:t>3</w:t>
            </w:r>
            <w:r w:rsidR="00A2159D">
              <w:rPr>
                <w:rFonts w:ascii="Verdana" w:hAnsi="Verdana"/>
                <w:sz w:val="20"/>
              </w:rPr>
              <w:t>2</w:t>
            </w:r>
          </w:p>
          <w:p w14:paraId="260D18AE" w14:textId="6B46E2F1" w:rsidR="002753C4" w:rsidRPr="00C74F86" w:rsidRDefault="007064E1" w:rsidP="000C39C3">
            <w:pPr>
              <w:pStyle w:val="TableNumbers"/>
              <w:rPr>
                <w:rFonts w:ascii="Verdana" w:hAnsi="Verdana"/>
                <w:sz w:val="20"/>
                <w:lang w:val="en-NZ"/>
              </w:rPr>
            </w:pPr>
            <w:r w:rsidRPr="00C74F86">
              <w:rPr>
                <w:rFonts w:ascii="Verdana" w:hAnsi="Verdana"/>
                <w:b/>
                <w:bCs w:val="0"/>
                <w:sz w:val="20"/>
                <w:lang w:val="en-NZ"/>
              </w:rPr>
              <w:t>CLICK+SAY</w:t>
            </w:r>
            <w:r w:rsidRPr="00C74F86">
              <w:rPr>
                <w:rFonts w:ascii="Verdana" w:hAnsi="Verdana"/>
                <w:sz w:val="20"/>
                <w:lang w:val="en-NZ"/>
              </w:rPr>
              <w:t>:</w:t>
            </w:r>
            <w:r w:rsidR="002753C4" w:rsidRPr="00C74F86">
              <w:rPr>
                <w:rFonts w:ascii="Verdana" w:hAnsi="Verdana"/>
                <w:sz w:val="20"/>
                <w:lang w:val="en-NZ"/>
              </w:rPr>
              <w:t xml:space="preserve"> </w:t>
            </w:r>
            <w:r w:rsidR="00F3381C" w:rsidRPr="00C74F86">
              <w:rPr>
                <w:rFonts w:ascii="Verdana" w:hAnsi="Verdana"/>
                <w:sz w:val="20"/>
                <w:lang w:val="en-NZ"/>
              </w:rPr>
              <w:t xml:space="preserve">A new process after eligibility for assessment has been confirmed, and prior to needs assessment. This has been developed directly in response to consultation feedback. </w:t>
            </w:r>
            <w:r w:rsidR="00F3381C" w:rsidRPr="00F3381C">
              <w:rPr>
                <w:rFonts w:ascii="Verdana" w:hAnsi="Verdana"/>
                <w:sz w:val="20"/>
                <w:lang w:val="en-NZ"/>
              </w:rPr>
              <w:t>Its</w:t>
            </w:r>
            <w:r w:rsidR="00F3381C" w:rsidRPr="00C74F86">
              <w:rPr>
                <w:rFonts w:ascii="Verdana" w:hAnsi="Verdana"/>
                <w:sz w:val="20"/>
                <w:lang w:val="en-NZ"/>
              </w:rPr>
              <w:t xml:space="preserve"> purpose is to provide nationally consistent information about what to expect from an assessment and how to prepare.</w:t>
            </w:r>
          </w:p>
          <w:p w14:paraId="5F78977D" w14:textId="34CA25E8" w:rsidR="002753C4" w:rsidRPr="00C74F86" w:rsidRDefault="007064E1" w:rsidP="002753C4">
            <w:pPr>
              <w:pStyle w:val="TableNumbers"/>
              <w:rPr>
                <w:rFonts w:ascii="Verdana" w:hAnsi="Verdana"/>
                <w:sz w:val="20"/>
                <w:lang w:val="en-NZ"/>
              </w:rPr>
            </w:pPr>
            <w:r w:rsidRPr="00C74F86">
              <w:rPr>
                <w:rFonts w:ascii="Verdana" w:hAnsi="Verdana"/>
                <w:b/>
                <w:bCs w:val="0"/>
                <w:sz w:val="20"/>
                <w:lang w:val="en-NZ"/>
              </w:rPr>
              <w:t>CLICK+SAY</w:t>
            </w:r>
            <w:r w:rsidRPr="00C74F86">
              <w:rPr>
                <w:rFonts w:ascii="Verdana" w:hAnsi="Verdana"/>
                <w:sz w:val="20"/>
                <w:lang w:val="en-NZ"/>
              </w:rPr>
              <w:t>:</w:t>
            </w:r>
            <w:r w:rsidR="002753C4" w:rsidRPr="00C74F86">
              <w:rPr>
                <w:rFonts w:ascii="Verdana" w:hAnsi="Verdana"/>
                <w:sz w:val="20"/>
                <w:lang w:val="en-NZ"/>
              </w:rPr>
              <w:t xml:space="preserve"> </w:t>
            </w:r>
            <w:r w:rsidR="00F3381C" w:rsidRPr="00C74F86">
              <w:rPr>
                <w:rFonts w:ascii="Verdana" w:hAnsi="Verdana"/>
                <w:sz w:val="20"/>
                <w:lang w:val="en-NZ"/>
              </w:rPr>
              <w:t>Disabled people receiving disability support services (disabled adults, parents and/or guardians) will need to be sent nationally consistent information comprising a preassessment letter and attachments (information sheets) to assist them to prepare for assessment.</w:t>
            </w:r>
          </w:p>
          <w:p w14:paraId="30586CCE" w14:textId="2AEF5EC0" w:rsidR="002753C4" w:rsidRPr="00C74F86" w:rsidRDefault="007064E1" w:rsidP="002753C4">
            <w:pPr>
              <w:pStyle w:val="TableNumbers"/>
              <w:rPr>
                <w:rFonts w:ascii="Verdana" w:hAnsi="Verdana"/>
                <w:sz w:val="20"/>
                <w:lang w:val="en-NZ"/>
              </w:rPr>
            </w:pPr>
            <w:r w:rsidRPr="00C74F86">
              <w:rPr>
                <w:rFonts w:ascii="Verdana" w:hAnsi="Verdana"/>
                <w:b/>
                <w:bCs w:val="0"/>
                <w:sz w:val="20"/>
                <w:lang w:val="en-NZ"/>
              </w:rPr>
              <w:t>CLICK+SAY</w:t>
            </w:r>
            <w:r w:rsidRPr="00C74F86">
              <w:rPr>
                <w:rFonts w:ascii="Verdana" w:hAnsi="Verdana"/>
                <w:sz w:val="20"/>
                <w:lang w:val="en-NZ"/>
              </w:rPr>
              <w:t>:</w:t>
            </w:r>
            <w:r w:rsidR="002753C4" w:rsidRPr="00C74F86">
              <w:rPr>
                <w:rFonts w:ascii="Verdana" w:hAnsi="Verdana"/>
                <w:sz w:val="20"/>
                <w:lang w:val="en-NZ"/>
              </w:rPr>
              <w:t xml:space="preserve"> </w:t>
            </w:r>
            <w:r w:rsidR="00F90517" w:rsidRPr="00C74F86">
              <w:rPr>
                <w:rFonts w:ascii="Verdana" w:hAnsi="Verdana"/>
                <w:sz w:val="20"/>
                <w:lang w:val="en-NZ"/>
              </w:rPr>
              <w:t>The letter confirms the date, time, and place of the assessment, and explains the assessment process so people know what to expect and things to think about ahead of their needs assessment.</w:t>
            </w:r>
          </w:p>
          <w:p w14:paraId="4B52DEDF" w14:textId="0B66C3B4" w:rsidR="002753C4" w:rsidRPr="00C74F86" w:rsidRDefault="007064E1" w:rsidP="002753C4">
            <w:pPr>
              <w:pStyle w:val="TableNumbers"/>
              <w:rPr>
                <w:rFonts w:ascii="Verdana" w:hAnsi="Verdana"/>
                <w:sz w:val="20"/>
                <w:lang w:val="en-NZ"/>
              </w:rPr>
            </w:pPr>
            <w:r w:rsidRPr="00C74F86">
              <w:rPr>
                <w:rFonts w:ascii="Verdana" w:hAnsi="Verdana"/>
                <w:b/>
                <w:bCs w:val="0"/>
                <w:sz w:val="20"/>
                <w:lang w:val="en-NZ"/>
              </w:rPr>
              <w:t>CLICK+SAY</w:t>
            </w:r>
            <w:r w:rsidRPr="00C74F86">
              <w:rPr>
                <w:rFonts w:ascii="Verdana" w:hAnsi="Verdana"/>
                <w:sz w:val="20"/>
                <w:lang w:val="en-NZ"/>
              </w:rPr>
              <w:t>:</w:t>
            </w:r>
            <w:r w:rsidR="002753C4" w:rsidRPr="00C74F86">
              <w:rPr>
                <w:rFonts w:ascii="Verdana" w:hAnsi="Verdana"/>
                <w:sz w:val="20"/>
                <w:lang w:val="en-NZ"/>
              </w:rPr>
              <w:t xml:space="preserve"> </w:t>
            </w:r>
            <w:r w:rsidR="00F90517" w:rsidRPr="00C74F86">
              <w:rPr>
                <w:rFonts w:ascii="Verdana" w:hAnsi="Verdana"/>
                <w:sz w:val="20"/>
                <w:lang w:val="en-NZ"/>
              </w:rPr>
              <w:t>All NASC and EGL sites must follow this process and use these letter and information templates from February 2026 for routine re-assessments. Urgent re-assessments will still go ahead and may be organised via phone where the timeframe does not allow for postal delivery.</w:t>
            </w:r>
          </w:p>
          <w:p w14:paraId="06CA22E7" w14:textId="1DA0FCFB" w:rsidR="00D565FD" w:rsidRPr="00D81F19" w:rsidRDefault="007064E1" w:rsidP="00D81F19">
            <w:pPr>
              <w:pStyle w:val="TableNumbers"/>
              <w:rPr>
                <w:rFonts w:ascii="Verdana" w:hAnsi="Verdana"/>
                <w:sz w:val="20"/>
                <w:lang w:val="en-NZ"/>
              </w:rPr>
            </w:pPr>
            <w:r w:rsidRPr="00C74F86">
              <w:rPr>
                <w:rFonts w:ascii="Verdana" w:hAnsi="Verdana"/>
                <w:b/>
                <w:bCs w:val="0"/>
                <w:sz w:val="20"/>
                <w:lang w:val="en-NZ"/>
              </w:rPr>
              <w:t>CLICK+SAY</w:t>
            </w:r>
            <w:r w:rsidRPr="00C74F86">
              <w:rPr>
                <w:rFonts w:ascii="Verdana" w:hAnsi="Verdana"/>
                <w:sz w:val="20"/>
                <w:lang w:val="en-NZ"/>
              </w:rPr>
              <w:t>:</w:t>
            </w:r>
            <w:r w:rsidR="002753C4" w:rsidRPr="00C74F86">
              <w:rPr>
                <w:rFonts w:ascii="Verdana" w:hAnsi="Verdana"/>
                <w:sz w:val="20"/>
                <w:lang w:val="en-NZ"/>
              </w:rPr>
              <w:t xml:space="preserve"> </w:t>
            </w:r>
            <w:r w:rsidR="00F90517" w:rsidRPr="00C74F86">
              <w:rPr>
                <w:rFonts w:ascii="Verdana" w:hAnsi="Verdana"/>
                <w:sz w:val="20"/>
                <w:lang w:val="en-NZ"/>
              </w:rPr>
              <w:t>This does not replace the letter of receipt that must be sent by NASCs within two days of receiving a referral (pre-assessment is the next step in the process).</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13A9AD7F" w14:textId="17E29FF3" w:rsidR="00CF20DA" w:rsidRPr="001205D1" w:rsidRDefault="00CF20DA" w:rsidP="009D16CC">
            <w:pPr>
              <w:pStyle w:val="BodyText"/>
              <w:rPr>
                <w:rFonts w:ascii="Verdana" w:hAnsi="Verdana"/>
                <w:lang w:val="en-NZ"/>
              </w:rPr>
            </w:pPr>
          </w:p>
        </w:tc>
      </w:tr>
      <w:tr w:rsidR="007E7D8E" w:rsidRPr="001205D1" w14:paraId="77F5206A"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28659874" w14:textId="6F4CF72F" w:rsidR="007E7D8E" w:rsidRPr="001205D1" w:rsidRDefault="007E7D8E" w:rsidP="009D16CC">
            <w:pPr>
              <w:pStyle w:val="SlideNumber"/>
              <w:rPr>
                <w:rFonts w:ascii="Verdana" w:hAnsi="Verdana"/>
                <w:noProof/>
                <w:lang w:val="en-NZ"/>
              </w:rPr>
            </w:pPr>
            <w:r w:rsidRPr="001205D1">
              <w:rPr>
                <w:rFonts w:ascii="Verdana" w:hAnsi="Verdana"/>
                <w:noProof/>
                <w:lang w:val="en-NZ"/>
              </w:rPr>
              <w:drawing>
                <wp:inline distT="0" distB="0" distL="0" distR="0" wp14:anchorId="76B3CB38" wp14:editId="3334AC8B">
                  <wp:extent cx="893249" cy="502452"/>
                  <wp:effectExtent l="0" t="0" r="2540" b="0"/>
                  <wp:docPr id="2584205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20581" name="Picture 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60836D2" w14:textId="31473708" w:rsidR="007E7D8E" w:rsidRPr="00C74F86" w:rsidRDefault="000325FB" w:rsidP="007E7D8E">
            <w:pPr>
              <w:pStyle w:val="SlideTitle"/>
              <w:rPr>
                <w:rFonts w:ascii="Verdana" w:hAnsi="Verdana"/>
                <w:sz w:val="20"/>
                <w:szCs w:val="20"/>
                <w:lang w:val="en-NZ"/>
              </w:rPr>
            </w:pPr>
            <w:r w:rsidRPr="00C74F86">
              <w:rPr>
                <w:rFonts w:ascii="Verdana" w:hAnsi="Verdana"/>
                <w:sz w:val="20"/>
                <w:szCs w:val="20"/>
                <w:lang w:val="en-NZ"/>
              </w:rPr>
              <w:t>Checklist for pre-assessment stage</w:t>
            </w:r>
          </w:p>
          <w:p w14:paraId="31C51C0C" w14:textId="2ECA34ED" w:rsidR="007E7D8E" w:rsidRPr="00C74F86" w:rsidRDefault="007E7D8E" w:rsidP="007E7D8E">
            <w:pPr>
              <w:pStyle w:val="TableNumbers"/>
              <w:rPr>
                <w:rFonts w:ascii="Verdana" w:hAnsi="Verdana"/>
                <w:sz w:val="20"/>
              </w:rPr>
            </w:pPr>
            <w:r w:rsidRPr="00C74F86">
              <w:rPr>
                <w:rFonts w:ascii="Verdana" w:hAnsi="Verdana"/>
                <w:b/>
                <w:bCs w:val="0"/>
                <w:sz w:val="20"/>
              </w:rPr>
              <w:t>D</w:t>
            </w:r>
            <w:r w:rsidR="00475B7C">
              <w:rPr>
                <w:rFonts w:ascii="Verdana" w:hAnsi="Verdana"/>
                <w:b/>
                <w:bCs w:val="0"/>
                <w:sz w:val="20"/>
              </w:rPr>
              <w:t>O</w:t>
            </w:r>
            <w:r w:rsidRPr="00C74F86">
              <w:rPr>
                <w:rFonts w:ascii="Verdana" w:hAnsi="Verdana"/>
                <w:b/>
                <w:bCs w:val="0"/>
                <w:sz w:val="20"/>
              </w:rPr>
              <w:t>:</w:t>
            </w:r>
            <w:r w:rsidRPr="00C74F86">
              <w:rPr>
                <w:rFonts w:ascii="Verdana" w:hAnsi="Verdana"/>
                <w:b/>
                <w:sz w:val="20"/>
              </w:rPr>
              <w:t xml:space="preserve"> </w:t>
            </w:r>
            <w:r w:rsidRPr="00C74F86">
              <w:rPr>
                <w:rFonts w:ascii="Verdana" w:hAnsi="Verdana"/>
                <w:bCs w:val="0"/>
                <w:sz w:val="20"/>
              </w:rPr>
              <w:t xml:space="preserve">Display slide </w:t>
            </w:r>
            <w:r w:rsidR="00D565FD" w:rsidRPr="00C74F86">
              <w:rPr>
                <w:rFonts w:ascii="Verdana" w:hAnsi="Verdana"/>
                <w:bCs w:val="0"/>
                <w:sz w:val="20"/>
              </w:rPr>
              <w:t>3</w:t>
            </w:r>
            <w:r w:rsidR="00A2159D">
              <w:rPr>
                <w:rFonts w:ascii="Verdana" w:hAnsi="Verdana"/>
                <w:bCs w:val="0"/>
                <w:sz w:val="20"/>
              </w:rPr>
              <w:t>3</w:t>
            </w:r>
          </w:p>
          <w:p w14:paraId="38F2D94A" w14:textId="5907538A" w:rsidR="007E7D8E" w:rsidRPr="00C74F86" w:rsidRDefault="002F76FF" w:rsidP="007E7D8E">
            <w:pPr>
              <w:pStyle w:val="TableNumbers"/>
              <w:rPr>
                <w:rFonts w:ascii="Verdana" w:hAnsi="Verdana"/>
                <w:sz w:val="20"/>
              </w:rPr>
            </w:pPr>
            <w:r w:rsidRPr="00C74F86">
              <w:rPr>
                <w:rFonts w:ascii="Verdana" w:hAnsi="Verdana"/>
                <w:b/>
                <w:bCs w:val="0"/>
                <w:sz w:val="20"/>
              </w:rPr>
              <w:t>S</w:t>
            </w:r>
            <w:r w:rsidR="00475B7C">
              <w:rPr>
                <w:rFonts w:ascii="Verdana" w:hAnsi="Verdana"/>
                <w:b/>
                <w:bCs w:val="0"/>
                <w:sz w:val="20"/>
              </w:rPr>
              <w:t>AY</w:t>
            </w:r>
            <w:r w:rsidRPr="00C74F86">
              <w:rPr>
                <w:rFonts w:ascii="Verdana" w:hAnsi="Verdana"/>
                <w:b/>
                <w:bCs w:val="0"/>
                <w:sz w:val="20"/>
              </w:rPr>
              <w:t>:</w:t>
            </w:r>
            <w:r w:rsidRPr="00C74F86">
              <w:rPr>
                <w:rFonts w:ascii="Verdana" w:hAnsi="Verdana"/>
                <w:sz w:val="20"/>
              </w:rPr>
              <w:t xml:space="preserve"> </w:t>
            </w:r>
            <w:r w:rsidR="00A90AC4" w:rsidRPr="00C74F86">
              <w:rPr>
                <w:rFonts w:ascii="Verdana" w:hAnsi="Verdana"/>
                <w:sz w:val="20"/>
              </w:rPr>
              <w:t>I</w:t>
            </w:r>
            <w:r w:rsidRPr="00C74F86">
              <w:rPr>
                <w:rFonts w:ascii="Verdana" w:hAnsi="Verdana"/>
                <w:sz w:val="20"/>
              </w:rPr>
              <w:t xml:space="preserve">t is important that before you send the pre-assessment letter to the user, or the users </w:t>
            </w:r>
            <w:r w:rsidR="00F44D7F" w:rsidRPr="00C74F86">
              <w:rPr>
                <w:rFonts w:ascii="Verdana" w:hAnsi="Verdana"/>
                <w:sz w:val="20"/>
              </w:rPr>
              <w:t xml:space="preserve">guardian you must have done the following three things. </w:t>
            </w:r>
          </w:p>
          <w:p w14:paraId="4EF99678" w14:textId="0EDF62FD" w:rsidR="00CE6945" w:rsidRPr="00C74F86" w:rsidRDefault="00F44D7F" w:rsidP="007E7D8E">
            <w:pPr>
              <w:pStyle w:val="TableNumbers"/>
              <w:rPr>
                <w:rFonts w:ascii="Verdana" w:hAnsi="Verdana"/>
                <w:b/>
                <w:bCs w:val="0"/>
                <w:sz w:val="20"/>
              </w:rPr>
            </w:pPr>
            <w:r w:rsidRPr="00C74F86">
              <w:rPr>
                <w:rFonts w:ascii="Verdana" w:hAnsi="Verdana"/>
                <w:b/>
                <w:bCs w:val="0"/>
                <w:sz w:val="20"/>
              </w:rPr>
              <w:t>S</w:t>
            </w:r>
            <w:r w:rsidR="00475B7C">
              <w:rPr>
                <w:rFonts w:ascii="Verdana" w:hAnsi="Verdana"/>
                <w:b/>
                <w:bCs w:val="0"/>
                <w:sz w:val="20"/>
              </w:rPr>
              <w:t>AY</w:t>
            </w:r>
            <w:r w:rsidRPr="00C74F86">
              <w:rPr>
                <w:rFonts w:ascii="Verdana" w:hAnsi="Verdana"/>
                <w:b/>
                <w:bCs w:val="0"/>
                <w:sz w:val="20"/>
              </w:rPr>
              <w:t>:</w:t>
            </w:r>
            <w:r w:rsidRPr="00C74F86">
              <w:rPr>
                <w:rFonts w:ascii="Verdana" w:hAnsi="Verdana"/>
                <w:sz w:val="20"/>
              </w:rPr>
              <w:t xml:space="preserve"> </w:t>
            </w:r>
            <w:r w:rsidR="00C03136" w:rsidRPr="00C74F86">
              <w:rPr>
                <w:rFonts w:ascii="Verdana" w:hAnsi="Verdana"/>
                <w:sz w:val="20"/>
              </w:rPr>
              <w:t>Ensured eligibility for assessment has been confirmed either by NASC/EGL or NRC, in accordance with meeting the first two criteria of eligibility confirmation set out in the NASC service specification.</w:t>
            </w:r>
          </w:p>
          <w:p w14:paraId="576C2177" w14:textId="034F981E" w:rsidR="00F44D7F" w:rsidRPr="00D81F19" w:rsidRDefault="00475B7C" w:rsidP="007E7D8E">
            <w:pPr>
              <w:pStyle w:val="TableNumbers"/>
              <w:rPr>
                <w:rFonts w:ascii="Verdana" w:hAnsi="Verdana"/>
                <w:sz w:val="20"/>
              </w:rPr>
            </w:pPr>
            <w:r w:rsidRPr="00D81F19">
              <w:rPr>
                <w:rFonts w:ascii="Verdana" w:hAnsi="Verdana"/>
                <w:b/>
                <w:bCs w:val="0"/>
                <w:sz w:val="20"/>
              </w:rPr>
              <w:t>CLICK + PAUSE</w:t>
            </w:r>
            <w:r w:rsidRPr="00D81F19">
              <w:rPr>
                <w:rFonts w:ascii="Verdana" w:hAnsi="Verdana"/>
                <w:sz w:val="20"/>
              </w:rPr>
              <w:t xml:space="preserve">: </w:t>
            </w:r>
            <w:r w:rsidR="007F2EF0">
              <w:rPr>
                <w:rFonts w:ascii="Verdana" w:hAnsi="Verdana"/>
                <w:sz w:val="20"/>
              </w:rPr>
              <w:t>Give</w:t>
            </w:r>
            <w:r w:rsidR="00C03136" w:rsidRPr="001B2404">
              <w:rPr>
                <w:rFonts w:ascii="Verdana" w:hAnsi="Verdana"/>
                <w:sz w:val="20"/>
              </w:rPr>
              <w:t xml:space="preserve"> participant</w:t>
            </w:r>
            <w:r w:rsidR="00F672EA" w:rsidRPr="001B2404">
              <w:rPr>
                <w:rFonts w:ascii="Verdana" w:hAnsi="Verdana"/>
                <w:sz w:val="20"/>
              </w:rPr>
              <w:t>s</w:t>
            </w:r>
            <w:r w:rsidR="00C03136" w:rsidRPr="001B2404">
              <w:rPr>
                <w:rFonts w:ascii="Verdana" w:hAnsi="Verdana"/>
                <w:sz w:val="20"/>
              </w:rPr>
              <w:t xml:space="preserve"> </w:t>
            </w:r>
            <w:r w:rsidR="007F2EF0">
              <w:rPr>
                <w:rFonts w:ascii="Verdana" w:hAnsi="Verdana"/>
                <w:sz w:val="20"/>
              </w:rPr>
              <w:t>time to</w:t>
            </w:r>
            <w:r w:rsidR="00C03136" w:rsidRPr="001B2404">
              <w:rPr>
                <w:rFonts w:ascii="Verdana" w:hAnsi="Verdana"/>
                <w:sz w:val="20"/>
              </w:rPr>
              <w:t xml:space="preserve"> read the three </w:t>
            </w:r>
            <w:r w:rsidR="00D52137" w:rsidRPr="001B2404">
              <w:rPr>
                <w:rFonts w:ascii="Verdana" w:hAnsi="Verdana"/>
                <w:sz w:val="20"/>
              </w:rPr>
              <w:t>sub-</w:t>
            </w:r>
            <w:r w:rsidR="00C03136" w:rsidRPr="001B2404">
              <w:rPr>
                <w:rFonts w:ascii="Verdana" w:hAnsi="Verdana"/>
                <w:sz w:val="20"/>
              </w:rPr>
              <w:t>bullet points</w:t>
            </w:r>
            <w:r w:rsidR="00A90AC4" w:rsidRPr="001B2404">
              <w:rPr>
                <w:rFonts w:ascii="Verdana" w:hAnsi="Verdana"/>
                <w:sz w:val="20"/>
              </w:rPr>
              <w:t>, draw</w:t>
            </w:r>
            <w:r w:rsidR="00595FA3">
              <w:rPr>
                <w:rFonts w:ascii="Verdana" w:hAnsi="Verdana"/>
                <w:sz w:val="20"/>
              </w:rPr>
              <w:t>ing</w:t>
            </w:r>
            <w:r w:rsidR="00A90AC4" w:rsidRPr="001B2404">
              <w:rPr>
                <w:rFonts w:ascii="Verdana" w:hAnsi="Verdana"/>
                <w:sz w:val="20"/>
              </w:rPr>
              <w:t xml:space="preserve"> attention to the </w:t>
            </w:r>
            <w:r w:rsidR="00595FA3">
              <w:rPr>
                <w:rFonts w:ascii="Verdana" w:hAnsi="Verdana"/>
                <w:sz w:val="20"/>
              </w:rPr>
              <w:t xml:space="preserve">third </w:t>
            </w:r>
            <w:r w:rsidR="00A90AC4" w:rsidRPr="001B2404">
              <w:rPr>
                <w:rFonts w:ascii="Verdana" w:hAnsi="Verdana"/>
                <w:sz w:val="20"/>
              </w:rPr>
              <w:t xml:space="preserve">criteria being the </w:t>
            </w:r>
            <w:r w:rsidR="00EB6647">
              <w:rPr>
                <w:rFonts w:ascii="Verdana" w:hAnsi="Verdana"/>
                <w:sz w:val="20"/>
              </w:rPr>
              <w:t>function</w:t>
            </w:r>
            <w:r w:rsidR="00A90AC4" w:rsidRPr="001B2404">
              <w:rPr>
                <w:rFonts w:ascii="Verdana" w:hAnsi="Verdana"/>
                <w:sz w:val="20"/>
              </w:rPr>
              <w:t xml:space="preserve"> of the assessment</w:t>
            </w:r>
            <w:r w:rsidR="00EB6647">
              <w:rPr>
                <w:rFonts w:ascii="Verdana" w:hAnsi="Verdana"/>
                <w:sz w:val="20"/>
              </w:rPr>
              <w:t>.</w:t>
            </w:r>
          </w:p>
          <w:p w14:paraId="70E9E9E9" w14:textId="5EB1D3C9" w:rsidR="00F44D7F" w:rsidRPr="00C74F86" w:rsidRDefault="00475B7C" w:rsidP="00A90AC4">
            <w:pPr>
              <w:pStyle w:val="TableNumbers"/>
              <w:rPr>
                <w:rFonts w:ascii="Verdana" w:hAnsi="Verdana"/>
                <w:b/>
                <w:sz w:val="20"/>
              </w:rPr>
            </w:pPr>
            <w:r w:rsidRPr="00C74F86">
              <w:rPr>
                <w:rFonts w:ascii="Verdana" w:hAnsi="Verdana"/>
                <w:b/>
                <w:sz w:val="20"/>
              </w:rPr>
              <w:t xml:space="preserve">CLICK + SAY: </w:t>
            </w:r>
            <w:r w:rsidR="00A90AC4" w:rsidRPr="00C74F86">
              <w:rPr>
                <w:rFonts w:ascii="Verdana" w:hAnsi="Verdana"/>
                <w:bCs w:val="0"/>
                <w:sz w:val="20"/>
              </w:rPr>
              <w:t>Contacted the disabled person or their whānau/carer to understand what is required for a successful assessment process (e.g. time of day, place where they will be comfortable; with necessary support such as NZSL interpreter, support person etc)</w:t>
            </w:r>
            <w:r w:rsidR="00A90AC4" w:rsidRPr="00C74F86">
              <w:rPr>
                <w:rFonts w:ascii="Verdana" w:hAnsi="Verdana"/>
                <w:b/>
                <w:sz w:val="20"/>
              </w:rPr>
              <w:t xml:space="preserve"> </w:t>
            </w:r>
          </w:p>
          <w:p w14:paraId="5C965422" w14:textId="6C836F9F" w:rsidR="00F44D7F" w:rsidRPr="00C74F86" w:rsidRDefault="00475B7C" w:rsidP="00E37A72">
            <w:pPr>
              <w:pStyle w:val="TableNumbers"/>
              <w:rPr>
                <w:rFonts w:ascii="Verdana" w:hAnsi="Verdana"/>
                <w:b/>
                <w:bCs w:val="0"/>
                <w:sz w:val="20"/>
              </w:rPr>
            </w:pPr>
            <w:r w:rsidRPr="00C74F86">
              <w:rPr>
                <w:rFonts w:ascii="Verdana" w:hAnsi="Verdana"/>
                <w:b/>
                <w:sz w:val="20"/>
              </w:rPr>
              <w:t xml:space="preserve">CLICK + SAY: </w:t>
            </w:r>
            <w:r w:rsidR="00F26F8F" w:rsidRPr="00C74F86">
              <w:rPr>
                <w:rFonts w:ascii="Verdana" w:hAnsi="Verdana"/>
                <w:bCs w:val="0"/>
                <w:sz w:val="20"/>
              </w:rPr>
              <w:t>Agreed a date, time and place for the assessment interview</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E268CD3" w14:textId="77777777" w:rsidR="007E7D8E" w:rsidRPr="001205D1" w:rsidRDefault="007E7D8E" w:rsidP="009D16CC">
            <w:pPr>
              <w:pStyle w:val="BodyText"/>
              <w:rPr>
                <w:rFonts w:ascii="Verdana" w:hAnsi="Verdana"/>
                <w:lang w:val="en-NZ"/>
              </w:rPr>
            </w:pPr>
          </w:p>
        </w:tc>
      </w:tr>
      <w:tr w:rsidR="007E7D8E" w:rsidRPr="001205D1" w14:paraId="424134FB"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52FAB401" w14:textId="74DC78BB" w:rsidR="007E7D8E" w:rsidRPr="00E05643" w:rsidRDefault="007E7D8E" w:rsidP="009D16CC">
            <w:pPr>
              <w:pStyle w:val="SlideNumber"/>
              <w:rPr>
                <w:rFonts w:ascii="Verdana" w:hAnsi="Verdana"/>
                <w:noProof/>
                <w:color w:val="000000" w:themeColor="text1"/>
                <w:lang w:val="en-NZ"/>
              </w:rPr>
            </w:pPr>
            <w:r w:rsidRPr="00E05643">
              <w:rPr>
                <w:rFonts w:ascii="Verdana" w:hAnsi="Verdana"/>
                <w:noProof/>
                <w:color w:val="000000" w:themeColor="text1"/>
                <w:lang w:val="en-NZ"/>
              </w:rPr>
              <w:drawing>
                <wp:inline distT="0" distB="0" distL="0" distR="0" wp14:anchorId="49109F56" wp14:editId="609FB7D9">
                  <wp:extent cx="893249" cy="502452"/>
                  <wp:effectExtent l="0" t="0" r="2540" b="0"/>
                  <wp:docPr id="11188259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2591" name="Picture 2">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5EECFD9" w14:textId="6C8CEEA9" w:rsidR="00F26F8F" w:rsidRPr="00E05643" w:rsidRDefault="00F26F8F" w:rsidP="00F26F8F">
            <w:pPr>
              <w:pStyle w:val="SlideTitle"/>
              <w:rPr>
                <w:rFonts w:ascii="Verdana" w:hAnsi="Verdana"/>
                <w:color w:val="1F497D" w:themeColor="text2"/>
                <w:sz w:val="20"/>
                <w:szCs w:val="20"/>
                <w:lang w:val="en-NZ"/>
              </w:rPr>
            </w:pPr>
            <w:r w:rsidRPr="00E05643">
              <w:rPr>
                <w:rFonts w:ascii="Verdana" w:hAnsi="Verdana"/>
                <w:color w:val="1F497D" w:themeColor="text2"/>
                <w:sz w:val="20"/>
                <w:szCs w:val="20"/>
                <w:lang w:val="en-NZ"/>
              </w:rPr>
              <w:t>Pre-assessment purpose and objectives</w:t>
            </w:r>
          </w:p>
          <w:p w14:paraId="6DFCC5FD" w14:textId="78C33C5C" w:rsidR="007E7D8E" w:rsidRPr="00E05643" w:rsidRDefault="00475B7C" w:rsidP="00F26F8F">
            <w:pPr>
              <w:pStyle w:val="TableNumbers"/>
              <w:rPr>
                <w:rFonts w:ascii="Verdana" w:hAnsi="Verdana"/>
                <w:color w:val="000000" w:themeColor="text1"/>
                <w:sz w:val="20"/>
              </w:rPr>
            </w:pPr>
            <w:r w:rsidRPr="00E05643">
              <w:rPr>
                <w:rFonts w:ascii="Verdana" w:hAnsi="Verdana"/>
                <w:b/>
                <w:bCs w:val="0"/>
                <w:color w:val="000000" w:themeColor="text1"/>
                <w:sz w:val="20"/>
              </w:rPr>
              <w:t xml:space="preserve">DO: </w:t>
            </w:r>
            <w:r w:rsidR="001D1D21" w:rsidRPr="00E05643">
              <w:rPr>
                <w:rFonts w:ascii="Verdana" w:hAnsi="Verdana"/>
                <w:color w:val="000000" w:themeColor="text1"/>
                <w:sz w:val="20"/>
              </w:rPr>
              <w:t xml:space="preserve">Display slide </w:t>
            </w:r>
            <w:r w:rsidR="004E4F8A" w:rsidRPr="00E05643">
              <w:rPr>
                <w:rFonts w:ascii="Verdana" w:hAnsi="Verdana"/>
                <w:color w:val="000000" w:themeColor="text1"/>
                <w:sz w:val="20"/>
              </w:rPr>
              <w:t>3</w:t>
            </w:r>
            <w:r w:rsidR="00A2159D">
              <w:rPr>
                <w:rFonts w:ascii="Verdana" w:hAnsi="Verdana"/>
                <w:color w:val="000000" w:themeColor="text1"/>
                <w:sz w:val="20"/>
              </w:rPr>
              <w:t>4</w:t>
            </w:r>
          </w:p>
          <w:p w14:paraId="6F4AD591" w14:textId="4C9CE6CD" w:rsidR="00CB0F98" w:rsidRPr="00E05643" w:rsidRDefault="00475B7C" w:rsidP="00CB0F98">
            <w:pPr>
              <w:pStyle w:val="TableNumbers"/>
              <w:spacing w:after="0"/>
              <w:rPr>
                <w:rFonts w:ascii="Verdana" w:hAnsi="Verdana"/>
                <w:color w:val="000000" w:themeColor="text1"/>
                <w:sz w:val="20"/>
              </w:rPr>
            </w:pPr>
            <w:r w:rsidRPr="00E05643">
              <w:rPr>
                <w:rFonts w:ascii="Verdana" w:hAnsi="Verdana"/>
                <w:b/>
                <w:bCs w:val="0"/>
                <w:color w:val="000000" w:themeColor="text1"/>
                <w:sz w:val="20"/>
              </w:rPr>
              <w:t>SAY</w:t>
            </w:r>
            <w:r w:rsidR="001D1D21" w:rsidRPr="00E05643">
              <w:rPr>
                <w:rFonts w:ascii="Verdana" w:hAnsi="Verdana"/>
                <w:b/>
                <w:color w:val="000000" w:themeColor="text1"/>
                <w:sz w:val="20"/>
              </w:rPr>
              <w:t>:</w:t>
            </w:r>
            <w:r w:rsidR="001D1D21" w:rsidRPr="00E05643">
              <w:rPr>
                <w:rFonts w:ascii="Verdana" w:hAnsi="Verdana"/>
                <w:color w:val="000000" w:themeColor="text1"/>
                <w:sz w:val="20"/>
              </w:rPr>
              <w:t xml:space="preserve"> </w:t>
            </w:r>
            <w:r w:rsidR="00F85DE0" w:rsidRPr="00E05643">
              <w:rPr>
                <w:rFonts w:ascii="Verdana" w:hAnsi="Verdana"/>
                <w:color w:val="000000" w:themeColor="text1"/>
                <w:sz w:val="20"/>
              </w:rPr>
              <w:t>The</w:t>
            </w:r>
            <w:r w:rsidR="009D305E" w:rsidRPr="00E05643">
              <w:rPr>
                <w:rFonts w:ascii="Verdana" w:hAnsi="Verdana"/>
                <w:color w:val="000000" w:themeColor="text1"/>
                <w:sz w:val="20"/>
              </w:rPr>
              <w:t xml:space="preserve"> pre-assessment process has been introduced to respond to community feedback indicating that </w:t>
            </w:r>
            <w:r w:rsidR="001275D1" w:rsidRPr="00E05643">
              <w:rPr>
                <w:rFonts w:ascii="Verdana" w:hAnsi="Verdana"/>
                <w:color w:val="000000" w:themeColor="text1"/>
                <w:sz w:val="20"/>
              </w:rPr>
              <w:t xml:space="preserve">there was a lack of clarity and consistency in this part of the process. Introducing </w:t>
            </w:r>
            <w:r w:rsidR="0083252F" w:rsidRPr="00E05643">
              <w:rPr>
                <w:rFonts w:ascii="Verdana" w:hAnsi="Verdana"/>
                <w:color w:val="000000" w:themeColor="text1"/>
                <w:sz w:val="20"/>
              </w:rPr>
              <w:t xml:space="preserve">a nationally consistent set of information and process for sharing this with disabled people, their whānau or carers prior to the engagement </w:t>
            </w:r>
            <w:r w:rsidR="00793625" w:rsidRPr="00E05643">
              <w:rPr>
                <w:rFonts w:ascii="Verdana" w:hAnsi="Verdana"/>
                <w:color w:val="000000" w:themeColor="text1"/>
                <w:sz w:val="20"/>
              </w:rPr>
              <w:t xml:space="preserve">and enquiry taking place </w:t>
            </w:r>
            <w:r w:rsidR="00E94609" w:rsidRPr="00E05643">
              <w:rPr>
                <w:rFonts w:ascii="Verdana" w:hAnsi="Verdana"/>
                <w:color w:val="000000" w:themeColor="text1"/>
                <w:sz w:val="20"/>
              </w:rPr>
              <w:t xml:space="preserve">will help them to prepare for assessment and know </w:t>
            </w:r>
            <w:r w:rsidR="00141BA7" w:rsidRPr="00E05643">
              <w:rPr>
                <w:rFonts w:ascii="Verdana" w:hAnsi="Verdana"/>
                <w:color w:val="000000" w:themeColor="text1"/>
                <w:sz w:val="20"/>
              </w:rPr>
              <w:t>what to expect</w:t>
            </w:r>
            <w:r w:rsidR="00C55EEF" w:rsidRPr="00E05643">
              <w:rPr>
                <w:rFonts w:ascii="Verdana" w:hAnsi="Verdana"/>
                <w:color w:val="000000" w:themeColor="text1"/>
                <w:sz w:val="20"/>
              </w:rPr>
              <w:t xml:space="preserve"> early and upfront</w:t>
            </w:r>
            <w:r w:rsidR="00141BA7" w:rsidRPr="00E05643">
              <w:rPr>
                <w:rFonts w:ascii="Verdana" w:hAnsi="Verdana"/>
                <w:color w:val="000000" w:themeColor="text1"/>
                <w:sz w:val="20"/>
              </w:rPr>
              <w:t xml:space="preserve">. </w:t>
            </w:r>
            <w:r w:rsidR="00F20152" w:rsidRPr="00E05643">
              <w:rPr>
                <w:rFonts w:ascii="Verdana" w:hAnsi="Verdana"/>
                <w:color w:val="000000" w:themeColor="text1"/>
                <w:sz w:val="20"/>
              </w:rPr>
              <w:t>This</w:t>
            </w:r>
            <w:r w:rsidR="00700818" w:rsidRPr="00E05643">
              <w:rPr>
                <w:rFonts w:ascii="Verdana" w:hAnsi="Verdana"/>
                <w:color w:val="000000" w:themeColor="text1"/>
                <w:sz w:val="20"/>
              </w:rPr>
              <w:t xml:space="preserve"> </w:t>
            </w:r>
            <w:r w:rsidR="005504E4" w:rsidRPr="00E05643">
              <w:rPr>
                <w:rFonts w:ascii="Verdana" w:hAnsi="Verdana"/>
                <w:color w:val="000000" w:themeColor="text1"/>
                <w:sz w:val="20"/>
              </w:rPr>
              <w:t>change</w:t>
            </w:r>
            <w:r w:rsidR="00700818" w:rsidRPr="00E05643">
              <w:rPr>
                <w:rFonts w:ascii="Verdana" w:hAnsi="Verdana"/>
                <w:color w:val="000000" w:themeColor="text1"/>
                <w:sz w:val="20"/>
              </w:rPr>
              <w:t xml:space="preserve"> is designed to</w:t>
            </w:r>
            <w:r w:rsidR="00F20152" w:rsidRPr="00E05643">
              <w:rPr>
                <w:rFonts w:ascii="Verdana" w:hAnsi="Verdana"/>
                <w:color w:val="000000" w:themeColor="text1"/>
                <w:sz w:val="20"/>
              </w:rPr>
              <w:t xml:space="preserve"> </w:t>
            </w:r>
            <w:r w:rsidR="005504E4" w:rsidRPr="00E05643">
              <w:rPr>
                <w:rFonts w:ascii="Verdana" w:hAnsi="Verdana"/>
                <w:color w:val="000000" w:themeColor="text1"/>
                <w:sz w:val="20"/>
              </w:rPr>
              <w:t>improve</w:t>
            </w:r>
            <w:r w:rsidR="00700818" w:rsidRPr="00E05643">
              <w:rPr>
                <w:rFonts w:ascii="Verdana" w:hAnsi="Verdana"/>
                <w:color w:val="000000" w:themeColor="text1"/>
                <w:sz w:val="20"/>
              </w:rPr>
              <w:t xml:space="preserve"> </w:t>
            </w:r>
            <w:r w:rsidR="00F20152" w:rsidRPr="00E05643">
              <w:rPr>
                <w:rFonts w:ascii="Verdana" w:hAnsi="Verdana"/>
                <w:color w:val="000000" w:themeColor="text1"/>
                <w:sz w:val="20"/>
              </w:rPr>
              <w:t xml:space="preserve">their overall experience </w:t>
            </w:r>
            <w:r w:rsidR="00C9070B" w:rsidRPr="00E05643">
              <w:rPr>
                <w:rFonts w:ascii="Verdana" w:hAnsi="Verdana"/>
                <w:color w:val="000000" w:themeColor="text1"/>
                <w:sz w:val="20"/>
              </w:rPr>
              <w:t xml:space="preserve">in relation to disability support services. </w:t>
            </w:r>
          </w:p>
          <w:p w14:paraId="40C4FF0E" w14:textId="21C5A95B" w:rsidR="00777FA8" w:rsidRPr="00E05643" w:rsidRDefault="00CB0F98" w:rsidP="00CB0F98">
            <w:pPr>
              <w:pStyle w:val="TableNumbers"/>
              <w:spacing w:after="0"/>
              <w:rPr>
                <w:rFonts w:ascii="Verdana" w:hAnsi="Verdana"/>
                <w:color w:val="000000" w:themeColor="text1"/>
                <w:sz w:val="20"/>
              </w:rPr>
            </w:pPr>
            <w:r w:rsidRPr="00E05643">
              <w:rPr>
                <w:rFonts w:ascii="Verdana" w:hAnsi="Verdana"/>
                <w:b/>
                <w:bCs w:val="0"/>
                <w:color w:val="000000" w:themeColor="text1"/>
                <w:sz w:val="20"/>
              </w:rPr>
              <w:t>DO:</w:t>
            </w:r>
            <w:r w:rsidRPr="00E05643">
              <w:rPr>
                <w:rFonts w:ascii="Verdana" w:hAnsi="Verdana"/>
                <w:color w:val="000000" w:themeColor="text1"/>
                <w:sz w:val="20"/>
              </w:rPr>
              <w:t xml:space="preserve"> </w:t>
            </w:r>
            <w:r w:rsidR="00777FA8" w:rsidRPr="00E05643">
              <w:rPr>
                <w:rFonts w:ascii="Verdana" w:hAnsi="Verdana"/>
                <w:color w:val="000000" w:themeColor="text1"/>
                <w:sz w:val="20"/>
              </w:rPr>
              <w:t>Pause and let the participants read</w:t>
            </w:r>
            <w:r w:rsidRPr="00E05643">
              <w:rPr>
                <w:rFonts w:ascii="Verdana" w:hAnsi="Verdana"/>
                <w:color w:val="000000" w:themeColor="text1"/>
                <w:sz w:val="20"/>
              </w:rPr>
              <w:t xml:space="preserve"> the content on the slide</w:t>
            </w:r>
            <w:r w:rsidR="00777FA8" w:rsidRPr="00E05643">
              <w:rPr>
                <w:rFonts w:ascii="Verdana" w:hAnsi="Verdana"/>
                <w:color w:val="000000" w:themeColor="text1"/>
                <w:sz w:val="20"/>
              </w:rPr>
              <w:t xml:space="preserve">. </w:t>
            </w:r>
          </w:p>
          <w:p w14:paraId="76D861F4" w14:textId="442C2EE6" w:rsidR="003A021A" w:rsidRPr="00E05643" w:rsidRDefault="003A021A" w:rsidP="00777FA8">
            <w:pPr>
              <w:pStyle w:val="TableNumbers"/>
              <w:numPr>
                <w:ilvl w:val="0"/>
                <w:numId w:val="0"/>
              </w:numPr>
              <w:spacing w:before="0" w:after="0"/>
              <w:rPr>
                <w:rFonts w:ascii="Verdana" w:hAnsi="Verdana"/>
                <w:b/>
                <w:bCs w:val="0"/>
                <w:color w:val="000000" w:themeColor="text1"/>
                <w:sz w:val="20"/>
              </w:rPr>
            </w:pP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6632B471" w14:textId="77777777" w:rsidR="007E7D8E" w:rsidRPr="001205D1" w:rsidRDefault="007E7D8E" w:rsidP="009D16CC">
            <w:pPr>
              <w:pStyle w:val="BodyText"/>
              <w:rPr>
                <w:rFonts w:ascii="Verdana" w:hAnsi="Verdana"/>
                <w:lang w:val="en-NZ"/>
              </w:rPr>
            </w:pPr>
          </w:p>
        </w:tc>
      </w:tr>
      <w:tr w:rsidR="007E7D8E" w:rsidRPr="001205D1" w14:paraId="06C02BCF"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2AF48CB1" w14:textId="6573CC63" w:rsidR="007E7D8E" w:rsidRPr="001205D1" w:rsidRDefault="007E7D8E" w:rsidP="009D16CC">
            <w:pPr>
              <w:pStyle w:val="SlideNumber"/>
              <w:rPr>
                <w:rFonts w:ascii="Verdana" w:hAnsi="Verdana"/>
                <w:noProof/>
                <w:lang w:val="en-NZ"/>
              </w:rPr>
            </w:pPr>
            <w:r w:rsidRPr="001205D1">
              <w:rPr>
                <w:rFonts w:ascii="Verdana" w:hAnsi="Verdana"/>
                <w:noProof/>
                <w:lang w:val="en-NZ"/>
              </w:rPr>
              <w:drawing>
                <wp:inline distT="0" distB="0" distL="0" distR="0" wp14:anchorId="2674E74E" wp14:editId="27F80EE9">
                  <wp:extent cx="893249" cy="502452"/>
                  <wp:effectExtent l="0" t="0" r="2540" b="0"/>
                  <wp:docPr id="19214424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2405" name="Picture 2">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387B5FD" w14:textId="6D0E4FD2" w:rsidR="005F46A2" w:rsidRPr="00C74F86" w:rsidRDefault="005F46A2" w:rsidP="005F46A2">
            <w:pPr>
              <w:pStyle w:val="SlideTitle"/>
              <w:rPr>
                <w:rFonts w:ascii="Verdana" w:hAnsi="Verdana"/>
                <w:sz w:val="20"/>
                <w:szCs w:val="20"/>
                <w:lang w:val="en-NZ"/>
              </w:rPr>
            </w:pPr>
            <w:r w:rsidRPr="00C74F86">
              <w:rPr>
                <w:rFonts w:ascii="Verdana" w:hAnsi="Verdana"/>
                <w:sz w:val="20"/>
                <w:szCs w:val="20"/>
                <w:lang w:val="en-NZ"/>
              </w:rPr>
              <w:t>A note on eligibility</w:t>
            </w:r>
          </w:p>
          <w:p w14:paraId="5F57E64E" w14:textId="7006103B" w:rsidR="007E7D8E" w:rsidRPr="00C74F86" w:rsidRDefault="00475B7C" w:rsidP="005F46A2">
            <w:pPr>
              <w:pStyle w:val="TableNumbers"/>
              <w:rPr>
                <w:rFonts w:ascii="Verdana" w:hAnsi="Verdana"/>
                <w:sz w:val="20"/>
              </w:rPr>
            </w:pPr>
            <w:r w:rsidRPr="00C74F86">
              <w:rPr>
                <w:rFonts w:ascii="Verdana" w:hAnsi="Verdana"/>
                <w:b/>
                <w:bCs w:val="0"/>
                <w:sz w:val="20"/>
              </w:rPr>
              <w:t xml:space="preserve">DO: </w:t>
            </w:r>
            <w:r w:rsidR="005F46A2" w:rsidRPr="00C74F86">
              <w:rPr>
                <w:rFonts w:ascii="Verdana" w:hAnsi="Verdana"/>
                <w:sz w:val="20"/>
              </w:rPr>
              <w:t xml:space="preserve">Display slide </w:t>
            </w:r>
            <w:r w:rsidR="00A2159D">
              <w:rPr>
                <w:rFonts w:ascii="Verdana" w:hAnsi="Verdana"/>
                <w:sz w:val="20"/>
              </w:rPr>
              <w:t>35</w:t>
            </w:r>
          </w:p>
          <w:p w14:paraId="177B17D2" w14:textId="3983A8E1" w:rsidR="005F46A2" w:rsidRPr="00C74F86" w:rsidRDefault="00475B7C" w:rsidP="005F46A2">
            <w:pPr>
              <w:pStyle w:val="TableNumbers"/>
              <w:rPr>
                <w:rFonts w:ascii="Verdana" w:hAnsi="Verdana"/>
                <w:sz w:val="20"/>
              </w:rPr>
            </w:pPr>
            <w:r w:rsidRPr="00C74F86">
              <w:rPr>
                <w:rFonts w:ascii="Verdana" w:hAnsi="Verdana"/>
                <w:b/>
                <w:bCs w:val="0"/>
                <w:sz w:val="20"/>
              </w:rPr>
              <w:t>SAY</w:t>
            </w:r>
            <w:r w:rsidR="005F46A2" w:rsidRPr="00C74F86">
              <w:rPr>
                <w:rFonts w:ascii="Verdana" w:hAnsi="Verdana"/>
                <w:b/>
                <w:sz w:val="20"/>
              </w:rPr>
              <w:t>:</w:t>
            </w:r>
            <w:r w:rsidR="005F46A2" w:rsidRPr="00C74F86">
              <w:rPr>
                <w:rFonts w:ascii="Verdana" w:hAnsi="Verdana"/>
                <w:sz w:val="20"/>
              </w:rPr>
              <w:t xml:space="preserve"> </w:t>
            </w:r>
            <w:r w:rsidR="00BB1241">
              <w:rPr>
                <w:rFonts w:ascii="Verdana" w:hAnsi="Verdana"/>
                <w:sz w:val="20"/>
              </w:rPr>
              <w:t>We have already touched on eligibility not changing in Session 1, but this point is worth re-iterating here.</w:t>
            </w:r>
          </w:p>
          <w:p w14:paraId="6D319728" w14:textId="6C7A7917" w:rsidR="005F46A2" w:rsidRPr="00C74F86" w:rsidRDefault="00475B7C" w:rsidP="005F46A2">
            <w:pPr>
              <w:pStyle w:val="TableNumbers"/>
              <w:rPr>
                <w:rFonts w:ascii="Verdana" w:hAnsi="Verdana"/>
                <w:sz w:val="20"/>
              </w:rPr>
            </w:pPr>
            <w:r w:rsidRPr="00C74F86">
              <w:rPr>
                <w:rFonts w:ascii="Verdana" w:hAnsi="Verdana"/>
                <w:b/>
                <w:bCs w:val="0"/>
                <w:sz w:val="20"/>
              </w:rPr>
              <w:t>DO:</w:t>
            </w:r>
            <w:r w:rsidRPr="00C74F86">
              <w:rPr>
                <w:rFonts w:ascii="Verdana" w:hAnsi="Verdana"/>
                <w:sz w:val="20"/>
              </w:rPr>
              <w:t xml:space="preserve"> </w:t>
            </w:r>
            <w:r w:rsidR="00F7504E" w:rsidRPr="00C74F86">
              <w:rPr>
                <w:rFonts w:ascii="Verdana" w:hAnsi="Verdana"/>
                <w:sz w:val="20"/>
              </w:rPr>
              <w:t xml:space="preserve">Display </w:t>
            </w:r>
            <w:r w:rsidR="00F672EA" w:rsidRPr="00C74F86">
              <w:rPr>
                <w:rFonts w:ascii="Verdana" w:hAnsi="Verdana"/>
                <w:sz w:val="20"/>
              </w:rPr>
              <w:t xml:space="preserve">slide </w:t>
            </w:r>
            <w:r w:rsidR="00A2159D">
              <w:rPr>
                <w:rFonts w:ascii="Verdana" w:hAnsi="Verdana"/>
                <w:sz w:val="20"/>
              </w:rPr>
              <w:t>36</w:t>
            </w:r>
          </w:p>
          <w:p w14:paraId="02C62DFB" w14:textId="32DE8DC6" w:rsidR="005D586F" w:rsidRPr="00C74F86" w:rsidRDefault="00475B7C" w:rsidP="005F46A2">
            <w:pPr>
              <w:pStyle w:val="TableNumbers"/>
              <w:rPr>
                <w:rFonts w:ascii="Verdana" w:hAnsi="Verdana"/>
                <w:sz w:val="20"/>
              </w:rPr>
            </w:pPr>
            <w:r w:rsidRPr="00C74F86">
              <w:rPr>
                <w:rFonts w:ascii="Verdana" w:hAnsi="Verdana"/>
                <w:b/>
                <w:bCs w:val="0"/>
                <w:sz w:val="20"/>
              </w:rPr>
              <w:t>SAY:</w:t>
            </w:r>
            <w:r w:rsidRPr="00C74F86">
              <w:rPr>
                <w:rFonts w:ascii="Verdana" w:hAnsi="Verdana"/>
                <w:sz w:val="20"/>
              </w:rPr>
              <w:t xml:space="preserve"> </w:t>
            </w:r>
            <w:r w:rsidR="005D586F" w:rsidRPr="00C74F86">
              <w:rPr>
                <w:rFonts w:ascii="Verdana" w:hAnsi="Verdana"/>
                <w:sz w:val="20"/>
              </w:rPr>
              <w:t>There is no change to the existing eligibility criteria</w:t>
            </w:r>
            <w:r w:rsidR="00A62BEE" w:rsidRPr="00C74F86">
              <w:rPr>
                <w:rFonts w:ascii="Verdana" w:hAnsi="Verdana"/>
                <w:sz w:val="20"/>
              </w:rPr>
              <w:t xml:space="preserve">, with the criteria for who can access DSS-funded support remaining unchanged. </w:t>
            </w:r>
            <w:r w:rsidR="00BC69EF">
              <w:rPr>
                <w:rFonts w:ascii="Verdana" w:hAnsi="Verdana"/>
                <w:sz w:val="20"/>
              </w:rPr>
              <w:t>The</w:t>
            </w:r>
            <w:r w:rsidR="00BC5BE4">
              <w:rPr>
                <w:rFonts w:ascii="Verdana" w:hAnsi="Verdana"/>
                <w:sz w:val="20"/>
              </w:rPr>
              <w:t xml:space="preserve"> pre-assessment information provides a clear distinction between b</w:t>
            </w:r>
            <w:r w:rsidR="0070642C" w:rsidRPr="00C74F86">
              <w:rPr>
                <w:rFonts w:ascii="Verdana" w:hAnsi="Verdana"/>
                <w:sz w:val="20"/>
              </w:rPr>
              <w:t xml:space="preserve">eing eligible for an assessment </w:t>
            </w:r>
            <w:r w:rsidR="00BC5BE4">
              <w:rPr>
                <w:rFonts w:ascii="Verdana" w:hAnsi="Verdana"/>
                <w:sz w:val="20"/>
              </w:rPr>
              <w:t xml:space="preserve">and being eligible for DSS-funded support. </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7DEBB32" w14:textId="77777777" w:rsidR="007E7D8E" w:rsidRPr="001205D1" w:rsidRDefault="007E7D8E" w:rsidP="009D16CC">
            <w:pPr>
              <w:pStyle w:val="BodyText"/>
              <w:rPr>
                <w:rFonts w:ascii="Verdana" w:hAnsi="Verdana"/>
                <w:lang w:val="en-NZ"/>
              </w:rPr>
            </w:pPr>
          </w:p>
        </w:tc>
      </w:tr>
      <w:tr w:rsidR="007E7D8E" w:rsidRPr="001205D1" w14:paraId="23390EB9"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36894AC7" w14:textId="406875D6" w:rsidR="007E7D8E" w:rsidRPr="001205D1" w:rsidRDefault="007E7D8E" w:rsidP="009D16CC">
            <w:pPr>
              <w:pStyle w:val="SlideNumber"/>
              <w:rPr>
                <w:rFonts w:ascii="Verdana" w:hAnsi="Verdana"/>
                <w:noProof/>
                <w:lang w:val="en-NZ"/>
              </w:rPr>
            </w:pPr>
            <w:r w:rsidRPr="001205D1">
              <w:rPr>
                <w:rFonts w:ascii="Verdana" w:hAnsi="Verdana"/>
                <w:noProof/>
                <w:lang w:val="en-NZ"/>
              </w:rPr>
              <w:drawing>
                <wp:inline distT="0" distB="0" distL="0" distR="0" wp14:anchorId="027D66E4" wp14:editId="0FD6CE56">
                  <wp:extent cx="893249" cy="502452"/>
                  <wp:effectExtent l="0" t="0" r="2540" b="0"/>
                  <wp:docPr id="1915251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5127" name="Picture 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587A430" w14:textId="19FD83F5" w:rsidR="0070642C" w:rsidRPr="00C74F86" w:rsidRDefault="0070642C" w:rsidP="0070642C">
            <w:pPr>
              <w:pStyle w:val="SlideTitle"/>
              <w:rPr>
                <w:rFonts w:ascii="Verdana" w:hAnsi="Verdana"/>
                <w:sz w:val="20"/>
                <w:szCs w:val="20"/>
                <w:lang w:val="en-NZ"/>
              </w:rPr>
            </w:pPr>
            <w:r w:rsidRPr="00C74F86">
              <w:rPr>
                <w:rFonts w:ascii="Verdana" w:hAnsi="Verdana"/>
                <w:sz w:val="20"/>
                <w:szCs w:val="20"/>
                <w:lang w:val="en-NZ"/>
              </w:rPr>
              <w:t>What is and isn’t included in pre-assessment</w:t>
            </w:r>
          </w:p>
          <w:p w14:paraId="0D1BFD63" w14:textId="37E1DB2D" w:rsidR="007E7D8E" w:rsidRPr="00C74F86" w:rsidRDefault="00475B7C" w:rsidP="0070642C">
            <w:pPr>
              <w:pStyle w:val="TableNumbers"/>
              <w:rPr>
                <w:rFonts w:ascii="Verdana" w:hAnsi="Verdana"/>
                <w:sz w:val="20"/>
              </w:rPr>
            </w:pPr>
            <w:r w:rsidRPr="00C74F86">
              <w:rPr>
                <w:rFonts w:ascii="Verdana" w:hAnsi="Verdana"/>
                <w:b/>
                <w:bCs w:val="0"/>
                <w:sz w:val="20"/>
              </w:rPr>
              <w:t>DO:</w:t>
            </w:r>
            <w:r w:rsidRPr="00C74F86">
              <w:rPr>
                <w:rFonts w:ascii="Verdana" w:hAnsi="Verdana"/>
                <w:sz w:val="20"/>
              </w:rPr>
              <w:t xml:space="preserve"> </w:t>
            </w:r>
            <w:r w:rsidR="0070642C" w:rsidRPr="00C74F86">
              <w:rPr>
                <w:rFonts w:ascii="Verdana" w:hAnsi="Verdana"/>
                <w:sz w:val="20"/>
              </w:rPr>
              <w:t xml:space="preserve">Display slide </w:t>
            </w:r>
            <w:r w:rsidR="00A2159D">
              <w:rPr>
                <w:rFonts w:ascii="Verdana" w:hAnsi="Verdana"/>
                <w:sz w:val="20"/>
              </w:rPr>
              <w:t>37</w:t>
            </w:r>
          </w:p>
          <w:p w14:paraId="4C06867D" w14:textId="6A4D0025" w:rsidR="0070642C" w:rsidRPr="00C74F86" w:rsidRDefault="00475B7C" w:rsidP="0070642C">
            <w:pPr>
              <w:pStyle w:val="TableNumbers"/>
              <w:rPr>
                <w:rFonts w:ascii="Verdana" w:hAnsi="Verdana"/>
                <w:sz w:val="20"/>
              </w:rPr>
            </w:pPr>
            <w:r w:rsidRPr="00C74F86">
              <w:rPr>
                <w:rFonts w:ascii="Verdana" w:hAnsi="Verdana"/>
                <w:b/>
                <w:bCs w:val="0"/>
                <w:sz w:val="20"/>
              </w:rPr>
              <w:t>SAY:</w:t>
            </w:r>
            <w:r w:rsidRPr="00C74F86">
              <w:rPr>
                <w:rFonts w:ascii="Verdana" w:hAnsi="Verdana"/>
                <w:sz w:val="20"/>
              </w:rPr>
              <w:t xml:space="preserve"> </w:t>
            </w:r>
            <w:r w:rsidR="008000AA" w:rsidRPr="00C74F86">
              <w:rPr>
                <w:rFonts w:ascii="Verdana" w:hAnsi="Verdana"/>
                <w:sz w:val="20"/>
              </w:rPr>
              <w:t xml:space="preserve">We </w:t>
            </w:r>
            <w:r w:rsidR="00AF5922">
              <w:rPr>
                <w:rFonts w:ascii="Verdana" w:hAnsi="Verdana"/>
                <w:sz w:val="20"/>
              </w:rPr>
              <w:t>will</w:t>
            </w:r>
            <w:r w:rsidR="008000AA" w:rsidRPr="00C74F86">
              <w:rPr>
                <w:rFonts w:ascii="Verdana" w:hAnsi="Verdana"/>
                <w:sz w:val="20"/>
              </w:rPr>
              <w:t xml:space="preserve"> clarify </w:t>
            </w:r>
            <w:r w:rsidR="00763AB5">
              <w:rPr>
                <w:rFonts w:ascii="Verdana" w:hAnsi="Verdana"/>
                <w:sz w:val="20"/>
              </w:rPr>
              <w:t>next</w:t>
            </w:r>
            <w:r w:rsidR="008000AA" w:rsidRPr="00C74F86">
              <w:rPr>
                <w:rFonts w:ascii="Verdana" w:hAnsi="Verdana"/>
                <w:sz w:val="20"/>
              </w:rPr>
              <w:t xml:space="preserve"> what is and isn’t included within the pre-assessment </w:t>
            </w:r>
            <w:r w:rsidR="00370F3B">
              <w:rPr>
                <w:rFonts w:ascii="Verdana" w:hAnsi="Verdana"/>
                <w:sz w:val="20"/>
              </w:rPr>
              <w:t>information</w:t>
            </w:r>
            <w:r w:rsidR="00DF2D19" w:rsidRPr="00C74F86">
              <w:rPr>
                <w:rFonts w:ascii="Verdana" w:hAnsi="Verdana"/>
                <w:sz w:val="20"/>
              </w:rPr>
              <w:t xml:space="preserve">. </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1624D37" w14:textId="77777777" w:rsidR="007E7D8E" w:rsidRPr="001205D1" w:rsidRDefault="007E7D8E" w:rsidP="009D16CC">
            <w:pPr>
              <w:pStyle w:val="BodyText"/>
              <w:rPr>
                <w:rFonts w:ascii="Verdana" w:hAnsi="Verdana"/>
                <w:lang w:val="en-NZ"/>
              </w:rPr>
            </w:pPr>
          </w:p>
        </w:tc>
      </w:tr>
      <w:tr w:rsidR="00F672EA" w:rsidRPr="001205D1" w14:paraId="1B81881B"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11AFC670" w14:textId="2B37B47B" w:rsidR="00F672EA" w:rsidRPr="001205D1" w:rsidRDefault="00F672EA" w:rsidP="009D16CC">
            <w:pPr>
              <w:pStyle w:val="SlideNumber"/>
              <w:rPr>
                <w:rFonts w:ascii="Verdana" w:hAnsi="Verdana"/>
                <w:noProof/>
                <w:lang w:val="en-NZ"/>
              </w:rPr>
            </w:pPr>
            <w:r w:rsidRPr="001205D1">
              <w:rPr>
                <w:rFonts w:ascii="Verdana" w:hAnsi="Verdana"/>
                <w:noProof/>
                <w:lang w:val="en-NZ"/>
              </w:rPr>
              <w:drawing>
                <wp:inline distT="0" distB="0" distL="0" distR="0" wp14:anchorId="1313A64E" wp14:editId="692D7462">
                  <wp:extent cx="893249" cy="502452"/>
                  <wp:effectExtent l="0" t="0" r="2540" b="0"/>
                  <wp:docPr id="19415976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97643" name="Picture 2">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4B5727E" w14:textId="7DFADF68" w:rsidR="007F3174" w:rsidRPr="00C74F86" w:rsidRDefault="007F3174" w:rsidP="007F3174">
            <w:pPr>
              <w:pStyle w:val="SlideTitle"/>
              <w:rPr>
                <w:rFonts w:ascii="Verdana" w:hAnsi="Verdana"/>
                <w:sz w:val="20"/>
                <w:szCs w:val="20"/>
                <w:lang w:val="en-NZ"/>
              </w:rPr>
            </w:pPr>
            <w:r w:rsidRPr="00C74F86">
              <w:rPr>
                <w:rFonts w:ascii="Verdana" w:hAnsi="Verdana"/>
                <w:sz w:val="20"/>
                <w:szCs w:val="20"/>
                <w:lang w:val="en-NZ"/>
              </w:rPr>
              <w:t>What does the pre-assessment letter include</w:t>
            </w:r>
            <w:r w:rsidR="00AC0020" w:rsidRPr="00C74F86">
              <w:rPr>
                <w:rFonts w:ascii="Verdana" w:hAnsi="Verdana"/>
                <w:sz w:val="20"/>
                <w:szCs w:val="20"/>
                <w:lang w:val="en-NZ"/>
              </w:rPr>
              <w:t>?</w:t>
            </w:r>
          </w:p>
          <w:p w14:paraId="6FF644DB" w14:textId="34E6683D" w:rsidR="007F3174" w:rsidRPr="00C74F86" w:rsidRDefault="00475B7C" w:rsidP="007F3174">
            <w:pPr>
              <w:pStyle w:val="TableNumbers"/>
              <w:rPr>
                <w:rFonts w:ascii="Verdana" w:hAnsi="Verdana"/>
                <w:sz w:val="20"/>
              </w:rPr>
            </w:pPr>
            <w:r w:rsidRPr="00C74F86">
              <w:rPr>
                <w:rFonts w:ascii="Verdana" w:hAnsi="Verdana"/>
                <w:b/>
                <w:bCs w:val="0"/>
                <w:sz w:val="20"/>
              </w:rPr>
              <w:t>DO:</w:t>
            </w:r>
            <w:r w:rsidRPr="00C74F86">
              <w:rPr>
                <w:rFonts w:ascii="Verdana" w:hAnsi="Verdana"/>
                <w:sz w:val="20"/>
              </w:rPr>
              <w:t xml:space="preserve"> </w:t>
            </w:r>
            <w:r w:rsidR="007F3174" w:rsidRPr="00C74F86">
              <w:rPr>
                <w:rFonts w:ascii="Verdana" w:hAnsi="Verdana"/>
                <w:sz w:val="20"/>
              </w:rPr>
              <w:t xml:space="preserve">Display slide </w:t>
            </w:r>
            <w:r w:rsidR="00A2159D">
              <w:rPr>
                <w:rFonts w:ascii="Verdana" w:hAnsi="Verdana"/>
                <w:sz w:val="20"/>
              </w:rPr>
              <w:t>38</w:t>
            </w:r>
          </w:p>
          <w:p w14:paraId="7FE665D4" w14:textId="49D893BB" w:rsidR="00D201A2" w:rsidRPr="00D201A2" w:rsidRDefault="00BF4192" w:rsidP="00D201A2">
            <w:pPr>
              <w:pStyle w:val="TableNumbers"/>
              <w:rPr>
                <w:rFonts w:ascii="Verdana" w:hAnsi="Verdana"/>
                <w:sz w:val="20"/>
              </w:rPr>
            </w:pPr>
            <w:r>
              <w:rPr>
                <w:rFonts w:ascii="Verdana" w:hAnsi="Verdana"/>
                <w:b/>
                <w:sz w:val="20"/>
              </w:rPr>
              <w:t>SAY:</w:t>
            </w:r>
            <w:r>
              <w:rPr>
                <w:rFonts w:ascii="Verdana" w:hAnsi="Verdana"/>
                <w:sz w:val="20"/>
              </w:rPr>
              <w:t xml:space="preserve"> </w:t>
            </w:r>
            <w:r w:rsidR="00D201A2" w:rsidRPr="00D201A2">
              <w:rPr>
                <w:rFonts w:ascii="Verdana" w:hAnsi="Verdana"/>
                <w:sz w:val="20"/>
              </w:rPr>
              <w:t xml:space="preserve">The </w:t>
            </w:r>
            <w:r w:rsidR="00722403">
              <w:rPr>
                <w:rFonts w:ascii="Verdana" w:hAnsi="Verdana"/>
                <w:sz w:val="20"/>
              </w:rPr>
              <w:t>pre-assessment</w:t>
            </w:r>
            <w:r w:rsidR="00D201A2" w:rsidRPr="00D201A2">
              <w:rPr>
                <w:rFonts w:ascii="Verdana" w:hAnsi="Verdana"/>
                <w:sz w:val="20"/>
              </w:rPr>
              <w:t xml:space="preserve"> letters were developed and tested with the AAFF Pre Assessment NASC Expert Advisory and Testing group and the EGL National Leadership Group during November and December 2025. The Pre Assessment Lead met with each group on three separate occasions, where content was discussed with subsequent iterative amendments. </w:t>
            </w:r>
            <w:r w:rsidR="00BA474B">
              <w:rPr>
                <w:rFonts w:ascii="Verdana" w:hAnsi="Verdana"/>
                <w:sz w:val="20"/>
              </w:rPr>
              <w:t xml:space="preserve">The key call outs on this slide and the following slide as to what is included and excluded in the pre-assessment letters </w:t>
            </w:r>
            <w:r w:rsidR="00D5584C">
              <w:rPr>
                <w:rFonts w:ascii="Verdana" w:hAnsi="Verdana"/>
                <w:sz w:val="20"/>
              </w:rPr>
              <w:t>is a high</w:t>
            </w:r>
            <w:r w:rsidR="006B50F6">
              <w:rPr>
                <w:rFonts w:ascii="Verdana" w:hAnsi="Verdana"/>
                <w:sz w:val="20"/>
              </w:rPr>
              <w:t>-</w:t>
            </w:r>
            <w:r w:rsidR="00D5584C">
              <w:rPr>
                <w:rFonts w:ascii="Verdana" w:hAnsi="Verdana"/>
                <w:sz w:val="20"/>
              </w:rPr>
              <w:t>level view of how key feedback raised in these forums was noted and addressed in the development of the letters.</w:t>
            </w:r>
          </w:p>
          <w:p w14:paraId="2843DF16" w14:textId="2F7E85A4" w:rsidR="00AC0020" w:rsidRPr="00C74F86" w:rsidRDefault="00475B7C" w:rsidP="007F3174">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176324" w:rsidRPr="00C74F86">
              <w:rPr>
                <w:rFonts w:ascii="Verdana" w:hAnsi="Verdana"/>
                <w:sz w:val="20"/>
              </w:rPr>
              <w:t>Confirmation that the person is eligible for assessment</w:t>
            </w:r>
          </w:p>
          <w:p w14:paraId="06ED6C21" w14:textId="1E6E6C14" w:rsidR="00550D6F" w:rsidRPr="00C74F86" w:rsidRDefault="00475B7C" w:rsidP="00550D6F">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176324" w:rsidRPr="00C74F86">
              <w:rPr>
                <w:rFonts w:ascii="Verdana" w:hAnsi="Verdana"/>
                <w:sz w:val="20"/>
              </w:rPr>
              <w:t>Consistent use of the term “eligible for assessment”</w:t>
            </w:r>
          </w:p>
          <w:p w14:paraId="72677B2D" w14:textId="4158CE1B" w:rsidR="00550D6F" w:rsidRPr="00C74F86" w:rsidRDefault="00475B7C" w:rsidP="00176324">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176324" w:rsidRPr="00C74F86">
              <w:rPr>
                <w:rFonts w:ascii="Verdana" w:hAnsi="Verdana"/>
                <w:sz w:val="20"/>
              </w:rPr>
              <w:t>Clear wording on purpose: “This assessment is to help us understand your disability and need for support.”</w:t>
            </w:r>
          </w:p>
          <w:p w14:paraId="25DE496A" w14:textId="3587B80C" w:rsidR="00176324" w:rsidRPr="00C74F86" w:rsidRDefault="00475B7C" w:rsidP="00176324">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176324" w:rsidRPr="00C74F86">
              <w:rPr>
                <w:rFonts w:ascii="Verdana" w:hAnsi="Verdana"/>
                <w:sz w:val="20"/>
              </w:rPr>
              <w:t>Messaging that the assessment is about disability</w:t>
            </w:r>
            <w:r w:rsidR="00176324" w:rsidRPr="00C74F86">
              <w:rPr>
                <w:rFonts w:ascii="Cambria Math" w:hAnsi="Cambria Math" w:cs="Cambria Math"/>
                <w:sz w:val="20"/>
              </w:rPr>
              <w:t>‑</w:t>
            </w:r>
            <w:r w:rsidR="00176324" w:rsidRPr="00C74F86">
              <w:rPr>
                <w:rFonts w:ascii="Verdana" w:hAnsi="Verdana"/>
                <w:sz w:val="20"/>
              </w:rPr>
              <w:t>related need, not diagnosis</w:t>
            </w:r>
          </w:p>
          <w:p w14:paraId="1F5C6B5D" w14:textId="28648193" w:rsidR="00F672EA" w:rsidRPr="001855E6" w:rsidRDefault="00475B7C" w:rsidP="00403292">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0A676A" w:rsidRPr="00C74F86">
              <w:rPr>
                <w:rFonts w:ascii="Verdana" w:hAnsi="Verdana"/>
                <w:sz w:val="20"/>
              </w:rPr>
              <w:t xml:space="preserve">Standardised letters as part of a nationally consistent process for parents, guardians, </w:t>
            </w:r>
            <w:r w:rsidR="00AF5C77" w:rsidRPr="00C74F86">
              <w:rPr>
                <w:rFonts w:ascii="Verdana" w:hAnsi="Verdana"/>
                <w:sz w:val="20"/>
              </w:rPr>
              <w:t xml:space="preserve">carers, </w:t>
            </w:r>
            <w:r w:rsidR="000A676A" w:rsidRPr="00C74F86">
              <w:rPr>
                <w:rFonts w:ascii="Verdana" w:hAnsi="Verdana"/>
                <w:sz w:val="20"/>
              </w:rPr>
              <w:t>and disabled adults</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78F9CDC" w14:textId="77777777" w:rsidR="00F672EA" w:rsidRPr="001205D1" w:rsidRDefault="00F672EA" w:rsidP="009D16CC">
            <w:pPr>
              <w:pStyle w:val="BodyText"/>
              <w:rPr>
                <w:rFonts w:ascii="Verdana" w:hAnsi="Verdana"/>
                <w:lang w:val="en-NZ"/>
              </w:rPr>
            </w:pPr>
          </w:p>
        </w:tc>
      </w:tr>
      <w:tr w:rsidR="00F672EA" w:rsidRPr="001205D1" w14:paraId="2451E2DE"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233988D2" w14:textId="628E594E" w:rsidR="00F672EA" w:rsidRPr="001205D1" w:rsidRDefault="00F672EA" w:rsidP="009D16CC">
            <w:pPr>
              <w:pStyle w:val="SlideNumber"/>
              <w:rPr>
                <w:rFonts w:ascii="Verdana" w:hAnsi="Verdana"/>
                <w:noProof/>
                <w:lang w:val="en-NZ"/>
              </w:rPr>
            </w:pPr>
            <w:r w:rsidRPr="001205D1">
              <w:rPr>
                <w:rFonts w:ascii="Verdana" w:hAnsi="Verdana"/>
                <w:noProof/>
                <w:lang w:val="en-NZ"/>
              </w:rPr>
              <w:drawing>
                <wp:inline distT="0" distB="0" distL="0" distR="0" wp14:anchorId="0A04FEA6" wp14:editId="62867D99">
                  <wp:extent cx="893249" cy="502452"/>
                  <wp:effectExtent l="0" t="0" r="2540" b="0"/>
                  <wp:docPr id="5032841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4123" name="Picture 2">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4678D35" w14:textId="167EEB32" w:rsidR="007F3174" w:rsidRPr="00C74F86" w:rsidRDefault="007F3174" w:rsidP="007F3174">
            <w:pPr>
              <w:pStyle w:val="SlideTitle"/>
              <w:rPr>
                <w:rFonts w:ascii="Verdana" w:hAnsi="Verdana"/>
                <w:sz w:val="20"/>
                <w:szCs w:val="20"/>
                <w:lang w:val="en-NZ"/>
              </w:rPr>
            </w:pPr>
            <w:r w:rsidRPr="00C74F86">
              <w:rPr>
                <w:rFonts w:ascii="Verdana" w:hAnsi="Verdana"/>
                <w:sz w:val="20"/>
                <w:szCs w:val="20"/>
                <w:lang w:val="en-NZ"/>
              </w:rPr>
              <w:t>What isn’t included</w:t>
            </w:r>
            <w:r w:rsidR="00AC0020" w:rsidRPr="00C74F86">
              <w:rPr>
                <w:rFonts w:ascii="Verdana" w:hAnsi="Verdana"/>
                <w:sz w:val="20"/>
                <w:szCs w:val="20"/>
                <w:lang w:val="en-NZ"/>
              </w:rPr>
              <w:t>?</w:t>
            </w:r>
          </w:p>
          <w:p w14:paraId="03A0FA35" w14:textId="1D3D5F51" w:rsidR="007F3174" w:rsidRPr="00C74F86" w:rsidRDefault="00475B7C" w:rsidP="007F3174">
            <w:pPr>
              <w:pStyle w:val="TableNumbers"/>
              <w:rPr>
                <w:rFonts w:ascii="Verdana" w:hAnsi="Verdana"/>
                <w:sz w:val="20"/>
              </w:rPr>
            </w:pPr>
            <w:r w:rsidRPr="00C74F86">
              <w:rPr>
                <w:rFonts w:ascii="Verdana" w:hAnsi="Verdana"/>
                <w:b/>
                <w:bCs w:val="0"/>
                <w:sz w:val="20"/>
              </w:rPr>
              <w:t>DO:</w:t>
            </w:r>
            <w:r w:rsidRPr="00C74F86">
              <w:rPr>
                <w:rFonts w:ascii="Verdana" w:hAnsi="Verdana"/>
                <w:sz w:val="20"/>
              </w:rPr>
              <w:t xml:space="preserve"> </w:t>
            </w:r>
            <w:r w:rsidR="007F3174" w:rsidRPr="00C74F86">
              <w:rPr>
                <w:rFonts w:ascii="Verdana" w:hAnsi="Verdana"/>
                <w:sz w:val="20"/>
              </w:rPr>
              <w:t xml:space="preserve">Display slide </w:t>
            </w:r>
            <w:r w:rsidR="00A2159D">
              <w:rPr>
                <w:rFonts w:ascii="Verdana" w:hAnsi="Verdana"/>
                <w:sz w:val="20"/>
              </w:rPr>
              <w:t>39</w:t>
            </w:r>
          </w:p>
          <w:p w14:paraId="585A9A03" w14:textId="4106B22F" w:rsidR="00AC0020" w:rsidRPr="00C74F86" w:rsidRDefault="00475B7C" w:rsidP="00AC0020">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0A676A" w:rsidRPr="00C74F86">
              <w:rPr>
                <w:rFonts w:ascii="Verdana" w:hAnsi="Verdana"/>
                <w:sz w:val="20"/>
              </w:rPr>
              <w:t>Any summary, list, or catalogue of DSS</w:t>
            </w:r>
            <w:r w:rsidR="000A676A" w:rsidRPr="00C74F86">
              <w:rPr>
                <w:rFonts w:ascii="Cambria Math" w:hAnsi="Cambria Math" w:cs="Cambria Math"/>
                <w:sz w:val="20"/>
              </w:rPr>
              <w:t>‑</w:t>
            </w:r>
            <w:r w:rsidR="000A676A" w:rsidRPr="00C74F86">
              <w:rPr>
                <w:rFonts w:ascii="Verdana" w:hAnsi="Verdana"/>
                <w:sz w:val="20"/>
              </w:rPr>
              <w:t>funded support types</w:t>
            </w:r>
          </w:p>
          <w:p w14:paraId="32904F56" w14:textId="4567E0BC" w:rsidR="000A676A" w:rsidRPr="00C74F86" w:rsidRDefault="00475B7C" w:rsidP="000A676A">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0A676A" w:rsidRPr="00C74F86">
              <w:rPr>
                <w:rFonts w:ascii="Verdana" w:hAnsi="Verdana"/>
                <w:sz w:val="20"/>
              </w:rPr>
              <w:t>Information that may create expectations that support will be provided</w:t>
            </w:r>
          </w:p>
          <w:p w14:paraId="0DDAB5FC" w14:textId="7BA19986" w:rsidR="000A676A" w:rsidRPr="00C74F86" w:rsidRDefault="00475B7C" w:rsidP="000A676A">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0F2BC1" w:rsidRPr="00C74F86">
              <w:rPr>
                <w:rFonts w:ascii="Verdana" w:hAnsi="Verdana"/>
                <w:sz w:val="20"/>
              </w:rPr>
              <w:t>Any implication that being eligible for assessment = receiving DSS funded support</w:t>
            </w:r>
          </w:p>
          <w:p w14:paraId="327763C3" w14:textId="799125EE" w:rsidR="000A676A" w:rsidRPr="00C74F86" w:rsidRDefault="00B063DA" w:rsidP="000A676A">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0F2BC1" w:rsidRPr="00C74F86">
              <w:rPr>
                <w:rFonts w:ascii="Verdana" w:hAnsi="Verdana"/>
                <w:sz w:val="20"/>
              </w:rPr>
              <w:t>Detailed descriptions of DSS services (these belong on the DSS public website)</w:t>
            </w:r>
          </w:p>
          <w:p w14:paraId="7753791F" w14:textId="1EDDE910" w:rsidR="00AC0020" w:rsidRPr="00C74F86" w:rsidRDefault="00B063DA" w:rsidP="000F2BC1">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0F2BC1" w:rsidRPr="00C74F86">
              <w:rPr>
                <w:rFonts w:ascii="Verdana" w:hAnsi="Verdana"/>
                <w:sz w:val="20"/>
              </w:rPr>
              <w:t>Diagnostic information or content implying the assessment is about diagnosis</w:t>
            </w:r>
          </w:p>
          <w:p w14:paraId="7142A79E" w14:textId="77777777" w:rsidR="00F672EA" w:rsidRPr="00C74F86" w:rsidRDefault="00F672EA" w:rsidP="00403292">
            <w:pPr>
              <w:pStyle w:val="SlideTitle"/>
              <w:rPr>
                <w:rFonts w:ascii="Verdana" w:hAnsi="Verdana"/>
                <w:sz w:val="20"/>
                <w:szCs w:val="20"/>
                <w:lang w:val="en-NZ"/>
              </w:rPr>
            </w:pP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525559B" w14:textId="77777777" w:rsidR="00F672EA" w:rsidRPr="001205D1" w:rsidRDefault="00F672EA" w:rsidP="009D16CC">
            <w:pPr>
              <w:pStyle w:val="BodyText"/>
              <w:rPr>
                <w:rFonts w:ascii="Verdana" w:hAnsi="Verdana"/>
                <w:lang w:val="en-NZ"/>
              </w:rPr>
            </w:pPr>
          </w:p>
        </w:tc>
      </w:tr>
      <w:tr w:rsidR="00F672EA" w:rsidRPr="001205D1" w14:paraId="40464399"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62CD183A" w14:textId="04790BF0" w:rsidR="00F672EA" w:rsidRPr="001205D1" w:rsidRDefault="00F672EA" w:rsidP="009D16CC">
            <w:pPr>
              <w:pStyle w:val="SlideNumber"/>
              <w:rPr>
                <w:rFonts w:ascii="Verdana" w:hAnsi="Verdana"/>
                <w:noProof/>
                <w:lang w:val="en-NZ"/>
              </w:rPr>
            </w:pPr>
            <w:r w:rsidRPr="001205D1">
              <w:rPr>
                <w:rFonts w:ascii="Verdana" w:hAnsi="Verdana"/>
                <w:noProof/>
                <w:lang w:val="en-NZ"/>
              </w:rPr>
              <w:drawing>
                <wp:inline distT="0" distB="0" distL="0" distR="0" wp14:anchorId="32CBB7D3" wp14:editId="33A2B39F">
                  <wp:extent cx="893249" cy="502452"/>
                  <wp:effectExtent l="0" t="0" r="2540" b="0"/>
                  <wp:docPr id="213297420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74201" name="Picture 2">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476E68E3" w14:textId="652D8EEE" w:rsidR="001E59D9" w:rsidRPr="00C74F86" w:rsidRDefault="001E59D9" w:rsidP="001E59D9">
            <w:pPr>
              <w:pStyle w:val="SlideTitle"/>
              <w:rPr>
                <w:rFonts w:ascii="Verdana" w:hAnsi="Verdana"/>
                <w:sz w:val="20"/>
                <w:szCs w:val="20"/>
                <w:lang w:val="en-NZ"/>
              </w:rPr>
            </w:pPr>
            <w:r w:rsidRPr="00C74F86">
              <w:rPr>
                <w:rFonts w:ascii="Verdana" w:hAnsi="Verdana"/>
                <w:sz w:val="20"/>
                <w:szCs w:val="20"/>
                <w:lang w:val="en-NZ"/>
              </w:rPr>
              <w:t>Pre-assessment letters</w:t>
            </w:r>
          </w:p>
          <w:p w14:paraId="1DD75AEA" w14:textId="4C98B30F" w:rsidR="001E59D9" w:rsidRPr="00C74F86" w:rsidRDefault="00B063DA" w:rsidP="001E59D9">
            <w:pPr>
              <w:pStyle w:val="TableNumbers"/>
              <w:rPr>
                <w:rFonts w:ascii="Verdana" w:hAnsi="Verdana"/>
                <w:sz w:val="20"/>
              </w:rPr>
            </w:pPr>
            <w:r w:rsidRPr="00C74F86">
              <w:rPr>
                <w:rFonts w:ascii="Verdana" w:hAnsi="Verdana"/>
                <w:b/>
                <w:bCs w:val="0"/>
                <w:sz w:val="20"/>
              </w:rPr>
              <w:t>DO:</w:t>
            </w:r>
            <w:r w:rsidRPr="00C74F86">
              <w:rPr>
                <w:rFonts w:ascii="Verdana" w:hAnsi="Verdana"/>
                <w:sz w:val="20"/>
              </w:rPr>
              <w:t xml:space="preserve"> </w:t>
            </w:r>
            <w:r w:rsidR="001E59D9" w:rsidRPr="00C74F86">
              <w:rPr>
                <w:rFonts w:ascii="Verdana" w:hAnsi="Verdana"/>
                <w:sz w:val="20"/>
              </w:rPr>
              <w:t>Display slide 4</w:t>
            </w:r>
            <w:r w:rsidR="00A2159D">
              <w:rPr>
                <w:rFonts w:ascii="Verdana" w:hAnsi="Verdana"/>
                <w:sz w:val="20"/>
              </w:rPr>
              <w:t>0</w:t>
            </w:r>
          </w:p>
          <w:p w14:paraId="24532840" w14:textId="5A1E7C01" w:rsidR="00B7030B" w:rsidRPr="00C74F86" w:rsidRDefault="00B063DA" w:rsidP="001E59D9">
            <w:pPr>
              <w:pStyle w:val="TableNumbers"/>
              <w:rPr>
                <w:rFonts w:ascii="Verdana" w:hAnsi="Verdana"/>
                <w:sz w:val="20"/>
              </w:rPr>
            </w:pPr>
            <w:r w:rsidRPr="00C74F86">
              <w:rPr>
                <w:rFonts w:ascii="Verdana" w:hAnsi="Verdana"/>
                <w:b/>
                <w:bCs w:val="0"/>
                <w:sz w:val="20"/>
              </w:rPr>
              <w:t>SAY</w:t>
            </w:r>
            <w:r w:rsidR="00B7030B" w:rsidRPr="00C74F86">
              <w:rPr>
                <w:rFonts w:ascii="Verdana" w:hAnsi="Verdana"/>
                <w:b/>
                <w:sz w:val="20"/>
              </w:rPr>
              <w:t>:</w:t>
            </w:r>
            <w:r w:rsidR="00B7030B" w:rsidRPr="00C74F86">
              <w:rPr>
                <w:rFonts w:ascii="Verdana" w:hAnsi="Verdana"/>
                <w:sz w:val="20"/>
              </w:rPr>
              <w:t xml:space="preserve"> </w:t>
            </w:r>
            <w:r w:rsidR="00856985">
              <w:rPr>
                <w:rFonts w:ascii="Verdana" w:hAnsi="Verdana"/>
                <w:sz w:val="20"/>
              </w:rPr>
              <w:t>Here are some key callouts in relation to the p</w:t>
            </w:r>
            <w:r w:rsidR="00B7030B" w:rsidRPr="00C74F86">
              <w:rPr>
                <w:rFonts w:ascii="Verdana" w:hAnsi="Verdana"/>
                <w:sz w:val="20"/>
              </w:rPr>
              <w:t>re-assessment letter</w:t>
            </w:r>
            <w:r w:rsidR="00856985">
              <w:rPr>
                <w:rFonts w:ascii="Verdana" w:hAnsi="Verdana"/>
                <w:sz w:val="20"/>
              </w:rPr>
              <w:t>s and supplementary information that will be introduced as part of this new process step</w:t>
            </w:r>
            <w:r w:rsidR="00B7030B" w:rsidRPr="00C74F86">
              <w:rPr>
                <w:rFonts w:ascii="Verdana" w:hAnsi="Verdana"/>
                <w:sz w:val="20"/>
              </w:rPr>
              <w:t xml:space="preserve">.  </w:t>
            </w:r>
          </w:p>
          <w:p w14:paraId="0C06BA64" w14:textId="197272C6" w:rsidR="00B7030B" w:rsidRPr="00C74F86" w:rsidRDefault="00B063DA" w:rsidP="00772CCB">
            <w:pPr>
              <w:pStyle w:val="TableNumbers"/>
              <w:rPr>
                <w:rFonts w:ascii="Verdana" w:hAnsi="Verdana"/>
                <w:sz w:val="20"/>
              </w:rPr>
            </w:pPr>
            <w:r w:rsidRPr="00C74F86">
              <w:rPr>
                <w:rFonts w:ascii="Verdana" w:hAnsi="Verdana"/>
                <w:b/>
                <w:bCs w:val="0"/>
                <w:sz w:val="20"/>
              </w:rPr>
              <w:t>DO:</w:t>
            </w:r>
            <w:r w:rsidRPr="00C74F86">
              <w:rPr>
                <w:rFonts w:ascii="Verdana" w:hAnsi="Verdana"/>
                <w:sz w:val="20"/>
              </w:rPr>
              <w:t xml:space="preserve"> </w:t>
            </w:r>
            <w:r w:rsidR="00B7030B" w:rsidRPr="00C74F86">
              <w:rPr>
                <w:rFonts w:ascii="Verdana" w:hAnsi="Verdana"/>
                <w:sz w:val="20"/>
              </w:rPr>
              <w:t>Display slide 4</w:t>
            </w:r>
            <w:r w:rsidR="00A2159D">
              <w:rPr>
                <w:rFonts w:ascii="Verdana" w:hAnsi="Verdana"/>
                <w:sz w:val="20"/>
              </w:rPr>
              <w:t>1</w:t>
            </w:r>
          </w:p>
          <w:p w14:paraId="1222909D" w14:textId="62AB9313" w:rsidR="00772CCB" w:rsidRPr="00C74F86" w:rsidRDefault="00B063DA" w:rsidP="00772CCB">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A079EE" w:rsidRPr="00C74F86">
              <w:rPr>
                <w:rFonts w:ascii="Verdana" w:hAnsi="Verdana"/>
                <w:sz w:val="20"/>
              </w:rPr>
              <w:t>There will be 2 sets of letters – one set for pre-assessments and one for reassessments. Each set will have one letter for the parent/guardian/caregiver/whānau of a new Disabled Person being supported who is aged under 18 years, and another for anyone aged 18 years and over.</w:t>
            </w:r>
          </w:p>
          <w:p w14:paraId="7B5201D3" w14:textId="78BD5E0A" w:rsidR="006D49F8" w:rsidRPr="00C74F86" w:rsidRDefault="00B063DA" w:rsidP="006D49F8">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EA4341" w:rsidRPr="00C74F86">
              <w:rPr>
                <w:rFonts w:ascii="Verdana" w:hAnsi="Verdana"/>
                <w:sz w:val="20"/>
              </w:rPr>
              <w:t>This serves as a "Welcome to your assessment" - as opposed to welcome to NASC/EGL.</w:t>
            </w:r>
          </w:p>
          <w:p w14:paraId="46684CD6" w14:textId="523866F2" w:rsidR="006D49F8" w:rsidRPr="00C74F86" w:rsidRDefault="00B063DA" w:rsidP="006D49F8">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6D49F8" w:rsidRPr="00C74F86">
              <w:rPr>
                <w:rFonts w:ascii="Verdana" w:hAnsi="Verdana"/>
                <w:sz w:val="20"/>
              </w:rPr>
              <w:t>The documents will be provided to all NASCs and EGLs as a nationally consistent standard 'letter’ (i.e. a template).</w:t>
            </w:r>
          </w:p>
          <w:p w14:paraId="0CD9EE8B" w14:textId="44402B22" w:rsidR="006D49F8" w:rsidRPr="00C74F86" w:rsidRDefault="00B063DA" w:rsidP="006D49F8">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960608">
              <w:rPr>
                <w:rFonts w:ascii="Verdana" w:hAnsi="Verdana"/>
                <w:sz w:val="20"/>
              </w:rPr>
              <w:t>Areas where c</w:t>
            </w:r>
            <w:r w:rsidR="00D551CC" w:rsidRPr="00862CAE">
              <w:rPr>
                <w:rFonts w:ascii="Verdana" w:hAnsi="Verdana"/>
                <w:sz w:val="20"/>
              </w:rPr>
              <w:t>hanges can be made</w:t>
            </w:r>
            <w:r w:rsidR="00D551CC">
              <w:rPr>
                <w:rFonts w:ascii="Verdana" w:hAnsi="Verdana"/>
                <w:sz w:val="20"/>
              </w:rPr>
              <w:t xml:space="preserve"> </w:t>
            </w:r>
            <w:r w:rsidR="00960608">
              <w:rPr>
                <w:rFonts w:ascii="Verdana" w:hAnsi="Verdana"/>
                <w:sz w:val="20"/>
              </w:rPr>
              <w:t xml:space="preserve">on the letter templates are highlighted in different coloured font. This includes </w:t>
            </w:r>
            <w:r w:rsidR="009D0A49" w:rsidRPr="00C74F86">
              <w:rPr>
                <w:rFonts w:ascii="Verdana" w:hAnsi="Verdana"/>
                <w:sz w:val="20"/>
              </w:rPr>
              <w:t>the details regarding the disabled person’s name, address and date/time, etc. of the needs assessment</w:t>
            </w:r>
            <w:r w:rsidR="009D0A49">
              <w:rPr>
                <w:rFonts w:ascii="Verdana" w:hAnsi="Verdana"/>
                <w:sz w:val="20"/>
              </w:rPr>
              <w:t xml:space="preserve">. </w:t>
            </w:r>
            <w:r w:rsidR="00A50BD9">
              <w:rPr>
                <w:rFonts w:ascii="Verdana" w:hAnsi="Verdana"/>
                <w:sz w:val="20"/>
              </w:rPr>
              <w:t xml:space="preserve">We can </w:t>
            </w:r>
            <w:r w:rsidR="00A50BD9" w:rsidRPr="00C74F86">
              <w:rPr>
                <w:rFonts w:ascii="Verdana" w:hAnsi="Verdana"/>
                <w:sz w:val="20"/>
              </w:rPr>
              <w:t>include attachments containing the nationally consistent information, and other material that the NASC/EGL regards as appropriate </w:t>
            </w:r>
            <w:r w:rsidR="00A50BD9" w:rsidRPr="00C74F86">
              <w:rPr>
                <w:sz w:val="20"/>
              </w:rPr>
              <w:t>​</w:t>
            </w:r>
            <w:r w:rsidR="00A50BD9" w:rsidRPr="00C74F86">
              <w:rPr>
                <w:rFonts w:ascii="Verdana" w:hAnsi="Verdana"/>
                <w:sz w:val="20"/>
              </w:rPr>
              <w:t>for assessment (e.g. a pepeha of the Assessor).</w:t>
            </w:r>
            <w:r w:rsidR="007A3010" w:rsidRPr="007A3010">
              <w:rPr>
                <w:rFonts w:ascii="Verdana" w:hAnsi="Verdana"/>
                <w:sz w:val="20"/>
              </w:rPr>
              <w:t xml:space="preserve"> </w:t>
            </w:r>
            <w:r w:rsidR="009D0A49">
              <w:rPr>
                <w:rFonts w:ascii="Verdana" w:hAnsi="Verdana"/>
                <w:sz w:val="20"/>
              </w:rPr>
              <w:t>Once the formatting of the letters is finalised these will be shared with you.</w:t>
            </w:r>
            <w:r w:rsidR="00960608">
              <w:rPr>
                <w:rFonts w:ascii="Verdana" w:hAnsi="Verdana"/>
                <w:sz w:val="20"/>
              </w:rPr>
              <w:t xml:space="preserve"> </w:t>
            </w:r>
          </w:p>
          <w:p w14:paraId="483574A0" w14:textId="4254CD21" w:rsidR="00F672EA" w:rsidRPr="00C74F86" w:rsidRDefault="00B063DA" w:rsidP="006D49F8">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86529F">
              <w:rPr>
                <w:rFonts w:ascii="Verdana" w:hAnsi="Verdana"/>
                <w:sz w:val="20"/>
              </w:rPr>
              <w:t>All</w:t>
            </w:r>
            <w:r w:rsidR="00D551CC" w:rsidRPr="00C74F86">
              <w:rPr>
                <w:rFonts w:ascii="Verdana" w:hAnsi="Verdana"/>
                <w:sz w:val="20"/>
              </w:rPr>
              <w:t xml:space="preserve"> wording </w:t>
            </w:r>
            <w:r w:rsidR="0086529F">
              <w:rPr>
                <w:rFonts w:ascii="Verdana" w:hAnsi="Verdana"/>
                <w:sz w:val="20"/>
              </w:rPr>
              <w:t xml:space="preserve">that is </w:t>
            </w:r>
            <w:r w:rsidR="00D551CC" w:rsidRPr="00C74F86">
              <w:rPr>
                <w:rFonts w:ascii="Verdana" w:hAnsi="Verdana"/>
                <w:sz w:val="20"/>
              </w:rPr>
              <w:t xml:space="preserve">in </w:t>
            </w:r>
            <w:r w:rsidR="0086529F">
              <w:rPr>
                <w:rFonts w:ascii="Verdana" w:hAnsi="Verdana"/>
                <w:sz w:val="20"/>
              </w:rPr>
              <w:t xml:space="preserve">black font on </w:t>
            </w:r>
            <w:r w:rsidR="00D551CC" w:rsidRPr="00C74F86">
              <w:rPr>
                <w:rFonts w:ascii="Verdana" w:hAnsi="Verdana"/>
                <w:sz w:val="20"/>
              </w:rPr>
              <w:t xml:space="preserve">the </w:t>
            </w:r>
            <w:r w:rsidR="0086529F">
              <w:rPr>
                <w:rFonts w:ascii="Verdana" w:hAnsi="Verdana"/>
                <w:sz w:val="20"/>
              </w:rPr>
              <w:t>letters</w:t>
            </w:r>
            <w:r w:rsidR="00D551CC" w:rsidRPr="00C74F86">
              <w:rPr>
                <w:rFonts w:ascii="Verdana" w:hAnsi="Verdana"/>
                <w:sz w:val="20"/>
              </w:rPr>
              <w:t xml:space="preserve"> must not be edited in any way. This is to ensure we maintain a standard and consistent set of information.</w:t>
            </w:r>
          </w:p>
          <w:p w14:paraId="7871F184" w14:textId="2EFF8BE8" w:rsidR="005657BE" w:rsidRDefault="00B063DA" w:rsidP="006D49F8">
            <w:pPr>
              <w:pStyle w:val="TableNumbers"/>
              <w:rPr>
                <w:rFonts w:ascii="Verdana" w:hAnsi="Verdana"/>
                <w:sz w:val="20"/>
              </w:rPr>
            </w:pPr>
            <w:r w:rsidRPr="00C74F86">
              <w:rPr>
                <w:rFonts w:ascii="Verdana" w:hAnsi="Verdana"/>
                <w:b/>
                <w:bCs w:val="0"/>
                <w:sz w:val="20"/>
              </w:rPr>
              <w:t xml:space="preserve">DO: </w:t>
            </w:r>
            <w:r w:rsidR="009C6372">
              <w:rPr>
                <w:rFonts w:ascii="Verdana" w:hAnsi="Verdana"/>
                <w:sz w:val="20"/>
              </w:rPr>
              <w:t>Display</w:t>
            </w:r>
            <w:r w:rsidR="00F65F1F" w:rsidRPr="00D81F19">
              <w:rPr>
                <w:rFonts w:ascii="Verdana" w:hAnsi="Verdana"/>
                <w:sz w:val="20"/>
              </w:rPr>
              <w:t xml:space="preserve"> slides 4</w:t>
            </w:r>
            <w:r w:rsidR="00A2159D">
              <w:rPr>
                <w:rFonts w:ascii="Verdana" w:hAnsi="Verdana"/>
                <w:sz w:val="20"/>
              </w:rPr>
              <w:t>2</w:t>
            </w:r>
            <w:r w:rsidR="00F65F1F" w:rsidRPr="00D81F19">
              <w:rPr>
                <w:rFonts w:ascii="Verdana" w:hAnsi="Verdana"/>
                <w:sz w:val="20"/>
              </w:rPr>
              <w:t xml:space="preserve"> </w:t>
            </w:r>
            <w:r w:rsidR="00CD4253">
              <w:rPr>
                <w:rFonts w:ascii="Verdana" w:hAnsi="Verdana"/>
                <w:sz w:val="20"/>
              </w:rPr>
              <w:t>and</w:t>
            </w:r>
            <w:r w:rsidR="0030506C">
              <w:rPr>
                <w:rFonts w:ascii="Verdana" w:hAnsi="Verdana"/>
                <w:sz w:val="20"/>
              </w:rPr>
              <w:t xml:space="preserve"> 4</w:t>
            </w:r>
            <w:r w:rsidR="00A2159D">
              <w:rPr>
                <w:rFonts w:ascii="Verdana" w:hAnsi="Verdana"/>
                <w:sz w:val="20"/>
              </w:rPr>
              <w:t>3</w:t>
            </w:r>
            <w:r w:rsidR="00F65F1F" w:rsidRPr="00D81F19">
              <w:rPr>
                <w:rFonts w:ascii="Verdana" w:hAnsi="Verdana"/>
                <w:sz w:val="20"/>
              </w:rPr>
              <w:t xml:space="preserve"> </w:t>
            </w:r>
            <w:r w:rsidR="004970A7">
              <w:rPr>
                <w:rFonts w:ascii="Verdana" w:hAnsi="Verdana"/>
                <w:sz w:val="20"/>
              </w:rPr>
              <w:t xml:space="preserve">and </w:t>
            </w:r>
            <w:r w:rsidR="009C6372">
              <w:rPr>
                <w:rFonts w:ascii="Verdana" w:hAnsi="Verdana"/>
                <w:sz w:val="20"/>
              </w:rPr>
              <w:t>flick to</w:t>
            </w:r>
            <w:r w:rsidR="00F65F1F" w:rsidRPr="00D81F19">
              <w:rPr>
                <w:rFonts w:ascii="Verdana" w:hAnsi="Verdana"/>
                <w:sz w:val="20"/>
              </w:rPr>
              <w:t xml:space="preserve"> the </w:t>
            </w:r>
            <w:r w:rsidR="004970A7">
              <w:rPr>
                <w:rFonts w:ascii="Verdana" w:hAnsi="Verdana"/>
                <w:sz w:val="20"/>
              </w:rPr>
              <w:t xml:space="preserve">relevant </w:t>
            </w:r>
            <w:r w:rsidR="005657BE">
              <w:rPr>
                <w:rFonts w:ascii="Verdana" w:hAnsi="Verdana"/>
                <w:sz w:val="20"/>
              </w:rPr>
              <w:t>document</w:t>
            </w:r>
            <w:r w:rsidR="00AE2474">
              <w:rPr>
                <w:rFonts w:ascii="Verdana" w:hAnsi="Verdana"/>
                <w:sz w:val="20"/>
              </w:rPr>
              <w:t xml:space="preserve"> file</w:t>
            </w:r>
            <w:r w:rsidR="005657BE">
              <w:rPr>
                <w:rFonts w:ascii="Verdana" w:hAnsi="Verdana"/>
                <w:sz w:val="20"/>
              </w:rPr>
              <w:t>s giving</w:t>
            </w:r>
            <w:r w:rsidR="007C10FF" w:rsidRPr="007C10FF">
              <w:rPr>
                <w:rFonts w:ascii="Verdana" w:hAnsi="Verdana"/>
                <w:sz w:val="20"/>
              </w:rPr>
              <w:t xml:space="preserve"> participants time to look at </w:t>
            </w:r>
            <w:r w:rsidR="005657BE">
              <w:rPr>
                <w:rFonts w:ascii="Verdana" w:hAnsi="Verdana"/>
                <w:sz w:val="20"/>
              </w:rPr>
              <w:t xml:space="preserve">the content and noting </w:t>
            </w:r>
            <w:r w:rsidR="007C10FF" w:rsidRPr="007C10FF">
              <w:rPr>
                <w:rFonts w:ascii="Verdana" w:hAnsi="Verdana"/>
                <w:sz w:val="20"/>
              </w:rPr>
              <w:t xml:space="preserve">what areas can </w:t>
            </w:r>
            <w:r w:rsidR="005657BE">
              <w:rPr>
                <w:rFonts w:ascii="Verdana" w:hAnsi="Verdana"/>
                <w:sz w:val="20"/>
              </w:rPr>
              <w:t xml:space="preserve">be edited. </w:t>
            </w:r>
          </w:p>
          <w:p w14:paraId="71274947" w14:textId="09696413" w:rsidR="002C31DB" w:rsidRPr="003D0A87" w:rsidRDefault="005657BE" w:rsidP="003D0A87">
            <w:pPr>
              <w:pStyle w:val="TableNumbers"/>
              <w:numPr>
                <w:ilvl w:val="0"/>
                <w:numId w:val="0"/>
              </w:numPr>
              <w:rPr>
                <w:rFonts w:ascii="Verdana" w:hAnsi="Verdana"/>
                <w:sz w:val="20"/>
              </w:rPr>
            </w:pPr>
            <w:r w:rsidRPr="003D0A87">
              <w:rPr>
                <w:rFonts w:ascii="Verdana" w:hAnsi="Verdana"/>
                <w:b/>
                <w:color w:val="FF0000"/>
                <w:sz w:val="20"/>
              </w:rPr>
              <w:t>Facilitator</w:t>
            </w:r>
            <w:r w:rsidR="00457540" w:rsidRPr="003D0A87">
              <w:rPr>
                <w:rFonts w:ascii="Verdana" w:hAnsi="Verdana"/>
                <w:b/>
                <w:color w:val="FF0000"/>
                <w:sz w:val="20"/>
              </w:rPr>
              <w:t xml:space="preserve"> </w:t>
            </w:r>
            <w:r w:rsidR="003D0A87" w:rsidRPr="003D0A87">
              <w:rPr>
                <w:rFonts w:ascii="Verdana" w:hAnsi="Verdana"/>
                <w:b/>
                <w:bCs w:val="0"/>
                <w:color w:val="FF0000"/>
                <w:sz w:val="20"/>
              </w:rPr>
              <w:t>Note:</w:t>
            </w:r>
            <w:r w:rsidR="007C10FF" w:rsidRPr="00D41283">
              <w:rPr>
                <w:rFonts w:ascii="Verdana" w:hAnsi="Verdana"/>
                <w:color w:val="FF0000"/>
                <w:sz w:val="20"/>
              </w:rPr>
              <w:t xml:space="preserve"> </w:t>
            </w:r>
            <w:r w:rsidR="00F476B5" w:rsidRPr="00D41283">
              <w:rPr>
                <w:rFonts w:ascii="Verdana" w:hAnsi="Verdana"/>
                <w:color w:val="FF0000"/>
                <w:sz w:val="20"/>
              </w:rPr>
              <w:t>The</w:t>
            </w:r>
            <w:r w:rsidR="00FF575E" w:rsidRPr="00D41283">
              <w:rPr>
                <w:rFonts w:ascii="Verdana" w:hAnsi="Verdana"/>
                <w:color w:val="FF0000"/>
                <w:sz w:val="20"/>
              </w:rPr>
              <w:t xml:space="preserve"> pre-assessment</w:t>
            </w:r>
            <w:r w:rsidR="00F476B5" w:rsidRPr="00D41283">
              <w:rPr>
                <w:rFonts w:ascii="Verdana" w:hAnsi="Verdana"/>
                <w:color w:val="FF0000"/>
                <w:sz w:val="20"/>
              </w:rPr>
              <w:t xml:space="preserve"> letters</w:t>
            </w:r>
            <w:r w:rsidR="00FF575E" w:rsidRPr="00D41283">
              <w:rPr>
                <w:rFonts w:ascii="Verdana" w:hAnsi="Verdana"/>
                <w:color w:val="FF0000"/>
                <w:sz w:val="20"/>
              </w:rPr>
              <w:t>, re-assessment</w:t>
            </w:r>
            <w:r w:rsidR="00F476B5" w:rsidRPr="00D41283">
              <w:rPr>
                <w:rFonts w:ascii="Verdana" w:hAnsi="Verdana"/>
                <w:color w:val="FF0000"/>
                <w:sz w:val="20"/>
              </w:rPr>
              <w:t xml:space="preserve"> letters and </w:t>
            </w:r>
            <w:r w:rsidR="00DC3C39" w:rsidRPr="00D41283">
              <w:rPr>
                <w:rFonts w:ascii="Verdana" w:hAnsi="Verdana"/>
                <w:color w:val="FF0000"/>
                <w:sz w:val="20"/>
              </w:rPr>
              <w:t xml:space="preserve">supplementary information will be provided </w:t>
            </w:r>
            <w:r w:rsidR="003D0A87" w:rsidRPr="00D41283">
              <w:rPr>
                <w:rFonts w:ascii="Verdana" w:hAnsi="Verdana"/>
                <w:color w:val="FF0000"/>
                <w:sz w:val="20"/>
              </w:rPr>
              <w:t>f</w:t>
            </w:r>
            <w:r w:rsidR="00DC3C39" w:rsidRPr="00D41283">
              <w:rPr>
                <w:rFonts w:ascii="Verdana" w:hAnsi="Verdana"/>
                <w:color w:val="FF0000"/>
                <w:sz w:val="20"/>
              </w:rPr>
              <w:t>o</w:t>
            </w:r>
            <w:r w:rsidR="003D0A87" w:rsidRPr="00D41283">
              <w:rPr>
                <w:rFonts w:ascii="Verdana" w:hAnsi="Verdana"/>
                <w:color w:val="FF0000"/>
                <w:sz w:val="20"/>
              </w:rPr>
              <w:t>r</w:t>
            </w:r>
            <w:r w:rsidR="00DC3C39" w:rsidRPr="00D41283">
              <w:rPr>
                <w:rFonts w:ascii="Verdana" w:hAnsi="Verdana"/>
                <w:color w:val="FF0000"/>
                <w:sz w:val="20"/>
              </w:rPr>
              <w:t xml:space="preserve"> you </w:t>
            </w:r>
            <w:r w:rsidR="00511FA3" w:rsidRPr="00D41283">
              <w:rPr>
                <w:rFonts w:ascii="Verdana" w:hAnsi="Verdana"/>
                <w:color w:val="FF0000"/>
                <w:sz w:val="20"/>
              </w:rPr>
              <w:t>for the purposes of displaying to</w:t>
            </w:r>
            <w:r w:rsidR="00FF575E" w:rsidRPr="00D41283">
              <w:rPr>
                <w:rFonts w:ascii="Verdana" w:hAnsi="Verdana"/>
                <w:color w:val="FF0000"/>
                <w:sz w:val="20"/>
              </w:rPr>
              <w:t xml:space="preserve"> participants for this part of the training</w:t>
            </w:r>
            <w:r w:rsidR="00511FA3" w:rsidRPr="00D41283">
              <w:rPr>
                <w:rFonts w:ascii="Verdana" w:hAnsi="Verdana"/>
                <w:color w:val="FF0000"/>
                <w:sz w:val="20"/>
              </w:rPr>
              <w:t xml:space="preserve"> as part of the AAFF training </w:t>
            </w:r>
            <w:r w:rsidR="00D07AB1" w:rsidRPr="00D41283">
              <w:rPr>
                <w:rFonts w:ascii="Verdana" w:hAnsi="Verdana"/>
                <w:color w:val="FF0000"/>
                <w:sz w:val="20"/>
              </w:rPr>
              <w:t>resources</w:t>
            </w:r>
            <w:r w:rsidR="00FF575E" w:rsidRPr="00D41283">
              <w:rPr>
                <w:rFonts w:ascii="Verdana" w:hAnsi="Verdana"/>
                <w:color w:val="FF0000"/>
                <w:sz w:val="20"/>
              </w:rPr>
              <w:t>.</w:t>
            </w:r>
            <w:r w:rsidR="00FF575E" w:rsidRPr="00FF575E">
              <w:rPr>
                <w:rFonts w:ascii="Verdana" w:hAnsi="Verdana"/>
                <w:color w:val="FF0000"/>
                <w:sz w:val="20"/>
              </w:rPr>
              <w:t xml:space="preserve"> </w:t>
            </w:r>
            <w:r w:rsidR="002C31DB" w:rsidRPr="002C31DB">
              <w:rPr>
                <w:rFonts w:ascii="Verdana" w:hAnsi="Verdana"/>
                <w:bCs w:val="0"/>
                <w:color w:val="FF0000"/>
                <w:sz w:val="20"/>
                <w:lang w:val="en-NZ"/>
              </w:rPr>
              <w:t xml:space="preserve"> </w:t>
            </w:r>
            <w:r w:rsidR="00511FA3">
              <w:rPr>
                <w:rFonts w:ascii="Verdana" w:hAnsi="Verdana"/>
                <w:bCs w:val="0"/>
                <w:color w:val="FF0000"/>
                <w:sz w:val="20"/>
                <w:lang w:val="en-NZ"/>
              </w:rPr>
              <w:t>Once finalised, t</w:t>
            </w:r>
            <w:r w:rsidR="004317D9">
              <w:rPr>
                <w:rFonts w:ascii="Verdana" w:hAnsi="Verdana"/>
                <w:bCs w:val="0"/>
                <w:color w:val="FF0000"/>
                <w:sz w:val="20"/>
                <w:lang w:val="en-NZ"/>
              </w:rPr>
              <w:t>he master version</w:t>
            </w:r>
            <w:r w:rsidR="00511FA3">
              <w:rPr>
                <w:rFonts w:ascii="Verdana" w:hAnsi="Verdana"/>
                <w:bCs w:val="0"/>
                <w:color w:val="FF0000"/>
                <w:sz w:val="20"/>
                <w:lang w:val="en-NZ"/>
              </w:rPr>
              <w:t>s</w:t>
            </w:r>
            <w:r w:rsidR="004317D9">
              <w:rPr>
                <w:rFonts w:ascii="Verdana" w:hAnsi="Verdana"/>
                <w:bCs w:val="0"/>
                <w:color w:val="FF0000"/>
                <w:sz w:val="20"/>
                <w:lang w:val="en-NZ"/>
              </w:rPr>
              <w:t xml:space="preserve"> of these files will be stored in an accessible location </w:t>
            </w:r>
            <w:r w:rsidR="004317D9" w:rsidRPr="004317D9">
              <w:rPr>
                <w:rFonts w:ascii="Verdana" w:hAnsi="Verdana"/>
                <w:bCs w:val="0"/>
                <w:color w:val="FF0000"/>
                <w:sz w:val="20"/>
                <w:lang w:val="en-NZ"/>
              </w:rPr>
              <w:t xml:space="preserve">which will be shared with you and administered by DSS. </w:t>
            </w:r>
            <w:r w:rsidR="00511FA3">
              <w:rPr>
                <w:rFonts w:ascii="Verdana" w:hAnsi="Verdana"/>
                <w:bCs w:val="0"/>
                <w:color w:val="FF0000"/>
                <w:sz w:val="20"/>
                <w:lang w:val="en-NZ"/>
              </w:rPr>
              <w:t>Details of this location will be provided.</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B330B54" w14:textId="77777777" w:rsidR="00F672EA" w:rsidRPr="001205D1" w:rsidRDefault="00F672EA" w:rsidP="009D16CC">
            <w:pPr>
              <w:pStyle w:val="BodyText"/>
              <w:rPr>
                <w:rFonts w:ascii="Verdana" w:hAnsi="Verdana"/>
                <w:lang w:val="en-NZ"/>
              </w:rPr>
            </w:pPr>
          </w:p>
        </w:tc>
      </w:tr>
      <w:tr w:rsidR="0064263C" w:rsidRPr="001205D1" w14:paraId="511B9940"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66095B61" w14:textId="618CC8EB" w:rsidR="0064263C" w:rsidRPr="001205D1" w:rsidRDefault="0064263C" w:rsidP="009D16CC">
            <w:pPr>
              <w:pStyle w:val="SlideNumber"/>
              <w:rPr>
                <w:rFonts w:ascii="Verdana" w:hAnsi="Verdana"/>
                <w:noProof/>
                <w:lang w:val="en-NZ"/>
              </w:rPr>
            </w:pPr>
            <w:r w:rsidRPr="001205D1">
              <w:rPr>
                <w:rFonts w:ascii="Verdana" w:hAnsi="Verdana"/>
                <w:noProof/>
                <w:lang w:val="en-NZ"/>
              </w:rPr>
              <w:drawing>
                <wp:inline distT="0" distB="0" distL="0" distR="0" wp14:anchorId="7104DA40" wp14:editId="7E7DC636">
                  <wp:extent cx="893249" cy="502452"/>
                  <wp:effectExtent l="0" t="0" r="2540" b="0"/>
                  <wp:docPr id="13666938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93819" name="Picture 2">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C734AA7" w14:textId="18F5EE2C" w:rsidR="0064263C" w:rsidRPr="00C74F86" w:rsidRDefault="00655C9D" w:rsidP="0064263C">
            <w:pPr>
              <w:pStyle w:val="SlideTitle"/>
              <w:rPr>
                <w:rFonts w:ascii="Verdana" w:hAnsi="Verdana"/>
                <w:sz w:val="20"/>
                <w:szCs w:val="20"/>
                <w:lang w:val="en-NZ"/>
              </w:rPr>
            </w:pPr>
            <w:r w:rsidRPr="00C74F86">
              <w:rPr>
                <w:rFonts w:ascii="Verdana" w:hAnsi="Verdana"/>
                <w:sz w:val="20"/>
                <w:szCs w:val="20"/>
                <w:lang w:val="en-NZ"/>
              </w:rPr>
              <w:t>Pre-assessment supplementary information</w:t>
            </w:r>
          </w:p>
          <w:p w14:paraId="0ABD15C8" w14:textId="4E354C8D" w:rsidR="00655C9D" w:rsidRPr="00C74F86" w:rsidRDefault="00B063DA" w:rsidP="00655C9D">
            <w:pPr>
              <w:pStyle w:val="TableNumbers"/>
              <w:rPr>
                <w:rFonts w:ascii="Verdana" w:hAnsi="Verdana"/>
                <w:sz w:val="20"/>
              </w:rPr>
            </w:pPr>
            <w:r w:rsidRPr="00C74F86">
              <w:rPr>
                <w:rFonts w:ascii="Verdana" w:hAnsi="Verdana"/>
                <w:b/>
                <w:bCs w:val="0"/>
                <w:sz w:val="20"/>
              </w:rPr>
              <w:t xml:space="preserve">DO: </w:t>
            </w:r>
            <w:r w:rsidR="00655C9D" w:rsidRPr="00C74F86">
              <w:rPr>
                <w:rFonts w:ascii="Verdana" w:hAnsi="Verdana"/>
                <w:sz w:val="20"/>
              </w:rPr>
              <w:t xml:space="preserve">Display slide </w:t>
            </w:r>
            <w:r w:rsidR="00AE67D1" w:rsidRPr="00C74F86">
              <w:rPr>
                <w:rFonts w:ascii="Verdana" w:hAnsi="Verdana"/>
                <w:sz w:val="20"/>
              </w:rPr>
              <w:t>4</w:t>
            </w:r>
            <w:r w:rsidR="00A2159D">
              <w:rPr>
                <w:rFonts w:ascii="Verdana" w:hAnsi="Verdana"/>
                <w:sz w:val="20"/>
              </w:rPr>
              <w:t>4</w:t>
            </w:r>
          </w:p>
          <w:p w14:paraId="67F311E1" w14:textId="1CBC1B21" w:rsidR="00655C9D" w:rsidRPr="00C74F86" w:rsidRDefault="00B063DA" w:rsidP="00655C9D">
            <w:pPr>
              <w:pStyle w:val="TableNumbers"/>
              <w:rPr>
                <w:rFonts w:ascii="Verdana" w:hAnsi="Verdana"/>
                <w:sz w:val="20"/>
              </w:rPr>
            </w:pPr>
            <w:r w:rsidRPr="00C74F86">
              <w:rPr>
                <w:rFonts w:ascii="Verdana" w:hAnsi="Verdana"/>
                <w:b/>
                <w:bCs w:val="0"/>
                <w:sz w:val="20"/>
              </w:rPr>
              <w:t xml:space="preserve">SAY: </w:t>
            </w:r>
            <w:r w:rsidR="00EC5633" w:rsidRPr="00C74F86">
              <w:rPr>
                <w:rFonts w:ascii="Verdana" w:hAnsi="Verdana"/>
                <w:bCs w:val="0"/>
                <w:sz w:val="20"/>
              </w:rPr>
              <w:t>T</w:t>
            </w:r>
            <w:r w:rsidR="00EC5633" w:rsidRPr="00C74F86">
              <w:rPr>
                <w:rFonts w:ascii="Verdana" w:hAnsi="Verdana"/>
                <w:sz w:val="20"/>
              </w:rPr>
              <w:t>here is supplementary information that will be shared alongside the pre-</w:t>
            </w:r>
            <w:r w:rsidR="004B3176" w:rsidRPr="00C74F86">
              <w:rPr>
                <w:rFonts w:ascii="Verdana" w:hAnsi="Verdana"/>
                <w:sz w:val="20"/>
              </w:rPr>
              <w:t>assessment letter</w:t>
            </w:r>
            <w:r w:rsidR="00CD4253">
              <w:rPr>
                <w:rFonts w:ascii="Verdana" w:hAnsi="Verdana"/>
                <w:sz w:val="20"/>
              </w:rPr>
              <w:t xml:space="preserve"> which we will cover in more detail now</w:t>
            </w:r>
            <w:r w:rsidR="004B3176" w:rsidRPr="00C74F86">
              <w:rPr>
                <w:rFonts w:ascii="Verdana" w:hAnsi="Verdana"/>
                <w:sz w:val="20"/>
              </w:rPr>
              <w:t xml:space="preserve">. </w:t>
            </w:r>
          </w:p>
          <w:p w14:paraId="2AA459A2" w14:textId="35B963EE" w:rsidR="004B3176" w:rsidRPr="00C74F86" w:rsidRDefault="00B063DA" w:rsidP="00655C9D">
            <w:pPr>
              <w:pStyle w:val="TableNumbers"/>
              <w:rPr>
                <w:rFonts w:ascii="Verdana" w:hAnsi="Verdana"/>
                <w:sz w:val="20"/>
              </w:rPr>
            </w:pPr>
            <w:r w:rsidRPr="00C74F86">
              <w:rPr>
                <w:rFonts w:ascii="Verdana" w:hAnsi="Verdana"/>
                <w:b/>
                <w:bCs w:val="0"/>
                <w:sz w:val="20"/>
              </w:rPr>
              <w:t>DO:</w:t>
            </w:r>
            <w:r w:rsidRPr="00C74F86">
              <w:rPr>
                <w:rFonts w:ascii="Verdana" w:hAnsi="Verdana"/>
                <w:sz w:val="20"/>
              </w:rPr>
              <w:t xml:space="preserve"> </w:t>
            </w:r>
            <w:r w:rsidR="004B3176" w:rsidRPr="00C74F86">
              <w:rPr>
                <w:rFonts w:ascii="Verdana" w:hAnsi="Verdana"/>
                <w:sz w:val="20"/>
              </w:rPr>
              <w:t xml:space="preserve">Display slide </w:t>
            </w:r>
            <w:r w:rsidR="00A2159D">
              <w:rPr>
                <w:rFonts w:ascii="Verdana" w:hAnsi="Verdana"/>
                <w:sz w:val="20"/>
              </w:rPr>
              <w:t>45</w:t>
            </w:r>
          </w:p>
          <w:p w14:paraId="43FBCBF9" w14:textId="10BB31C7" w:rsidR="004B3176" w:rsidRPr="00C74F86" w:rsidRDefault="00B063DA" w:rsidP="00655C9D">
            <w:pPr>
              <w:pStyle w:val="TableNumbers"/>
              <w:rPr>
                <w:rFonts w:ascii="Verdana" w:hAnsi="Verdana"/>
                <w:b/>
                <w:bCs w:val="0"/>
                <w:sz w:val="20"/>
              </w:rPr>
            </w:pPr>
            <w:r w:rsidRPr="00C74F86">
              <w:rPr>
                <w:rFonts w:ascii="Verdana" w:hAnsi="Verdana"/>
                <w:b/>
                <w:bCs w:val="0"/>
                <w:sz w:val="20"/>
              </w:rPr>
              <w:t xml:space="preserve">CLICK + SAY: </w:t>
            </w:r>
            <w:r w:rsidR="009C727B" w:rsidRPr="00C74F86">
              <w:rPr>
                <w:rFonts w:ascii="Verdana" w:hAnsi="Verdana"/>
                <w:sz w:val="20"/>
              </w:rPr>
              <w:t xml:space="preserve">Alongside the pre-assessment letter, you will provide people new to </w:t>
            </w:r>
            <w:r w:rsidR="00CD4253">
              <w:rPr>
                <w:rFonts w:ascii="Verdana" w:hAnsi="Verdana"/>
                <w:sz w:val="20"/>
              </w:rPr>
              <w:t>disability support services</w:t>
            </w:r>
            <w:r w:rsidR="009C727B" w:rsidRPr="00C74F86">
              <w:rPr>
                <w:rFonts w:ascii="Verdana" w:hAnsi="Verdana"/>
                <w:sz w:val="20"/>
              </w:rPr>
              <w:t xml:space="preserve"> with a supplementary information </w:t>
            </w:r>
            <w:r w:rsidR="004364D5">
              <w:rPr>
                <w:rFonts w:ascii="Verdana" w:hAnsi="Verdana"/>
                <w:sz w:val="20"/>
              </w:rPr>
              <w:t>sheet</w:t>
            </w:r>
            <w:r w:rsidR="009C727B" w:rsidRPr="00C74F86">
              <w:rPr>
                <w:rFonts w:ascii="Verdana" w:hAnsi="Verdana"/>
                <w:sz w:val="20"/>
              </w:rPr>
              <w:t xml:space="preserve">. This will be provided to all NASCs and EGL sites as </w:t>
            </w:r>
            <w:r w:rsidR="004364D5">
              <w:rPr>
                <w:rFonts w:ascii="Verdana" w:hAnsi="Verdana"/>
                <w:sz w:val="20"/>
              </w:rPr>
              <w:t xml:space="preserve">part of </w:t>
            </w:r>
            <w:r w:rsidR="009C727B" w:rsidRPr="00C74F86">
              <w:rPr>
                <w:rFonts w:ascii="Verdana" w:hAnsi="Verdana"/>
                <w:sz w:val="20"/>
              </w:rPr>
              <w:t>a nationally consistent set of documents</w:t>
            </w:r>
            <w:r w:rsidR="004364D5">
              <w:rPr>
                <w:rFonts w:ascii="Verdana" w:hAnsi="Verdana"/>
                <w:sz w:val="20"/>
              </w:rPr>
              <w:t xml:space="preserve"> to support preparation for assessment</w:t>
            </w:r>
            <w:r w:rsidR="009C727B" w:rsidRPr="00C74F86">
              <w:rPr>
                <w:rFonts w:ascii="Verdana" w:hAnsi="Verdana"/>
                <w:sz w:val="20"/>
              </w:rPr>
              <w:t>.</w:t>
            </w:r>
          </w:p>
          <w:p w14:paraId="69B55D4E" w14:textId="67BBC578" w:rsidR="006B6C66" w:rsidRPr="00C74F86" w:rsidRDefault="00B063DA" w:rsidP="00655C9D">
            <w:pPr>
              <w:pStyle w:val="TableNumbers"/>
              <w:rPr>
                <w:rFonts w:ascii="Verdana" w:hAnsi="Verdana"/>
                <w:b/>
                <w:bCs w:val="0"/>
                <w:sz w:val="20"/>
              </w:rPr>
            </w:pPr>
            <w:r w:rsidRPr="00C74F86">
              <w:rPr>
                <w:rFonts w:ascii="Verdana" w:hAnsi="Verdana"/>
                <w:b/>
                <w:bCs w:val="0"/>
                <w:sz w:val="20"/>
              </w:rPr>
              <w:t xml:space="preserve">CLICK + SAY: </w:t>
            </w:r>
            <w:r w:rsidR="009C727B" w:rsidRPr="00C74F86">
              <w:rPr>
                <w:rFonts w:ascii="Verdana" w:hAnsi="Verdana"/>
                <w:sz w:val="20"/>
              </w:rPr>
              <w:t>The purpose of this is to support people to feel prepared for assessment by providing helpful information upfront and early.</w:t>
            </w:r>
          </w:p>
          <w:p w14:paraId="4E0FDFA7" w14:textId="426F0106" w:rsidR="009C727B" w:rsidRPr="00C74F86" w:rsidRDefault="00B063DA" w:rsidP="00651B66">
            <w:pPr>
              <w:pStyle w:val="TableNumbers"/>
              <w:spacing w:after="0"/>
              <w:rPr>
                <w:rFonts w:ascii="Verdana" w:hAnsi="Verdana"/>
                <w:sz w:val="20"/>
              </w:rPr>
            </w:pPr>
            <w:r w:rsidRPr="00C74F86">
              <w:rPr>
                <w:rFonts w:ascii="Verdana" w:hAnsi="Verdana"/>
                <w:b/>
                <w:sz w:val="20"/>
              </w:rPr>
              <w:t xml:space="preserve">CLICK + SAY: </w:t>
            </w:r>
            <w:r w:rsidR="009C727B" w:rsidRPr="00C74F86">
              <w:rPr>
                <w:rFonts w:ascii="Verdana" w:hAnsi="Verdana"/>
                <w:sz w:val="20"/>
              </w:rPr>
              <w:t>The supplementary information pack includes</w:t>
            </w:r>
            <w:r w:rsidR="00651B66">
              <w:rPr>
                <w:rFonts w:ascii="Verdana" w:hAnsi="Verdana"/>
                <w:sz w:val="20"/>
              </w:rPr>
              <w:t xml:space="preserve"> a</w:t>
            </w:r>
            <w:r w:rsidR="009C727B" w:rsidRPr="00651B66">
              <w:rPr>
                <w:rFonts w:ascii="Verdana" w:hAnsi="Verdana"/>
                <w:sz w:val="20"/>
              </w:rPr>
              <w:t>n</w:t>
            </w:r>
            <w:r w:rsidR="009C727B" w:rsidRPr="00C74F86">
              <w:rPr>
                <w:rFonts w:ascii="Verdana" w:hAnsi="Verdana"/>
                <w:sz w:val="20"/>
              </w:rPr>
              <w:t xml:space="preserve"> information sheet with questions to think about before the assessment interview</w:t>
            </w:r>
            <w:r w:rsidR="00BA776D">
              <w:rPr>
                <w:rFonts w:ascii="Verdana" w:hAnsi="Verdana"/>
                <w:sz w:val="20"/>
              </w:rPr>
              <w:t xml:space="preserve">. </w:t>
            </w:r>
          </w:p>
          <w:p w14:paraId="1003771A" w14:textId="77777777" w:rsidR="0064263C" w:rsidRPr="00C74F86" w:rsidRDefault="0064263C" w:rsidP="00441434">
            <w:pPr>
              <w:pStyle w:val="TableNumbers"/>
              <w:numPr>
                <w:ilvl w:val="0"/>
                <w:numId w:val="0"/>
              </w:numPr>
              <w:spacing w:before="0" w:after="0"/>
              <w:rPr>
                <w:rFonts w:ascii="Verdana" w:hAnsi="Verdana"/>
                <w:sz w:val="20"/>
                <w:lang w:val="en-NZ"/>
              </w:rPr>
            </w:pP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6FFCD245" w14:textId="77777777" w:rsidR="0064263C" w:rsidRPr="001205D1" w:rsidRDefault="0064263C" w:rsidP="009D16CC">
            <w:pPr>
              <w:pStyle w:val="BodyText"/>
              <w:rPr>
                <w:rFonts w:ascii="Verdana" w:hAnsi="Verdana"/>
                <w:lang w:val="en-NZ"/>
              </w:rPr>
            </w:pPr>
          </w:p>
        </w:tc>
      </w:tr>
      <w:tr w:rsidR="0064263C" w:rsidRPr="001205D1" w14:paraId="5B37BC7F"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73ABB69F" w14:textId="00B75BFB" w:rsidR="0064263C" w:rsidRPr="001205D1" w:rsidRDefault="0064263C" w:rsidP="009D16CC">
            <w:pPr>
              <w:pStyle w:val="SlideNumber"/>
              <w:rPr>
                <w:rFonts w:ascii="Verdana" w:hAnsi="Verdana"/>
                <w:noProof/>
                <w:lang w:val="en-NZ"/>
              </w:rPr>
            </w:pPr>
            <w:r w:rsidRPr="001205D1">
              <w:rPr>
                <w:rFonts w:ascii="Verdana" w:hAnsi="Verdana"/>
                <w:noProof/>
                <w:lang w:val="en-NZ"/>
              </w:rPr>
              <w:drawing>
                <wp:inline distT="0" distB="0" distL="0" distR="0" wp14:anchorId="155051CD" wp14:editId="1B7E1E8E">
                  <wp:extent cx="893249" cy="502452"/>
                  <wp:effectExtent l="0" t="0" r="2540" b="0"/>
                  <wp:docPr id="590732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3295" name="Picture 2">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6314105" w14:textId="3DBA81C0" w:rsidR="0064263C" w:rsidRPr="00C74F86" w:rsidRDefault="004B3176" w:rsidP="0064263C">
            <w:pPr>
              <w:pStyle w:val="SlideTitle"/>
              <w:rPr>
                <w:rFonts w:ascii="Verdana" w:hAnsi="Verdana"/>
                <w:sz w:val="20"/>
                <w:szCs w:val="20"/>
                <w:lang w:val="en-NZ"/>
              </w:rPr>
            </w:pPr>
            <w:r w:rsidRPr="00C74F86">
              <w:rPr>
                <w:rFonts w:ascii="Verdana" w:hAnsi="Verdana"/>
                <w:sz w:val="20"/>
                <w:szCs w:val="20"/>
                <w:lang w:val="en-NZ"/>
              </w:rPr>
              <w:t>Pre-assessment information sheet</w:t>
            </w:r>
          </w:p>
          <w:p w14:paraId="1D89D6C4" w14:textId="62B3CF46" w:rsidR="006112DE" w:rsidRPr="00C74F86" w:rsidRDefault="00B063DA" w:rsidP="004317D9">
            <w:pPr>
              <w:pStyle w:val="TableNumbers"/>
              <w:rPr>
                <w:rFonts w:ascii="Verdana" w:hAnsi="Verdana"/>
                <w:sz w:val="20"/>
              </w:rPr>
            </w:pPr>
            <w:r w:rsidRPr="00C74F86">
              <w:rPr>
                <w:rFonts w:ascii="Verdana" w:hAnsi="Verdana"/>
                <w:b/>
                <w:bCs w:val="0"/>
                <w:sz w:val="20"/>
              </w:rPr>
              <w:t>DO</w:t>
            </w:r>
            <w:r w:rsidR="004B3176" w:rsidRPr="00C74F86">
              <w:rPr>
                <w:rFonts w:ascii="Verdana" w:hAnsi="Verdana"/>
                <w:b/>
                <w:sz w:val="20"/>
              </w:rPr>
              <w:t xml:space="preserve">: </w:t>
            </w:r>
            <w:r w:rsidR="004B3176" w:rsidRPr="00C74F86">
              <w:rPr>
                <w:rFonts w:ascii="Verdana" w:hAnsi="Verdana"/>
                <w:sz w:val="20"/>
              </w:rPr>
              <w:t xml:space="preserve">Display slide </w:t>
            </w:r>
            <w:r w:rsidR="00A2159D">
              <w:rPr>
                <w:rFonts w:ascii="Verdana" w:hAnsi="Verdana"/>
                <w:sz w:val="20"/>
              </w:rPr>
              <w:t>46</w:t>
            </w:r>
            <w:r w:rsidR="00F10069">
              <w:rPr>
                <w:rFonts w:ascii="Verdana" w:hAnsi="Verdana"/>
                <w:sz w:val="20"/>
              </w:rPr>
              <w:t xml:space="preserve"> and flick to the relevant document file giving</w:t>
            </w:r>
            <w:r w:rsidR="00F10069" w:rsidRPr="007C10FF">
              <w:rPr>
                <w:rFonts w:ascii="Verdana" w:hAnsi="Verdana"/>
                <w:sz w:val="20"/>
              </w:rPr>
              <w:t xml:space="preserve"> participants time to look </w:t>
            </w:r>
            <w:r w:rsidR="00F10069">
              <w:rPr>
                <w:rFonts w:ascii="Verdana" w:hAnsi="Verdana"/>
                <w:sz w:val="20"/>
              </w:rPr>
              <w:t>at the content</w:t>
            </w:r>
            <w:r w:rsidR="00AA302A">
              <w:rPr>
                <w:rFonts w:ascii="Verdana" w:hAnsi="Verdana"/>
                <w:sz w:val="20"/>
              </w:rPr>
              <w:t>.</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C00F159" w14:textId="77777777" w:rsidR="0064263C" w:rsidRPr="001205D1" w:rsidRDefault="0064263C" w:rsidP="009D16CC">
            <w:pPr>
              <w:pStyle w:val="BodyText"/>
              <w:rPr>
                <w:rFonts w:ascii="Verdana" w:hAnsi="Verdana"/>
                <w:lang w:val="en-NZ"/>
              </w:rPr>
            </w:pPr>
          </w:p>
        </w:tc>
      </w:tr>
      <w:tr w:rsidR="0064263C" w:rsidRPr="001205D1" w14:paraId="343231E1"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228E92DB" w14:textId="1F340F6A" w:rsidR="0064263C" w:rsidRPr="001205D1" w:rsidRDefault="0064263C" w:rsidP="009D16CC">
            <w:pPr>
              <w:pStyle w:val="SlideNumber"/>
              <w:rPr>
                <w:rFonts w:ascii="Verdana" w:hAnsi="Verdana"/>
                <w:noProof/>
                <w:lang w:val="en-NZ"/>
              </w:rPr>
            </w:pPr>
            <w:r w:rsidRPr="001205D1">
              <w:rPr>
                <w:rFonts w:ascii="Verdana" w:hAnsi="Verdana"/>
                <w:noProof/>
                <w:lang w:val="en-NZ"/>
              </w:rPr>
              <w:drawing>
                <wp:inline distT="0" distB="0" distL="0" distR="0" wp14:anchorId="2B4021A3" wp14:editId="64CCAFB8">
                  <wp:extent cx="893249" cy="502452"/>
                  <wp:effectExtent l="0" t="0" r="2540" b="0"/>
                  <wp:docPr id="3104165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16549" name="Picture 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D2447BF" w14:textId="1336D2D4" w:rsidR="0064263C" w:rsidRPr="00C74F86" w:rsidRDefault="00F97EE2" w:rsidP="0064263C">
            <w:pPr>
              <w:pStyle w:val="SlideTitle"/>
              <w:rPr>
                <w:rFonts w:ascii="Verdana" w:hAnsi="Verdana"/>
                <w:sz w:val="20"/>
                <w:szCs w:val="20"/>
                <w:lang w:val="en-NZ"/>
              </w:rPr>
            </w:pPr>
            <w:r w:rsidRPr="00C74F86">
              <w:rPr>
                <w:rFonts w:ascii="Verdana" w:hAnsi="Verdana"/>
                <w:sz w:val="20"/>
                <w:szCs w:val="20"/>
                <w:lang w:val="en-NZ"/>
              </w:rPr>
              <w:t xml:space="preserve">Wrap up </w:t>
            </w:r>
            <w:r w:rsidR="006B6C66" w:rsidRPr="00C74F86">
              <w:rPr>
                <w:rFonts w:ascii="Verdana" w:hAnsi="Verdana"/>
                <w:sz w:val="20"/>
                <w:szCs w:val="20"/>
                <w:lang w:val="en-NZ"/>
              </w:rPr>
              <w:t>/ Q&amp;A</w:t>
            </w:r>
          </w:p>
          <w:p w14:paraId="117A17D5" w14:textId="32FF68CB" w:rsidR="0064263C" w:rsidRPr="00C74F86" w:rsidRDefault="00B063DA" w:rsidP="0005456A">
            <w:pPr>
              <w:pStyle w:val="TableNumbers"/>
              <w:rPr>
                <w:rFonts w:ascii="Verdana" w:hAnsi="Verdana"/>
                <w:sz w:val="20"/>
              </w:rPr>
            </w:pPr>
            <w:r w:rsidRPr="00C74F86">
              <w:rPr>
                <w:rFonts w:ascii="Verdana" w:hAnsi="Verdana"/>
                <w:b/>
                <w:bCs w:val="0"/>
                <w:sz w:val="20"/>
              </w:rPr>
              <w:t xml:space="preserve">DO: </w:t>
            </w:r>
            <w:r w:rsidR="0005456A" w:rsidRPr="00C74F86">
              <w:rPr>
                <w:rFonts w:ascii="Verdana" w:hAnsi="Verdana"/>
                <w:sz w:val="20"/>
              </w:rPr>
              <w:t xml:space="preserve">Display slide </w:t>
            </w:r>
            <w:r w:rsidR="00A2159D">
              <w:rPr>
                <w:rFonts w:ascii="Verdana" w:hAnsi="Verdana"/>
                <w:sz w:val="20"/>
              </w:rPr>
              <w:t>47</w:t>
            </w:r>
          </w:p>
          <w:p w14:paraId="0D257FB9" w14:textId="0469414E" w:rsidR="0005456A" w:rsidRPr="00C74F86" w:rsidRDefault="00B063DA" w:rsidP="0005456A">
            <w:pPr>
              <w:pStyle w:val="TableNumbers"/>
              <w:rPr>
                <w:rFonts w:ascii="Verdana" w:hAnsi="Verdana"/>
                <w:sz w:val="20"/>
              </w:rPr>
            </w:pPr>
            <w:r w:rsidRPr="00C74F86">
              <w:rPr>
                <w:rFonts w:ascii="Verdana" w:hAnsi="Verdana"/>
                <w:b/>
                <w:bCs w:val="0"/>
                <w:sz w:val="20"/>
              </w:rPr>
              <w:t>DO:</w:t>
            </w:r>
            <w:r w:rsidRPr="00C74F86">
              <w:rPr>
                <w:rFonts w:ascii="Verdana" w:hAnsi="Verdana"/>
                <w:sz w:val="20"/>
              </w:rPr>
              <w:t xml:space="preserve"> </w:t>
            </w:r>
            <w:r w:rsidR="0005456A" w:rsidRPr="00C74F86">
              <w:rPr>
                <w:rFonts w:ascii="Verdana" w:hAnsi="Verdana"/>
                <w:sz w:val="20"/>
              </w:rPr>
              <w:t xml:space="preserve">Display slide </w:t>
            </w:r>
            <w:r w:rsidR="00A2159D">
              <w:rPr>
                <w:rFonts w:ascii="Verdana" w:hAnsi="Verdana"/>
                <w:sz w:val="20"/>
              </w:rPr>
              <w:t>48</w:t>
            </w:r>
          </w:p>
          <w:p w14:paraId="277498A0" w14:textId="5D071C48" w:rsidR="003A45EA" w:rsidRPr="00C74F86" w:rsidRDefault="00B063DA" w:rsidP="00BD1DC2">
            <w:pPr>
              <w:pStyle w:val="TableNumbers"/>
              <w:rPr>
                <w:rFonts w:ascii="Verdana" w:hAnsi="Verdana"/>
                <w:sz w:val="20"/>
              </w:rPr>
            </w:pPr>
            <w:r w:rsidRPr="00C74F86">
              <w:rPr>
                <w:rFonts w:ascii="Verdana" w:hAnsi="Verdana"/>
                <w:b/>
                <w:bCs w:val="0"/>
                <w:sz w:val="20"/>
              </w:rPr>
              <w:t>SAY:</w:t>
            </w:r>
            <w:r w:rsidRPr="00C74F86">
              <w:rPr>
                <w:rFonts w:ascii="Verdana" w:hAnsi="Verdana"/>
                <w:sz w:val="20"/>
              </w:rPr>
              <w:t xml:space="preserve"> </w:t>
            </w:r>
            <w:r w:rsidR="003A45EA" w:rsidRPr="00C74F86">
              <w:rPr>
                <w:rFonts w:ascii="Verdana" w:hAnsi="Verdana"/>
                <w:sz w:val="20"/>
              </w:rPr>
              <w:t xml:space="preserve">We have covered 6 </w:t>
            </w:r>
            <w:r w:rsidR="00BD1DC2">
              <w:rPr>
                <w:rFonts w:ascii="Verdana" w:hAnsi="Verdana"/>
                <w:sz w:val="20"/>
              </w:rPr>
              <w:t>key</w:t>
            </w:r>
            <w:r w:rsidR="003A45EA" w:rsidRPr="00C74F86">
              <w:rPr>
                <w:rFonts w:ascii="Verdana" w:hAnsi="Verdana"/>
                <w:sz w:val="20"/>
              </w:rPr>
              <w:t xml:space="preserve"> areas </w:t>
            </w:r>
            <w:r w:rsidR="00BD1DC2">
              <w:rPr>
                <w:rFonts w:ascii="Verdana" w:hAnsi="Verdana"/>
                <w:sz w:val="20"/>
              </w:rPr>
              <w:t xml:space="preserve">in relation to the </w:t>
            </w:r>
            <w:r w:rsidR="003A45EA" w:rsidRPr="00C74F86">
              <w:rPr>
                <w:rFonts w:ascii="Verdana" w:hAnsi="Verdana"/>
                <w:sz w:val="20"/>
              </w:rPr>
              <w:t xml:space="preserve">new </w:t>
            </w:r>
            <w:r w:rsidR="00BD1DC2">
              <w:rPr>
                <w:rFonts w:ascii="Verdana" w:hAnsi="Verdana"/>
                <w:sz w:val="20"/>
              </w:rPr>
              <w:t xml:space="preserve">preparing for </w:t>
            </w:r>
            <w:r w:rsidR="003A45EA" w:rsidRPr="00C74F86">
              <w:rPr>
                <w:rFonts w:ascii="Verdana" w:hAnsi="Verdana"/>
                <w:sz w:val="20"/>
              </w:rPr>
              <w:t xml:space="preserve">assessment </w:t>
            </w:r>
            <w:r w:rsidR="00BD1DC2">
              <w:rPr>
                <w:rFonts w:ascii="Verdana" w:hAnsi="Verdana"/>
                <w:sz w:val="20"/>
              </w:rPr>
              <w:t>stage</w:t>
            </w:r>
            <w:r w:rsidR="00B47590">
              <w:rPr>
                <w:rFonts w:ascii="Verdana" w:hAnsi="Verdana"/>
                <w:sz w:val="20"/>
              </w:rPr>
              <w:t xml:space="preserve">. </w:t>
            </w:r>
            <w:r w:rsidR="0086751F">
              <w:rPr>
                <w:rFonts w:ascii="Verdana" w:hAnsi="Verdana"/>
                <w:sz w:val="20"/>
              </w:rPr>
              <w:t>These are summarised as learning goals in relation to this session.</w:t>
            </w:r>
          </w:p>
          <w:p w14:paraId="68380155" w14:textId="0DA265BF" w:rsidR="00A7252F" w:rsidRPr="00C74F86" w:rsidRDefault="00B063DA" w:rsidP="00A7252F">
            <w:pPr>
              <w:pStyle w:val="TableNumbers"/>
              <w:rPr>
                <w:rFonts w:ascii="Verdana" w:hAnsi="Verdana"/>
                <w:sz w:val="20"/>
              </w:rPr>
            </w:pPr>
            <w:r w:rsidRPr="00B063DA">
              <w:rPr>
                <w:rFonts w:ascii="Verdana" w:hAnsi="Verdana"/>
                <w:b/>
                <w:bCs w:val="0"/>
                <w:sz w:val="20"/>
              </w:rPr>
              <w:t>DO:</w:t>
            </w:r>
            <w:r w:rsidRPr="00C74F86">
              <w:rPr>
                <w:rFonts w:ascii="Verdana" w:hAnsi="Verdana"/>
                <w:sz w:val="20"/>
              </w:rPr>
              <w:t xml:space="preserve"> </w:t>
            </w:r>
            <w:r w:rsidR="00A7252F" w:rsidRPr="00C74F86">
              <w:rPr>
                <w:rFonts w:ascii="Verdana" w:hAnsi="Verdana"/>
                <w:sz w:val="20"/>
              </w:rPr>
              <w:t xml:space="preserve">Display slide </w:t>
            </w:r>
            <w:r w:rsidR="00A2159D">
              <w:rPr>
                <w:rFonts w:ascii="Verdana" w:hAnsi="Verdana"/>
                <w:sz w:val="20"/>
              </w:rPr>
              <w:t>49</w:t>
            </w:r>
          </w:p>
          <w:p w14:paraId="52A4AD3B" w14:textId="045880BE" w:rsidR="003A45EA" w:rsidRPr="00C74F86" w:rsidRDefault="00744E14" w:rsidP="003A45EA">
            <w:pPr>
              <w:pStyle w:val="TableNumbers"/>
              <w:rPr>
                <w:rFonts w:ascii="Verdana" w:hAnsi="Verdana"/>
                <w:sz w:val="20"/>
              </w:rPr>
            </w:pPr>
            <w:r>
              <w:rPr>
                <w:rFonts w:ascii="Verdana" w:hAnsi="Verdana"/>
                <w:b/>
                <w:bCs w:val="0"/>
                <w:sz w:val="20"/>
              </w:rPr>
              <w:t xml:space="preserve">DO: </w:t>
            </w:r>
            <w:r>
              <w:rPr>
                <w:rFonts w:ascii="Verdana" w:hAnsi="Verdana"/>
                <w:sz w:val="20"/>
              </w:rPr>
              <w:t>Pause to hear and respond to or record questions from participants.</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129689D3" w14:textId="77777777" w:rsidR="0064263C" w:rsidRPr="001205D1" w:rsidRDefault="0064263C" w:rsidP="009D16CC">
            <w:pPr>
              <w:pStyle w:val="BodyText"/>
              <w:rPr>
                <w:rFonts w:ascii="Verdana" w:hAnsi="Verdana"/>
                <w:lang w:val="en-NZ"/>
              </w:rPr>
            </w:pPr>
          </w:p>
        </w:tc>
      </w:tr>
      <w:tr w:rsidR="002E4CAF" w:rsidRPr="001205D1" w14:paraId="0DEA7895" w14:textId="77777777" w:rsidTr="007E7D8E">
        <w:trPr>
          <w:trHeight w:val="353"/>
        </w:trPr>
        <w:tc>
          <w:tcPr>
            <w:tcW w:w="1675" w:type="dxa"/>
            <w:tcBorders>
              <w:top w:val="single" w:sz="4" w:space="0" w:color="auto"/>
              <w:bottom w:val="single" w:sz="4" w:space="0" w:color="auto"/>
              <w:right w:val="nil"/>
            </w:tcBorders>
            <w:shd w:val="clear" w:color="auto" w:fill="FFFFFF" w:themeFill="background1"/>
          </w:tcPr>
          <w:p w14:paraId="126D425F" w14:textId="1BA88E00" w:rsidR="002E4CAF" w:rsidRPr="001205D1" w:rsidRDefault="002E4CAF" w:rsidP="009D16CC">
            <w:pPr>
              <w:pStyle w:val="SlideNumber"/>
              <w:rPr>
                <w:rFonts w:ascii="Verdana" w:hAnsi="Verdana"/>
                <w:noProof/>
                <w:lang w:val="en-NZ"/>
              </w:rPr>
            </w:pPr>
            <w:r w:rsidRPr="001205D1">
              <w:rPr>
                <w:rFonts w:ascii="Verdana" w:hAnsi="Verdana"/>
                <w:noProof/>
                <w:lang w:val="en-NZ"/>
              </w:rPr>
              <w:drawing>
                <wp:inline distT="0" distB="0" distL="0" distR="0" wp14:anchorId="2C5C48CE" wp14:editId="74A1EEF2">
                  <wp:extent cx="893249" cy="502452"/>
                  <wp:effectExtent l="0" t="0" r="2540" b="0"/>
                  <wp:docPr id="6431891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89124" name="Picture 2">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728"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AD67E7F" w14:textId="709C8F6E" w:rsidR="002E4CAF" w:rsidRPr="00C74F86" w:rsidRDefault="00E217E5" w:rsidP="002E4CAF">
            <w:pPr>
              <w:pStyle w:val="SlideTitle"/>
              <w:rPr>
                <w:rFonts w:ascii="Verdana" w:hAnsi="Verdana"/>
                <w:sz w:val="20"/>
                <w:szCs w:val="20"/>
                <w:lang w:val="en-NZ"/>
              </w:rPr>
            </w:pPr>
            <w:r w:rsidRPr="00C74F86">
              <w:rPr>
                <w:rFonts w:ascii="Verdana" w:hAnsi="Verdana"/>
                <w:sz w:val="20"/>
                <w:szCs w:val="20"/>
                <w:lang w:val="en-NZ"/>
              </w:rPr>
              <w:t xml:space="preserve">Thank you </w:t>
            </w:r>
          </w:p>
          <w:p w14:paraId="05421B4D" w14:textId="104C5D01" w:rsidR="002E4CAF" w:rsidRPr="00C74F86" w:rsidRDefault="00B063DA" w:rsidP="002E4CAF">
            <w:pPr>
              <w:pStyle w:val="TableNumbers"/>
              <w:rPr>
                <w:rFonts w:ascii="Verdana" w:hAnsi="Verdana"/>
                <w:sz w:val="20"/>
              </w:rPr>
            </w:pPr>
            <w:r w:rsidRPr="00C74F86">
              <w:rPr>
                <w:rFonts w:ascii="Verdana" w:hAnsi="Verdana"/>
                <w:b/>
                <w:bCs w:val="0"/>
                <w:sz w:val="20"/>
              </w:rPr>
              <w:t xml:space="preserve">DO: </w:t>
            </w:r>
            <w:r w:rsidR="002E4CAF" w:rsidRPr="00C74F86">
              <w:rPr>
                <w:rFonts w:ascii="Verdana" w:hAnsi="Verdana"/>
                <w:sz w:val="20"/>
              </w:rPr>
              <w:t xml:space="preserve">Display slide </w:t>
            </w:r>
            <w:r w:rsidR="004558E1" w:rsidRPr="00C74F86">
              <w:rPr>
                <w:rFonts w:ascii="Verdana" w:hAnsi="Verdana"/>
                <w:sz w:val="20"/>
              </w:rPr>
              <w:t>5</w:t>
            </w:r>
            <w:r w:rsidR="00CD3F18">
              <w:rPr>
                <w:rFonts w:ascii="Verdana" w:hAnsi="Verdana"/>
                <w:sz w:val="20"/>
              </w:rPr>
              <w:t>0</w:t>
            </w:r>
          </w:p>
          <w:p w14:paraId="0497E7E5" w14:textId="6F6D89D6" w:rsidR="004558E1" w:rsidRPr="00C74F86" w:rsidRDefault="00B063DA" w:rsidP="00E217E5">
            <w:pPr>
              <w:pStyle w:val="TableNumbers"/>
              <w:rPr>
                <w:rFonts w:ascii="Verdana" w:hAnsi="Verdana"/>
                <w:sz w:val="20"/>
              </w:rPr>
            </w:pPr>
            <w:r w:rsidRPr="00C74F86">
              <w:rPr>
                <w:rFonts w:ascii="Verdana" w:hAnsi="Verdana"/>
                <w:b/>
                <w:sz w:val="20"/>
              </w:rPr>
              <w:t>SAY:</w:t>
            </w:r>
            <w:r w:rsidRPr="00C74F86">
              <w:rPr>
                <w:rFonts w:ascii="Verdana" w:hAnsi="Verdana"/>
                <w:sz w:val="20"/>
              </w:rPr>
              <w:t xml:space="preserve"> </w:t>
            </w:r>
            <w:r w:rsidR="00E217E5" w:rsidRPr="00C74F86">
              <w:rPr>
                <w:rFonts w:ascii="Verdana" w:hAnsi="Verdana"/>
                <w:sz w:val="20"/>
              </w:rPr>
              <w:t xml:space="preserve">In the next session we will cover </w:t>
            </w:r>
            <w:r w:rsidR="004C63C9" w:rsidRPr="00C74F86">
              <w:rPr>
                <w:rFonts w:ascii="Verdana" w:hAnsi="Verdana"/>
                <w:sz w:val="20"/>
              </w:rPr>
              <w:t>new</w:t>
            </w:r>
            <w:r w:rsidR="00E217E5" w:rsidRPr="00C74F86">
              <w:rPr>
                <w:rFonts w:ascii="Verdana" w:hAnsi="Verdana"/>
                <w:sz w:val="20"/>
              </w:rPr>
              <w:t xml:space="preserve"> process for enquiry/assessment, and </w:t>
            </w:r>
            <w:r w:rsidR="00901485">
              <w:rPr>
                <w:rFonts w:ascii="Verdana" w:hAnsi="Verdana"/>
                <w:sz w:val="20"/>
              </w:rPr>
              <w:t>provide guidance for</w:t>
            </w:r>
            <w:r w:rsidR="00E217E5" w:rsidRPr="00C74F86">
              <w:rPr>
                <w:rFonts w:ascii="Verdana" w:hAnsi="Verdana"/>
                <w:sz w:val="20"/>
              </w:rPr>
              <w:t xml:space="preserve"> using the </w:t>
            </w:r>
            <w:r w:rsidR="00901485">
              <w:rPr>
                <w:rFonts w:ascii="Verdana" w:hAnsi="Verdana"/>
                <w:sz w:val="20"/>
              </w:rPr>
              <w:t xml:space="preserve">new OBIR </w:t>
            </w:r>
            <w:r w:rsidR="00E217E5" w:rsidRPr="00C74F86">
              <w:rPr>
                <w:rFonts w:ascii="Verdana" w:hAnsi="Verdana"/>
                <w:sz w:val="20"/>
              </w:rPr>
              <w:t xml:space="preserve">web application tool to capture and record </w:t>
            </w:r>
            <w:r w:rsidR="00901485">
              <w:rPr>
                <w:rFonts w:ascii="Verdana" w:hAnsi="Verdana"/>
                <w:sz w:val="20"/>
              </w:rPr>
              <w:t>engagement and enquiry</w:t>
            </w:r>
            <w:r w:rsidR="00E217E5" w:rsidRPr="00C74F86">
              <w:rPr>
                <w:rFonts w:ascii="Verdana" w:hAnsi="Verdana"/>
                <w:sz w:val="20"/>
              </w:rPr>
              <w:t xml:space="preserve"> information</w:t>
            </w:r>
            <w:r w:rsidR="00901485">
              <w:rPr>
                <w:rFonts w:ascii="Verdana" w:hAnsi="Verdana"/>
                <w:sz w:val="20"/>
              </w:rPr>
              <w:t>.</w:t>
            </w:r>
          </w:p>
        </w:tc>
        <w:tc>
          <w:tcPr>
            <w:tcW w:w="1557"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2A7E434" w14:textId="77777777" w:rsidR="002E4CAF" w:rsidRPr="001205D1" w:rsidRDefault="002E4CAF" w:rsidP="009D16CC">
            <w:pPr>
              <w:pStyle w:val="BodyText"/>
              <w:rPr>
                <w:rFonts w:ascii="Verdana" w:hAnsi="Verdana"/>
                <w:lang w:val="en-NZ"/>
              </w:rPr>
            </w:pPr>
          </w:p>
        </w:tc>
      </w:tr>
    </w:tbl>
    <w:p w14:paraId="72A4451C" w14:textId="77777777" w:rsidR="00CF20DA" w:rsidRPr="001205D1" w:rsidRDefault="00CF20DA" w:rsidP="00CF20DA">
      <w:pPr>
        <w:rPr>
          <w:rFonts w:ascii="Verdana" w:hAnsi="Verdana"/>
          <w:lang w:val="en-NZ"/>
        </w:rPr>
      </w:pPr>
    </w:p>
    <w:p w14:paraId="7A64D321" w14:textId="77777777" w:rsidR="000C591E" w:rsidRPr="001205D1" w:rsidRDefault="000C591E" w:rsidP="000C591E">
      <w:pPr>
        <w:rPr>
          <w:rFonts w:ascii="Verdana" w:hAnsi="Verdana"/>
          <w:lang w:val="en-NZ"/>
        </w:rPr>
      </w:pPr>
    </w:p>
    <w:p w14:paraId="5CDC6024" w14:textId="77777777" w:rsidR="00901485" w:rsidRDefault="00901485" w:rsidP="009E0B3E">
      <w:pPr>
        <w:pStyle w:val="Heading2"/>
        <w:rPr>
          <w:rFonts w:ascii="Verdana" w:hAnsi="Verdana"/>
          <w:lang w:val="en-NZ"/>
        </w:rPr>
      </w:pPr>
      <w:r>
        <w:rPr>
          <w:rFonts w:ascii="Verdana" w:hAnsi="Verdana"/>
          <w:lang w:val="en-NZ"/>
        </w:rPr>
        <w:br w:type="page"/>
      </w:r>
    </w:p>
    <w:p w14:paraId="2509A1D0" w14:textId="77194DCD" w:rsidR="009E0B3E" w:rsidRPr="001205D1" w:rsidRDefault="00294D35" w:rsidP="009E0B3E">
      <w:pPr>
        <w:pStyle w:val="Heading2"/>
        <w:rPr>
          <w:rFonts w:ascii="Verdana" w:hAnsi="Verdana"/>
          <w:lang w:val="en-NZ"/>
        </w:rPr>
      </w:pPr>
      <w:r w:rsidRPr="001205D1">
        <w:rPr>
          <w:rFonts w:ascii="Verdana" w:hAnsi="Verdana"/>
          <w:lang w:val="en-NZ"/>
        </w:rPr>
        <w:t xml:space="preserve">Session 3: </w:t>
      </w:r>
      <w:r w:rsidR="00D41283">
        <w:rPr>
          <w:rFonts w:ascii="Verdana" w:hAnsi="Verdana"/>
          <w:lang w:val="en-NZ"/>
        </w:rPr>
        <w:t>Enquiry/</w:t>
      </w:r>
      <w:r w:rsidRPr="001205D1">
        <w:rPr>
          <w:rFonts w:ascii="Verdana" w:hAnsi="Verdana"/>
          <w:lang w:val="en-NZ"/>
        </w:rPr>
        <w:t>Assessment process</w:t>
      </w:r>
    </w:p>
    <w:p w14:paraId="5DC5C762" w14:textId="6432E349" w:rsidR="000C591E" w:rsidRPr="001205D1" w:rsidRDefault="000C591E" w:rsidP="009E0B3E">
      <w:pPr>
        <w:rPr>
          <w:rFonts w:ascii="Verdana" w:hAnsi="Verdana"/>
          <w:lang w:val="en-NZ"/>
        </w:rPr>
      </w:pPr>
      <w:r w:rsidRPr="001205D1">
        <w:rPr>
          <w:rFonts w:ascii="Verdana" w:hAnsi="Verdana"/>
          <w:b/>
          <w:lang w:val="en-NZ"/>
        </w:rPr>
        <w:t>Purpose</w:t>
      </w:r>
      <w:r w:rsidRPr="001205D1">
        <w:rPr>
          <w:rFonts w:ascii="Verdana" w:hAnsi="Verdana"/>
          <w:lang w:val="en-NZ"/>
        </w:rPr>
        <w:t xml:space="preserve"> – </w:t>
      </w:r>
      <w:r w:rsidR="00BB2AD8" w:rsidRPr="00BB2AD8">
        <w:rPr>
          <w:rFonts w:ascii="Verdana" w:hAnsi="Verdana"/>
          <w:lang w:val="en-NZ"/>
        </w:rPr>
        <w:t xml:space="preserve">This session explains what is changing in the </w:t>
      </w:r>
      <w:r w:rsidR="00D41283">
        <w:rPr>
          <w:rFonts w:ascii="Verdana" w:hAnsi="Verdana"/>
          <w:lang w:val="en-NZ"/>
        </w:rPr>
        <w:t>enquiry/</w:t>
      </w:r>
      <w:r w:rsidR="00BB2AD8" w:rsidRPr="00BB2AD8">
        <w:rPr>
          <w:rFonts w:ascii="Verdana" w:hAnsi="Verdana"/>
          <w:lang w:val="en-NZ"/>
        </w:rPr>
        <w:t>assessment process – namely the introduction of a new OBIR (outcomes-based indicative range) web application tool which will be used to capture and record the information gathered in the engagement and enquiry process. This includes a high-level overview of the OBIR web application, rationale for the changes and key callouts for using the tool. This session will help participants understand upcoming changes to the assessment process and provide foundational knowledge for using the new OBIR web application tool.</w:t>
      </w: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678"/>
        <w:gridCol w:w="10686"/>
        <w:gridCol w:w="1596"/>
      </w:tblGrid>
      <w:tr w:rsidR="000C591E" w:rsidRPr="001205D1" w14:paraId="5D5F4567"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077EEC32" w14:textId="39340C4B" w:rsidR="000C591E" w:rsidRPr="001205D1" w:rsidRDefault="000C591E" w:rsidP="009D16CC">
            <w:pPr>
              <w:pStyle w:val="SlideNumber"/>
              <w:rPr>
                <w:rFonts w:ascii="Verdana" w:hAnsi="Verdana"/>
                <w:b/>
                <w:bCs w:val="0"/>
                <w:lang w:val="en-NZ"/>
              </w:rPr>
            </w:pPr>
          </w:p>
          <w:p w14:paraId="2B37FBBA" w14:textId="77777777" w:rsidR="000C591E" w:rsidRPr="001205D1" w:rsidRDefault="000C591E" w:rsidP="009D16CC">
            <w:pPr>
              <w:pStyle w:val="SlideNumber"/>
              <w:rPr>
                <w:rFonts w:ascii="Verdana" w:hAnsi="Verdana"/>
                <w:lang w:val="en-NZ"/>
              </w:rPr>
            </w:pPr>
            <w:r w:rsidRPr="001205D1">
              <w:rPr>
                <w:rFonts w:ascii="Verdana" w:hAnsi="Verdana"/>
                <w:noProof/>
                <w:lang w:val="en-NZ"/>
              </w:rPr>
              <w:drawing>
                <wp:inline distT="0" distB="0" distL="0" distR="0" wp14:anchorId="4F042864" wp14:editId="4357CB2F">
                  <wp:extent cx="893245" cy="502450"/>
                  <wp:effectExtent l="0" t="0" r="2540" b="0"/>
                  <wp:docPr id="19715896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89675" name="Picture 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47296651" w14:textId="64B91B3B" w:rsidR="005B7A2A" w:rsidRPr="00C74F86" w:rsidRDefault="003141AE" w:rsidP="005B7A2A">
            <w:pPr>
              <w:pStyle w:val="SlideTitle"/>
              <w:rPr>
                <w:rFonts w:ascii="Verdana" w:hAnsi="Verdana"/>
                <w:sz w:val="20"/>
                <w:szCs w:val="20"/>
                <w:lang w:val="en-NZ"/>
              </w:rPr>
            </w:pPr>
            <w:r w:rsidRPr="00C74F86">
              <w:rPr>
                <w:rFonts w:ascii="Verdana" w:hAnsi="Verdana"/>
                <w:sz w:val="20"/>
                <w:szCs w:val="20"/>
                <w:lang w:val="en-NZ"/>
              </w:rPr>
              <w:t>Assessment Process</w:t>
            </w:r>
          </w:p>
          <w:p w14:paraId="0C41FA16" w14:textId="756C2889" w:rsidR="000C591E" w:rsidRPr="00DA65C1" w:rsidRDefault="000C591E" w:rsidP="00DA65C1">
            <w:pPr>
              <w:pStyle w:val="TableNumbers"/>
              <w:numPr>
                <w:ilvl w:val="0"/>
                <w:numId w:val="18"/>
              </w:numPr>
              <w:rPr>
                <w:rFonts w:ascii="Verdana" w:hAnsi="Verdana"/>
                <w:sz w:val="20"/>
              </w:rPr>
            </w:pPr>
            <w:r w:rsidRPr="00DA65C1">
              <w:rPr>
                <w:rFonts w:ascii="Verdana" w:hAnsi="Verdana"/>
                <w:b/>
                <w:sz w:val="20"/>
              </w:rPr>
              <w:t>DO</w:t>
            </w:r>
            <w:r w:rsidRPr="00DA65C1">
              <w:rPr>
                <w:rFonts w:ascii="Verdana" w:hAnsi="Verdana"/>
                <w:sz w:val="20"/>
              </w:rPr>
              <w:t xml:space="preserve">: Display slide </w:t>
            </w:r>
            <w:r w:rsidR="00965D45" w:rsidRPr="00DA65C1">
              <w:rPr>
                <w:rFonts w:ascii="Verdana" w:hAnsi="Verdana"/>
                <w:sz w:val="20"/>
              </w:rPr>
              <w:t>5</w:t>
            </w:r>
            <w:r w:rsidR="00CD3F18">
              <w:rPr>
                <w:rFonts w:ascii="Verdana" w:hAnsi="Verdana"/>
                <w:sz w:val="20"/>
              </w:rPr>
              <w:t>1</w:t>
            </w:r>
          </w:p>
          <w:p w14:paraId="0D8F4E96" w14:textId="7D504227" w:rsidR="003141AE" w:rsidRPr="00C74F86" w:rsidRDefault="00B063DA" w:rsidP="005B7A2A">
            <w:pPr>
              <w:pStyle w:val="TableNumbers"/>
              <w:rPr>
                <w:rFonts w:ascii="Verdana" w:hAnsi="Verdana"/>
                <w:sz w:val="20"/>
              </w:rPr>
            </w:pPr>
            <w:r w:rsidRPr="00C74F86">
              <w:rPr>
                <w:rFonts w:ascii="Verdana" w:hAnsi="Verdana"/>
                <w:b/>
                <w:sz w:val="20"/>
              </w:rPr>
              <w:t>SAY</w:t>
            </w:r>
            <w:r w:rsidRPr="00C74F86">
              <w:rPr>
                <w:rFonts w:ascii="Verdana" w:hAnsi="Verdana"/>
                <w:sz w:val="20"/>
              </w:rPr>
              <w:t xml:space="preserve">: </w:t>
            </w:r>
            <w:r w:rsidR="003141AE" w:rsidRPr="00C74F86">
              <w:rPr>
                <w:rFonts w:ascii="Verdana" w:hAnsi="Verdana"/>
                <w:sz w:val="20"/>
              </w:rPr>
              <w:t xml:space="preserve">We will be discussing the changes to the </w:t>
            </w:r>
            <w:r w:rsidR="008E033D" w:rsidRPr="00C74F86">
              <w:rPr>
                <w:rFonts w:ascii="Verdana" w:hAnsi="Verdana"/>
                <w:sz w:val="20"/>
              </w:rPr>
              <w:t xml:space="preserve">Enquiry/ Needs </w:t>
            </w:r>
            <w:r w:rsidR="003141AE" w:rsidRPr="00C74F86">
              <w:rPr>
                <w:rFonts w:ascii="Verdana" w:hAnsi="Verdana"/>
                <w:sz w:val="20"/>
              </w:rPr>
              <w:t xml:space="preserve">Assessment Process. </w:t>
            </w:r>
            <w:r w:rsidR="00902884">
              <w:rPr>
                <w:rFonts w:ascii="Verdana" w:hAnsi="Verdana"/>
                <w:sz w:val="20"/>
              </w:rPr>
              <w:t xml:space="preserve">You may see some </w:t>
            </w:r>
            <w:r w:rsidR="00157ED3">
              <w:rPr>
                <w:rFonts w:ascii="Verdana" w:hAnsi="Verdana"/>
                <w:sz w:val="20"/>
              </w:rPr>
              <w:t>different terminology</w:t>
            </w:r>
            <w:r w:rsidR="00C00C34">
              <w:rPr>
                <w:rFonts w:ascii="Verdana" w:hAnsi="Verdana"/>
                <w:sz w:val="20"/>
              </w:rPr>
              <w:t xml:space="preserve"> used in this training material</w:t>
            </w:r>
            <w:r w:rsidR="00E05952">
              <w:rPr>
                <w:rFonts w:ascii="Verdana" w:hAnsi="Verdana"/>
                <w:sz w:val="20"/>
              </w:rPr>
              <w:t xml:space="preserve"> to what you are used to. References to </w:t>
            </w:r>
            <w:r w:rsidR="0006535F" w:rsidRPr="0006535F">
              <w:rPr>
                <w:rFonts w:ascii="Verdana" w:hAnsi="Verdana"/>
                <w:sz w:val="20"/>
              </w:rPr>
              <w:t xml:space="preserve">“assessment” </w:t>
            </w:r>
            <w:r w:rsidR="00E05952">
              <w:rPr>
                <w:rFonts w:ascii="Verdana" w:hAnsi="Verdana"/>
                <w:sz w:val="20"/>
              </w:rPr>
              <w:t xml:space="preserve">relates to </w:t>
            </w:r>
            <w:r w:rsidR="00C35648">
              <w:rPr>
                <w:rFonts w:ascii="Verdana" w:hAnsi="Verdana"/>
                <w:sz w:val="20"/>
              </w:rPr>
              <w:t xml:space="preserve">the </w:t>
            </w:r>
            <w:r w:rsidR="00186742">
              <w:rPr>
                <w:rFonts w:ascii="Verdana" w:hAnsi="Verdana"/>
                <w:sz w:val="20"/>
              </w:rPr>
              <w:t xml:space="preserve">engagement and enquiry process to understand the support needs of the disabled person as part of the function to assess whether DSS-funded support can be provided. </w:t>
            </w:r>
          </w:p>
          <w:p w14:paraId="42373599" w14:textId="4FBBC4CC" w:rsidR="00225B1B" w:rsidRPr="00DA65C1" w:rsidRDefault="00B063DA" w:rsidP="00DA65C1">
            <w:pPr>
              <w:pStyle w:val="TableNumbers"/>
              <w:rPr>
                <w:rFonts w:ascii="Verdana" w:hAnsi="Verdana"/>
                <w:sz w:val="20"/>
              </w:rPr>
            </w:pPr>
            <w:r w:rsidRPr="00DA65C1">
              <w:rPr>
                <w:rFonts w:ascii="Verdana" w:hAnsi="Verdana"/>
                <w:b/>
                <w:sz w:val="20"/>
              </w:rPr>
              <w:t>DO</w:t>
            </w:r>
            <w:r w:rsidRPr="00DA65C1">
              <w:rPr>
                <w:rFonts w:ascii="Verdana" w:hAnsi="Verdana"/>
                <w:sz w:val="20"/>
              </w:rPr>
              <w:t xml:space="preserve">: </w:t>
            </w:r>
            <w:r w:rsidR="00965D45" w:rsidRPr="00DA65C1">
              <w:rPr>
                <w:rFonts w:ascii="Verdana" w:hAnsi="Verdana"/>
                <w:sz w:val="20"/>
              </w:rPr>
              <w:t>Display slide 5</w:t>
            </w:r>
            <w:r w:rsidR="00CD3F18">
              <w:rPr>
                <w:rFonts w:ascii="Verdana" w:hAnsi="Verdana"/>
                <w:sz w:val="20"/>
              </w:rPr>
              <w:t>2</w:t>
            </w:r>
            <w:r w:rsidR="003F5BA0" w:rsidRPr="00DA65C1">
              <w:rPr>
                <w:rFonts w:ascii="Verdana" w:hAnsi="Verdana"/>
                <w:sz w:val="20"/>
              </w:rPr>
              <w:t xml:space="preserve"> </w:t>
            </w:r>
          </w:p>
          <w:p w14:paraId="4738883E" w14:textId="7EA48BD0" w:rsidR="00D06916" w:rsidRPr="00331E2D" w:rsidRDefault="00B063DA" w:rsidP="00331E2D">
            <w:pPr>
              <w:pStyle w:val="TableNumbers"/>
              <w:rPr>
                <w:rFonts w:ascii="Verdana" w:hAnsi="Verdana"/>
                <w:sz w:val="20"/>
              </w:rPr>
            </w:pPr>
            <w:r w:rsidRPr="00331E2D">
              <w:rPr>
                <w:rFonts w:ascii="Verdana" w:hAnsi="Verdana"/>
                <w:b/>
                <w:bCs w:val="0"/>
                <w:sz w:val="20"/>
                <w:lang w:val="en-NZ"/>
              </w:rPr>
              <w:t>SAY</w:t>
            </w:r>
            <w:r w:rsidR="00D2477F" w:rsidRPr="00331E2D">
              <w:rPr>
                <w:rFonts w:ascii="Verdana" w:hAnsi="Verdana"/>
                <w:sz w:val="20"/>
                <w:lang w:val="en-NZ"/>
              </w:rPr>
              <w:t xml:space="preserve">: This session will cover </w:t>
            </w:r>
            <w:r w:rsidR="00331E2D" w:rsidRPr="00331E2D">
              <w:rPr>
                <w:rFonts w:ascii="Verdana" w:hAnsi="Verdana"/>
                <w:sz w:val="20"/>
                <w:lang w:val="en-NZ"/>
              </w:rPr>
              <w:t>the changes relevant to the assessment process that will be implemented in February, t</w:t>
            </w:r>
            <w:r w:rsidR="00D06916" w:rsidRPr="00331E2D">
              <w:rPr>
                <w:rFonts w:ascii="Verdana" w:hAnsi="Verdana"/>
                <w:sz w:val="20"/>
                <w:lang w:val="en-NZ"/>
              </w:rPr>
              <w:t>he purpose, objectives and benefits of the</w:t>
            </w:r>
            <w:r w:rsidR="00331E2D" w:rsidRPr="00331E2D">
              <w:rPr>
                <w:rFonts w:ascii="Verdana" w:hAnsi="Verdana"/>
                <w:sz w:val="20"/>
                <w:lang w:val="en-NZ"/>
              </w:rPr>
              <w:t>se</w:t>
            </w:r>
            <w:r w:rsidR="00D06916" w:rsidRPr="00331E2D">
              <w:rPr>
                <w:rFonts w:ascii="Verdana" w:hAnsi="Verdana"/>
                <w:sz w:val="20"/>
                <w:lang w:val="en-NZ"/>
              </w:rPr>
              <w:t xml:space="preserve"> changes</w:t>
            </w:r>
            <w:r w:rsidR="00331E2D" w:rsidRPr="00331E2D">
              <w:rPr>
                <w:rFonts w:ascii="Verdana" w:hAnsi="Verdana"/>
                <w:sz w:val="20"/>
                <w:lang w:val="en-NZ"/>
              </w:rPr>
              <w:t>, and provide some high</w:t>
            </w:r>
            <w:r w:rsidR="002439C8" w:rsidRPr="00331E2D">
              <w:rPr>
                <w:rFonts w:ascii="Verdana" w:hAnsi="Verdana"/>
                <w:sz w:val="20"/>
                <w:lang w:val="en-NZ"/>
              </w:rPr>
              <w:t>-</w:t>
            </w:r>
            <w:r w:rsidR="00331E2D" w:rsidRPr="00331E2D">
              <w:rPr>
                <w:rFonts w:ascii="Verdana" w:hAnsi="Verdana"/>
                <w:sz w:val="20"/>
                <w:lang w:val="en-NZ"/>
              </w:rPr>
              <w:t xml:space="preserve">level guidance for using the new OBIR web application tool for capturing and recording engagement and enquiry information. </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ECF9A4C" w14:textId="39BE2014" w:rsidR="000C591E" w:rsidRPr="001205D1" w:rsidRDefault="000C591E" w:rsidP="009D16CC">
            <w:pPr>
              <w:pStyle w:val="BodyText"/>
              <w:rPr>
                <w:rFonts w:ascii="Verdana" w:hAnsi="Verdana"/>
                <w:i/>
                <w:iCs/>
                <w:sz w:val="18"/>
                <w:szCs w:val="18"/>
                <w:lang w:val="en-NZ"/>
              </w:rPr>
            </w:pPr>
          </w:p>
        </w:tc>
      </w:tr>
      <w:tr w:rsidR="004B468C" w:rsidRPr="001205D1" w14:paraId="1797EB3F"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75F2B9EA" w14:textId="338E18EB" w:rsidR="004B468C" w:rsidRPr="001205D1" w:rsidRDefault="004B468C" w:rsidP="004B468C">
            <w:pPr>
              <w:pStyle w:val="SlideNumber"/>
              <w:rPr>
                <w:rFonts w:ascii="Verdana" w:hAnsi="Verdana"/>
                <w:lang w:val="en-NZ"/>
              </w:rPr>
            </w:pPr>
            <w:r w:rsidRPr="001205D1">
              <w:rPr>
                <w:rFonts w:ascii="Verdana" w:hAnsi="Verdana"/>
                <w:noProof/>
                <w:lang w:val="en-NZ"/>
              </w:rPr>
              <w:drawing>
                <wp:inline distT="0" distB="0" distL="0" distR="0" wp14:anchorId="6D5EBAF9" wp14:editId="799A36DB">
                  <wp:extent cx="893245" cy="502450"/>
                  <wp:effectExtent l="0" t="0" r="2540" b="0"/>
                  <wp:docPr id="3107862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86227" name="Picture 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736DB8F" w14:textId="0E21793F"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New NASC referral and needs assessment process</w:t>
            </w:r>
          </w:p>
          <w:p w14:paraId="04D4CF0D" w14:textId="604232BC" w:rsidR="004B468C" w:rsidRPr="00C74F86" w:rsidRDefault="004B468C" w:rsidP="004B468C">
            <w:pPr>
              <w:pStyle w:val="TableNumbers"/>
              <w:rPr>
                <w:rFonts w:ascii="Verdana" w:hAnsi="Verdana"/>
                <w:b/>
                <w:sz w:val="20"/>
                <w:lang w:val="en-NZ"/>
              </w:rPr>
            </w:pPr>
            <w:r w:rsidRPr="00C74F86">
              <w:rPr>
                <w:rFonts w:ascii="Verdana" w:hAnsi="Verdana"/>
                <w:b/>
                <w:sz w:val="20"/>
                <w:lang w:val="en-NZ"/>
              </w:rPr>
              <w:t>DO</w:t>
            </w:r>
            <w:r w:rsidRPr="00C74F86">
              <w:rPr>
                <w:rFonts w:ascii="Verdana" w:hAnsi="Verdana"/>
                <w:bCs w:val="0"/>
                <w:sz w:val="20"/>
                <w:lang w:val="en-NZ"/>
              </w:rPr>
              <w:t xml:space="preserve">: Display slide </w:t>
            </w:r>
            <w:r w:rsidR="00F57916" w:rsidRPr="00C74F86">
              <w:rPr>
                <w:rFonts w:ascii="Verdana" w:hAnsi="Verdana"/>
                <w:bCs w:val="0"/>
                <w:sz w:val="20"/>
                <w:lang w:val="en-NZ"/>
              </w:rPr>
              <w:t>5</w:t>
            </w:r>
            <w:r w:rsidR="00CD3F18">
              <w:rPr>
                <w:rFonts w:ascii="Verdana" w:hAnsi="Verdana"/>
                <w:bCs w:val="0"/>
                <w:sz w:val="20"/>
                <w:lang w:val="en-NZ"/>
              </w:rPr>
              <w:t>3</w:t>
            </w:r>
          </w:p>
          <w:p w14:paraId="7BD33DF7" w14:textId="25960CAF" w:rsidR="00937188" w:rsidRPr="00C74F86" w:rsidRDefault="004B468C" w:rsidP="00D52338">
            <w:pPr>
              <w:pStyle w:val="TableNumbers"/>
              <w:spacing w:after="0"/>
              <w:rPr>
                <w:rFonts w:ascii="Verdana" w:hAnsi="Verdana"/>
                <w:sz w:val="20"/>
                <w:lang w:val="en-NZ"/>
              </w:rPr>
            </w:pPr>
            <w:r w:rsidRPr="005B7A2A">
              <w:rPr>
                <w:rFonts w:ascii="Verdana" w:hAnsi="Verdana"/>
                <w:b/>
                <w:sz w:val="20"/>
                <w:lang w:val="en-NZ"/>
              </w:rPr>
              <w:t>SAY</w:t>
            </w:r>
            <w:r w:rsidRPr="005B7A2A">
              <w:rPr>
                <w:rFonts w:ascii="Verdana" w:hAnsi="Verdana"/>
                <w:sz w:val="20"/>
                <w:lang w:val="en-NZ"/>
              </w:rPr>
              <w:t>:</w:t>
            </w:r>
            <w:r w:rsidR="00DA2BDF">
              <w:rPr>
                <w:rFonts w:ascii="Verdana" w:hAnsi="Verdana"/>
                <w:sz w:val="20"/>
                <w:lang w:val="en-NZ"/>
              </w:rPr>
              <w:t xml:space="preserve"> </w:t>
            </w:r>
            <w:r w:rsidR="00EA4F5E">
              <w:rPr>
                <w:rFonts w:ascii="Verdana" w:hAnsi="Verdana"/>
                <w:sz w:val="20"/>
                <w:lang w:val="en-NZ"/>
              </w:rPr>
              <w:t xml:space="preserve">This illustrative process flow diagram is intended to show the </w:t>
            </w:r>
            <w:r w:rsidR="0051482A">
              <w:rPr>
                <w:rFonts w:ascii="Verdana" w:hAnsi="Verdana"/>
                <w:sz w:val="20"/>
                <w:lang w:val="en-NZ"/>
              </w:rPr>
              <w:t xml:space="preserve">steps in the assessment process </w:t>
            </w:r>
            <w:r w:rsidR="00D52338">
              <w:rPr>
                <w:rFonts w:ascii="Verdana" w:hAnsi="Verdana"/>
                <w:sz w:val="20"/>
                <w:lang w:val="en-NZ"/>
              </w:rPr>
              <w:t>where there</w:t>
            </w:r>
            <w:r w:rsidR="005449F0">
              <w:rPr>
                <w:rFonts w:ascii="Verdana" w:hAnsi="Verdana"/>
                <w:sz w:val="20"/>
                <w:lang w:val="en-NZ"/>
              </w:rPr>
              <w:t xml:space="preserve"> will be </w:t>
            </w:r>
            <w:r w:rsidR="00D52338">
              <w:rPr>
                <w:rFonts w:ascii="Verdana" w:hAnsi="Verdana"/>
                <w:sz w:val="20"/>
                <w:lang w:val="en-NZ"/>
              </w:rPr>
              <w:t xml:space="preserve">some change from February onwards. </w:t>
            </w:r>
            <w:r w:rsidR="00EA4F5E">
              <w:rPr>
                <w:rFonts w:ascii="Verdana" w:hAnsi="Verdana"/>
                <w:sz w:val="20"/>
                <w:lang w:val="en-NZ"/>
              </w:rPr>
              <w:t xml:space="preserve"> </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1FD2596" w14:textId="34F6B9F0" w:rsidR="004B468C" w:rsidRPr="001205D1" w:rsidRDefault="004B468C" w:rsidP="004B468C">
            <w:pPr>
              <w:pStyle w:val="BodyText"/>
              <w:rPr>
                <w:rFonts w:ascii="Verdana" w:hAnsi="Verdana"/>
                <w:i/>
                <w:iCs/>
                <w:sz w:val="18"/>
                <w:szCs w:val="18"/>
                <w:lang w:val="en-NZ"/>
              </w:rPr>
            </w:pPr>
          </w:p>
        </w:tc>
      </w:tr>
      <w:tr w:rsidR="000C591E" w:rsidRPr="001205D1" w14:paraId="197EEA29"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2AF65A8F" w14:textId="77777777" w:rsidR="000C591E" w:rsidRPr="001205D1" w:rsidRDefault="000C591E" w:rsidP="009D16CC">
            <w:pPr>
              <w:pStyle w:val="SlideNumber"/>
              <w:rPr>
                <w:rFonts w:ascii="Verdana" w:hAnsi="Verdana"/>
                <w:lang w:val="en-NZ"/>
              </w:rPr>
            </w:pPr>
            <w:r w:rsidRPr="001205D1">
              <w:rPr>
                <w:rFonts w:ascii="Verdana" w:hAnsi="Verdana"/>
                <w:noProof/>
                <w:lang w:val="en-NZ"/>
              </w:rPr>
              <w:drawing>
                <wp:inline distT="0" distB="0" distL="0" distR="0" wp14:anchorId="08F3527B" wp14:editId="6B3B96E0">
                  <wp:extent cx="893245" cy="502450"/>
                  <wp:effectExtent l="0" t="0" r="2540" b="0"/>
                  <wp:docPr id="10208343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34340" name="Picture 1">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0969C68" w14:textId="143D7865"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 xml:space="preserve">What is changing in February? </w:t>
            </w:r>
          </w:p>
          <w:p w14:paraId="4C3BCC42" w14:textId="53332431" w:rsidR="000C591E" w:rsidRPr="00C74F86" w:rsidRDefault="000C591E" w:rsidP="009D16CC">
            <w:pPr>
              <w:pStyle w:val="TableNumbers"/>
              <w:rPr>
                <w:rFonts w:ascii="Verdana" w:hAnsi="Verdana"/>
                <w:b/>
                <w:sz w:val="20"/>
                <w:lang w:val="en-NZ"/>
              </w:rPr>
            </w:pPr>
            <w:r w:rsidRPr="00C74F86">
              <w:rPr>
                <w:rFonts w:ascii="Verdana" w:hAnsi="Verdana"/>
                <w:b/>
                <w:sz w:val="20"/>
                <w:lang w:val="en-NZ"/>
              </w:rPr>
              <w:t>DO</w:t>
            </w:r>
            <w:r w:rsidRPr="00C74F86">
              <w:rPr>
                <w:rFonts w:ascii="Verdana" w:hAnsi="Verdana"/>
                <w:bCs w:val="0"/>
                <w:sz w:val="20"/>
                <w:lang w:val="en-NZ"/>
              </w:rPr>
              <w:t xml:space="preserve">: Display slide </w:t>
            </w:r>
            <w:r w:rsidR="009D210E" w:rsidRPr="00C74F86">
              <w:rPr>
                <w:rFonts w:ascii="Verdana" w:hAnsi="Verdana"/>
                <w:bCs w:val="0"/>
                <w:sz w:val="20"/>
                <w:lang w:val="en-NZ"/>
              </w:rPr>
              <w:t>5</w:t>
            </w:r>
            <w:r w:rsidR="00CD3F18">
              <w:rPr>
                <w:rFonts w:ascii="Verdana" w:hAnsi="Verdana"/>
                <w:bCs w:val="0"/>
                <w:sz w:val="20"/>
                <w:lang w:val="en-NZ"/>
              </w:rPr>
              <w:t>4</w:t>
            </w:r>
          </w:p>
          <w:p w14:paraId="7EC4C8DD" w14:textId="1AC7B515" w:rsidR="00DC01D6" w:rsidRPr="00C74F86" w:rsidRDefault="00DC01D6" w:rsidP="009D16CC">
            <w:pPr>
              <w:pStyle w:val="TableNumbers"/>
              <w:rPr>
                <w:rFonts w:ascii="Verdana" w:hAnsi="Verdana"/>
                <w:b/>
                <w:sz w:val="20"/>
                <w:lang w:val="en-NZ"/>
              </w:rPr>
            </w:pPr>
            <w:r w:rsidRPr="00C74F86">
              <w:rPr>
                <w:rFonts w:ascii="Verdana" w:hAnsi="Verdana"/>
                <w:b/>
                <w:sz w:val="20"/>
                <w:lang w:val="en-NZ"/>
              </w:rPr>
              <w:t xml:space="preserve">Say: </w:t>
            </w:r>
            <w:r>
              <w:rPr>
                <w:rFonts w:ascii="Verdana" w:hAnsi="Verdana"/>
                <w:bCs w:val="0"/>
                <w:sz w:val="20"/>
                <w:lang w:val="en-NZ"/>
              </w:rPr>
              <w:t>The</w:t>
            </w:r>
            <w:r w:rsidRPr="00C74F86">
              <w:rPr>
                <w:rFonts w:ascii="Verdana" w:hAnsi="Verdana"/>
                <w:bCs w:val="0"/>
                <w:sz w:val="20"/>
                <w:lang w:val="en-NZ"/>
              </w:rPr>
              <w:t xml:space="preserve"> main </w:t>
            </w:r>
            <w:r w:rsidR="003935C0">
              <w:rPr>
                <w:rFonts w:ascii="Verdana" w:hAnsi="Verdana"/>
                <w:bCs w:val="0"/>
                <w:sz w:val="20"/>
                <w:lang w:val="en-NZ"/>
              </w:rPr>
              <w:t xml:space="preserve">change </w:t>
            </w:r>
            <w:r w:rsidR="00563F4D">
              <w:rPr>
                <w:rFonts w:ascii="Verdana" w:hAnsi="Verdana"/>
                <w:bCs w:val="0"/>
                <w:sz w:val="20"/>
                <w:lang w:val="en-NZ"/>
              </w:rPr>
              <w:t xml:space="preserve">to </w:t>
            </w:r>
            <w:r w:rsidR="00B43C2F" w:rsidRPr="00C74F86">
              <w:rPr>
                <w:rFonts w:ascii="Verdana" w:hAnsi="Verdana"/>
                <w:bCs w:val="0"/>
                <w:sz w:val="20"/>
                <w:lang w:val="en-NZ"/>
              </w:rPr>
              <w:t xml:space="preserve">the </w:t>
            </w:r>
            <w:r w:rsidR="00563F4D">
              <w:rPr>
                <w:rFonts w:ascii="Verdana" w:hAnsi="Verdana"/>
                <w:bCs w:val="0"/>
                <w:sz w:val="20"/>
                <w:lang w:val="en-NZ"/>
              </w:rPr>
              <w:t>assessment process</w:t>
            </w:r>
            <w:r w:rsidR="00B43C2F" w:rsidRPr="00C74F86">
              <w:rPr>
                <w:rFonts w:ascii="Verdana" w:hAnsi="Verdana"/>
                <w:bCs w:val="0"/>
                <w:sz w:val="20"/>
                <w:lang w:val="en-NZ"/>
              </w:rPr>
              <w:t xml:space="preserve"> is the </w:t>
            </w:r>
            <w:r w:rsidR="00563F4D">
              <w:rPr>
                <w:rFonts w:ascii="Verdana" w:hAnsi="Verdana"/>
                <w:bCs w:val="0"/>
                <w:sz w:val="20"/>
                <w:lang w:val="en-NZ"/>
              </w:rPr>
              <w:t xml:space="preserve">introduction of </w:t>
            </w:r>
            <w:r w:rsidR="00A47572">
              <w:rPr>
                <w:rFonts w:ascii="Verdana" w:hAnsi="Verdana"/>
                <w:bCs w:val="0"/>
                <w:sz w:val="20"/>
                <w:lang w:val="en-NZ"/>
              </w:rPr>
              <w:t>a new</w:t>
            </w:r>
            <w:r w:rsidR="00B43C2F" w:rsidRPr="00C74F86">
              <w:rPr>
                <w:rFonts w:ascii="Verdana" w:hAnsi="Verdana"/>
                <w:bCs w:val="0"/>
                <w:sz w:val="20"/>
                <w:lang w:val="en-NZ"/>
              </w:rPr>
              <w:t xml:space="preserve"> tool </w:t>
            </w:r>
            <w:r w:rsidR="00563F4D">
              <w:rPr>
                <w:rFonts w:ascii="Verdana" w:hAnsi="Verdana"/>
                <w:bCs w:val="0"/>
                <w:sz w:val="20"/>
                <w:lang w:val="en-NZ"/>
              </w:rPr>
              <w:t>which</w:t>
            </w:r>
            <w:r w:rsidR="00B43C2F" w:rsidRPr="00C74F86">
              <w:rPr>
                <w:rFonts w:ascii="Verdana" w:hAnsi="Verdana"/>
                <w:bCs w:val="0"/>
                <w:sz w:val="20"/>
                <w:lang w:val="en-NZ"/>
              </w:rPr>
              <w:t xml:space="preserve"> will support you to conduct </w:t>
            </w:r>
            <w:r w:rsidR="006F6387" w:rsidRPr="00C74F86">
              <w:rPr>
                <w:rFonts w:ascii="Verdana" w:hAnsi="Verdana"/>
                <w:bCs w:val="0"/>
                <w:sz w:val="20"/>
                <w:lang w:val="en-NZ"/>
              </w:rPr>
              <w:t xml:space="preserve">a needs assessment for a disabled person seeking or already supported by DSS. </w:t>
            </w:r>
            <w:r w:rsidR="008500AF">
              <w:rPr>
                <w:rFonts w:ascii="Verdana" w:hAnsi="Verdana"/>
                <w:bCs w:val="0"/>
                <w:sz w:val="20"/>
                <w:lang w:val="en-NZ"/>
              </w:rPr>
              <w:t xml:space="preserve">It will change the process for recording information gathered from the disabled person, whānau or carer </w:t>
            </w:r>
            <w:r w:rsidR="006C47E8">
              <w:rPr>
                <w:rFonts w:ascii="Verdana" w:hAnsi="Verdana"/>
                <w:bCs w:val="0"/>
                <w:sz w:val="20"/>
                <w:lang w:val="en-NZ"/>
              </w:rPr>
              <w:t>as part of the function to determine eligibility for DSS-funded support.</w:t>
            </w:r>
          </w:p>
          <w:p w14:paraId="7C9DAAA1" w14:textId="7F1AC281" w:rsidR="003F3AB5" w:rsidRPr="00C74F86" w:rsidRDefault="00C833C5" w:rsidP="009A5BCA">
            <w:pPr>
              <w:pStyle w:val="TableNumbers"/>
              <w:rPr>
                <w:rFonts w:ascii="Verdana" w:hAnsi="Verdana"/>
                <w:bCs w:val="0"/>
                <w:sz w:val="20"/>
                <w:lang w:val="en-NZ"/>
              </w:rPr>
            </w:pPr>
            <w:r w:rsidRPr="00C74F86">
              <w:rPr>
                <w:rFonts w:ascii="Verdana" w:hAnsi="Verdana"/>
                <w:b/>
                <w:sz w:val="20"/>
                <w:lang w:val="en-NZ"/>
              </w:rPr>
              <w:t xml:space="preserve">Click + </w:t>
            </w:r>
            <w:r w:rsidR="000C591E" w:rsidRPr="00C74F86">
              <w:rPr>
                <w:rFonts w:ascii="Verdana" w:hAnsi="Verdana"/>
                <w:b/>
                <w:sz w:val="20"/>
                <w:lang w:val="en-NZ"/>
              </w:rPr>
              <w:t>SAY</w:t>
            </w:r>
            <w:r w:rsidR="000C591E" w:rsidRPr="00C74F86">
              <w:rPr>
                <w:rFonts w:ascii="Verdana" w:hAnsi="Verdana"/>
                <w:sz w:val="20"/>
                <w:lang w:val="en-NZ"/>
              </w:rPr>
              <w:t>:</w:t>
            </w:r>
            <w:r w:rsidR="000C39C3" w:rsidRPr="00C74F86">
              <w:rPr>
                <w:rFonts w:ascii="Verdana" w:hAnsi="Verdana"/>
                <w:sz w:val="20"/>
                <w:lang w:val="en-NZ"/>
              </w:rPr>
              <w:t xml:space="preserve"> </w:t>
            </w:r>
            <w:r w:rsidR="004C0DA6" w:rsidRPr="00C74F86">
              <w:rPr>
                <w:rFonts w:ascii="Verdana" w:hAnsi="Verdana"/>
                <w:sz w:val="20"/>
                <w:lang w:val="en-NZ"/>
              </w:rPr>
              <w:t xml:space="preserve">A new nationally standard assessment tool </w:t>
            </w:r>
            <w:r w:rsidR="006C47E8">
              <w:rPr>
                <w:rFonts w:ascii="Verdana" w:hAnsi="Verdana"/>
                <w:sz w:val="20"/>
                <w:lang w:val="en-NZ"/>
              </w:rPr>
              <w:t xml:space="preserve">called the OBIR </w:t>
            </w:r>
            <w:r w:rsidR="00A67533">
              <w:rPr>
                <w:rFonts w:ascii="Verdana" w:hAnsi="Verdana"/>
                <w:sz w:val="20"/>
                <w:lang w:val="en-NZ"/>
              </w:rPr>
              <w:t xml:space="preserve">will be used to capture assessment </w:t>
            </w:r>
            <w:r w:rsidR="004C0DA6" w:rsidRPr="00C74F86">
              <w:rPr>
                <w:rFonts w:ascii="Verdana" w:hAnsi="Verdana"/>
                <w:sz w:val="20"/>
                <w:lang w:val="en-NZ"/>
              </w:rPr>
              <w:t xml:space="preserve">information to ensure funding is linked to disability need. This will require </w:t>
            </w:r>
            <w:r w:rsidR="00A67533">
              <w:rPr>
                <w:rFonts w:ascii="Verdana" w:hAnsi="Verdana"/>
                <w:sz w:val="20"/>
                <w:lang w:val="en-NZ"/>
              </w:rPr>
              <w:t>the information</w:t>
            </w:r>
            <w:r w:rsidR="004C0DA6" w:rsidRPr="00C74F86">
              <w:rPr>
                <w:rFonts w:ascii="Verdana" w:hAnsi="Verdana"/>
                <w:sz w:val="20"/>
                <w:lang w:val="en-NZ"/>
              </w:rPr>
              <w:t xml:space="preserve"> to be recorded in a different way to what you are used to.  </w:t>
            </w:r>
          </w:p>
          <w:p w14:paraId="41C4C8CE" w14:textId="6FBBE9A5" w:rsidR="00C833C5" w:rsidRPr="00C74F86" w:rsidRDefault="00C833C5" w:rsidP="00ED7605">
            <w:pPr>
              <w:pStyle w:val="TableNumbers"/>
              <w:rPr>
                <w:rFonts w:ascii="Verdana" w:hAnsi="Verdana"/>
                <w:bCs w:val="0"/>
                <w:sz w:val="20"/>
                <w:lang w:val="en-NZ"/>
              </w:rPr>
            </w:pPr>
            <w:r w:rsidRPr="00C74F86">
              <w:rPr>
                <w:rFonts w:ascii="Verdana" w:hAnsi="Verdana"/>
                <w:b/>
                <w:sz w:val="20"/>
                <w:lang w:val="en-NZ"/>
              </w:rPr>
              <w:t>Click + SAY</w:t>
            </w:r>
            <w:r w:rsidRPr="00C74F86">
              <w:rPr>
                <w:rFonts w:ascii="Verdana" w:hAnsi="Verdana"/>
                <w:sz w:val="20"/>
                <w:lang w:val="en-NZ"/>
              </w:rPr>
              <w:t>:</w:t>
            </w:r>
            <w:r w:rsidR="00DC01D6" w:rsidRPr="00C74F86">
              <w:rPr>
                <w:rFonts w:ascii="Verdana" w:hAnsi="Verdana"/>
                <w:sz w:val="20"/>
                <w:lang w:val="en-NZ"/>
              </w:rPr>
              <w:t xml:space="preserve"> </w:t>
            </w:r>
            <w:r w:rsidR="00ED7605" w:rsidRPr="00C74F86">
              <w:rPr>
                <w:rFonts w:ascii="Verdana" w:hAnsi="Verdana"/>
                <w:sz w:val="20"/>
                <w:lang w:val="en-NZ"/>
              </w:rPr>
              <w:t>A new web application – the OBIR (outcome-based indicative range) Web App – will be used to capture and record the information from the needs assessment interview.</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55859EF" w14:textId="26E491B1" w:rsidR="000C591E" w:rsidRPr="001205D1" w:rsidRDefault="000C591E" w:rsidP="009D16CC">
            <w:pPr>
              <w:pStyle w:val="BodyText"/>
              <w:rPr>
                <w:rFonts w:ascii="Verdana" w:hAnsi="Verdana"/>
                <w:lang w:val="en-NZ"/>
              </w:rPr>
            </w:pPr>
          </w:p>
        </w:tc>
      </w:tr>
      <w:tr w:rsidR="00E34049" w:rsidRPr="001205D1" w14:paraId="4EEB2B93"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5A9580F7" w14:textId="413C6C4E" w:rsidR="00E34049" w:rsidRPr="001205D1" w:rsidRDefault="00E34049" w:rsidP="009D16CC">
            <w:pPr>
              <w:pStyle w:val="SlideNumber"/>
              <w:rPr>
                <w:rFonts w:ascii="Verdana" w:hAnsi="Verdana"/>
                <w:noProof/>
                <w:lang w:val="en-NZ"/>
              </w:rPr>
            </w:pPr>
            <w:r w:rsidRPr="001205D1">
              <w:rPr>
                <w:rFonts w:ascii="Verdana" w:hAnsi="Verdana"/>
                <w:noProof/>
                <w:lang w:val="en-NZ"/>
              </w:rPr>
              <w:drawing>
                <wp:inline distT="0" distB="0" distL="0" distR="0" wp14:anchorId="4613B385" wp14:editId="423087B9">
                  <wp:extent cx="893245" cy="502450"/>
                  <wp:effectExtent l="0" t="0" r="2540" b="0"/>
                  <wp:docPr id="651219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1974" name="Picture 1">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2414A5F7" w14:textId="61F702C2"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 xml:space="preserve">What is not changing </w:t>
            </w:r>
          </w:p>
          <w:p w14:paraId="5DD5D6E9" w14:textId="01D3F2C2" w:rsidR="00533E7D" w:rsidRPr="00C74F86" w:rsidRDefault="00533E7D" w:rsidP="00533E7D">
            <w:pPr>
              <w:pStyle w:val="TableNumbers"/>
              <w:rPr>
                <w:rFonts w:ascii="Verdana" w:hAnsi="Verdana"/>
                <w:b/>
                <w:sz w:val="20"/>
                <w:lang w:val="en-NZ"/>
              </w:rPr>
            </w:pPr>
            <w:r w:rsidRPr="00C74F86">
              <w:rPr>
                <w:rFonts w:ascii="Verdana" w:hAnsi="Verdana"/>
                <w:b/>
                <w:sz w:val="20"/>
                <w:lang w:val="en-NZ"/>
              </w:rPr>
              <w:t>DO</w:t>
            </w:r>
            <w:r w:rsidRPr="00C74F86">
              <w:rPr>
                <w:rFonts w:ascii="Verdana" w:hAnsi="Verdana"/>
                <w:bCs w:val="0"/>
                <w:sz w:val="20"/>
                <w:lang w:val="en-NZ"/>
              </w:rPr>
              <w:t xml:space="preserve">: Display slide </w:t>
            </w:r>
            <w:r w:rsidR="00CD3F18">
              <w:rPr>
                <w:rFonts w:ascii="Verdana" w:hAnsi="Verdana"/>
                <w:bCs w:val="0"/>
                <w:sz w:val="20"/>
                <w:lang w:val="en-NZ"/>
              </w:rPr>
              <w:t>55</w:t>
            </w:r>
          </w:p>
          <w:p w14:paraId="3232F81A" w14:textId="2F83B77F" w:rsidR="00E34049" w:rsidRPr="00C74F86" w:rsidRDefault="00533E7D" w:rsidP="009A5BCA">
            <w:pPr>
              <w:pStyle w:val="TableNumbers"/>
              <w:rPr>
                <w:rFonts w:ascii="Verdana" w:hAnsi="Verdana"/>
                <w:sz w:val="20"/>
              </w:rPr>
            </w:pPr>
            <w:r w:rsidRPr="00C74F86">
              <w:rPr>
                <w:rFonts w:ascii="Verdana" w:hAnsi="Verdana"/>
                <w:b/>
                <w:sz w:val="20"/>
                <w:lang w:val="en-NZ"/>
              </w:rPr>
              <w:t>SAY</w:t>
            </w:r>
            <w:r w:rsidRPr="00C74F86">
              <w:rPr>
                <w:rFonts w:ascii="Verdana" w:hAnsi="Verdana"/>
                <w:sz w:val="20"/>
                <w:lang w:val="en-NZ"/>
              </w:rPr>
              <w:t>:</w:t>
            </w:r>
            <w:r w:rsidR="00C35CA4" w:rsidRPr="00C74F86">
              <w:rPr>
                <w:rFonts w:ascii="Verdana" w:hAnsi="Verdana"/>
                <w:sz w:val="20"/>
                <w:lang w:val="en-NZ"/>
              </w:rPr>
              <w:t xml:space="preserve"> </w:t>
            </w:r>
            <w:r w:rsidR="00482A48">
              <w:rPr>
                <w:rFonts w:ascii="Verdana" w:hAnsi="Verdana"/>
                <w:sz w:val="20"/>
                <w:lang w:val="en-NZ"/>
              </w:rPr>
              <w:t>We will quickly reiterate here f</w:t>
            </w:r>
            <w:r w:rsidR="00C35CA4">
              <w:rPr>
                <w:rFonts w:ascii="Verdana" w:hAnsi="Verdana"/>
                <w:sz w:val="20"/>
                <w:lang w:val="en-NZ"/>
              </w:rPr>
              <w:t>our</w:t>
            </w:r>
            <w:r w:rsidR="00C35CA4" w:rsidRPr="00C74F86">
              <w:rPr>
                <w:rFonts w:ascii="Verdana" w:hAnsi="Verdana"/>
                <w:sz w:val="20"/>
                <w:lang w:val="en-NZ"/>
              </w:rPr>
              <w:t xml:space="preserve"> areas of the assessment process </w:t>
            </w:r>
            <w:r w:rsidR="00CB37D6">
              <w:rPr>
                <w:rFonts w:ascii="Verdana" w:hAnsi="Verdana"/>
                <w:sz w:val="20"/>
                <w:lang w:val="en-NZ"/>
              </w:rPr>
              <w:t xml:space="preserve">that </w:t>
            </w:r>
            <w:r w:rsidR="00C35CA4" w:rsidRPr="00C74F86">
              <w:rPr>
                <w:rFonts w:ascii="Verdana" w:hAnsi="Verdana"/>
                <w:sz w:val="20"/>
                <w:lang w:val="en-NZ"/>
              </w:rPr>
              <w:t>are not changing</w:t>
            </w:r>
            <w:r w:rsidR="00CB37D6">
              <w:rPr>
                <w:rFonts w:ascii="Verdana" w:hAnsi="Verdana"/>
                <w:sz w:val="20"/>
                <w:lang w:val="en-NZ"/>
              </w:rPr>
              <w:t xml:space="preserve"> as part of these February improvements</w:t>
            </w:r>
            <w:r w:rsidR="00E962F2">
              <w:rPr>
                <w:rFonts w:ascii="Verdana" w:hAnsi="Verdana"/>
                <w:sz w:val="20"/>
                <w:lang w:val="en-NZ"/>
              </w:rPr>
              <w:t>.</w:t>
            </w:r>
            <w:r w:rsidR="00E962F2" w:rsidRPr="00C74F86">
              <w:rPr>
                <w:rFonts w:ascii="Verdana" w:hAnsi="Verdana"/>
                <w:sz w:val="20"/>
                <w:lang w:val="en-NZ"/>
              </w:rPr>
              <w:t xml:space="preserve"> These are </w:t>
            </w:r>
            <w:r w:rsidR="00CB37D6">
              <w:rPr>
                <w:rFonts w:ascii="Verdana" w:hAnsi="Verdana"/>
                <w:sz w:val="20"/>
                <w:lang w:val="en-NZ"/>
              </w:rPr>
              <w:t>e</w:t>
            </w:r>
            <w:r w:rsidR="00E962F2">
              <w:rPr>
                <w:rFonts w:ascii="Verdana" w:hAnsi="Verdana"/>
                <w:sz w:val="20"/>
                <w:lang w:val="en-NZ"/>
              </w:rPr>
              <w:t xml:space="preserve">ligibility </w:t>
            </w:r>
            <w:r w:rsidR="00CB37D6">
              <w:rPr>
                <w:rFonts w:ascii="Verdana" w:hAnsi="Verdana"/>
                <w:sz w:val="20"/>
                <w:lang w:val="en-NZ"/>
              </w:rPr>
              <w:t>c</w:t>
            </w:r>
            <w:r w:rsidR="00E962F2">
              <w:rPr>
                <w:rFonts w:ascii="Verdana" w:hAnsi="Verdana"/>
                <w:sz w:val="20"/>
                <w:lang w:val="en-NZ"/>
              </w:rPr>
              <w:t xml:space="preserve">riteria, </w:t>
            </w:r>
            <w:r w:rsidR="00CB37D6">
              <w:rPr>
                <w:rFonts w:ascii="Verdana" w:hAnsi="Verdana"/>
                <w:sz w:val="20"/>
                <w:lang w:val="en-NZ"/>
              </w:rPr>
              <w:t>r</w:t>
            </w:r>
            <w:r w:rsidR="00E962F2">
              <w:rPr>
                <w:rFonts w:ascii="Verdana" w:hAnsi="Verdana"/>
                <w:sz w:val="20"/>
                <w:lang w:val="en-NZ"/>
              </w:rPr>
              <w:t>eferral</w:t>
            </w:r>
            <w:r w:rsidR="00E962F2" w:rsidRPr="00C74F86">
              <w:rPr>
                <w:rFonts w:ascii="Verdana" w:hAnsi="Verdana"/>
                <w:sz w:val="20"/>
                <w:lang w:val="en-NZ"/>
              </w:rPr>
              <w:t xml:space="preserve"> process and systems, </w:t>
            </w:r>
            <w:r w:rsidR="00CB37D6">
              <w:rPr>
                <w:rFonts w:ascii="Verdana" w:hAnsi="Verdana"/>
                <w:sz w:val="20"/>
                <w:lang w:val="en-NZ"/>
              </w:rPr>
              <w:t>a</w:t>
            </w:r>
            <w:r w:rsidR="00E962F2">
              <w:rPr>
                <w:rFonts w:ascii="Verdana" w:hAnsi="Verdana"/>
                <w:sz w:val="20"/>
                <w:lang w:val="en-NZ"/>
              </w:rPr>
              <w:t xml:space="preserve">ssessment </w:t>
            </w:r>
            <w:r w:rsidR="00E962F2" w:rsidRPr="00C74F86">
              <w:rPr>
                <w:rFonts w:ascii="Verdana" w:hAnsi="Verdana"/>
                <w:sz w:val="20"/>
                <w:lang w:val="en-NZ"/>
              </w:rPr>
              <w:t>timeframes, and optional</w:t>
            </w:r>
            <w:r w:rsidR="00CB37D6">
              <w:rPr>
                <w:rFonts w:ascii="Verdana" w:hAnsi="Verdana"/>
                <w:sz w:val="20"/>
                <w:lang w:val="en-NZ"/>
              </w:rPr>
              <w:t xml:space="preserve"> h</w:t>
            </w:r>
            <w:r w:rsidR="00E962F2">
              <w:rPr>
                <w:rFonts w:ascii="Verdana" w:hAnsi="Verdana"/>
                <w:sz w:val="20"/>
                <w:lang w:val="en-NZ"/>
              </w:rPr>
              <w:t xml:space="preserve">olistic assessment </w:t>
            </w:r>
            <w:r w:rsidR="00CB37D6">
              <w:rPr>
                <w:rFonts w:ascii="Verdana" w:hAnsi="Verdana"/>
                <w:sz w:val="20"/>
                <w:lang w:val="en-NZ"/>
              </w:rPr>
              <w:t>components</w:t>
            </w:r>
            <w:r w:rsidR="00E962F2" w:rsidRPr="00C74F86">
              <w:rPr>
                <w:rFonts w:ascii="Verdana" w:hAnsi="Verdana"/>
                <w:sz w:val="20"/>
                <w:lang w:val="en-NZ"/>
              </w:rPr>
              <w:t xml:space="preserve">. </w:t>
            </w:r>
          </w:p>
          <w:p w14:paraId="0250B2AF" w14:textId="653EAF0D" w:rsidR="00533E7D" w:rsidRPr="00C74F86" w:rsidRDefault="00533E7D" w:rsidP="009A5BCA">
            <w:pPr>
              <w:pStyle w:val="TableNumbers"/>
              <w:rPr>
                <w:rFonts w:ascii="Verdana" w:hAnsi="Verdana"/>
                <w:sz w:val="20"/>
              </w:rPr>
            </w:pPr>
            <w:r w:rsidRPr="00C74F86">
              <w:rPr>
                <w:rFonts w:ascii="Verdana" w:hAnsi="Verdana"/>
                <w:b/>
                <w:sz w:val="20"/>
                <w:lang w:val="en-NZ"/>
              </w:rPr>
              <w:t>Click + SAY</w:t>
            </w:r>
            <w:r w:rsidRPr="00C74F86">
              <w:rPr>
                <w:rFonts w:ascii="Verdana" w:hAnsi="Verdana"/>
                <w:sz w:val="20"/>
                <w:lang w:val="en-NZ"/>
              </w:rPr>
              <w:t>:</w:t>
            </w:r>
            <w:r w:rsidR="00ED2611" w:rsidRPr="00C74F86">
              <w:rPr>
                <w:rFonts w:ascii="Verdana" w:hAnsi="Verdana"/>
                <w:sz w:val="20"/>
              </w:rPr>
              <w:t xml:space="preserve"> </w:t>
            </w:r>
            <w:r w:rsidR="00ED2611" w:rsidRPr="00C74F86">
              <w:rPr>
                <w:rFonts w:ascii="Verdana" w:hAnsi="Verdana"/>
                <w:b/>
                <w:bCs w:val="0"/>
                <w:sz w:val="20"/>
                <w:lang w:val="en-NZ"/>
              </w:rPr>
              <w:t>Eligibility criteria</w:t>
            </w:r>
            <w:r w:rsidR="00ED2611" w:rsidRPr="00C74F86">
              <w:rPr>
                <w:rFonts w:cs="Arial"/>
                <w:b/>
                <w:bCs w:val="0"/>
                <w:sz w:val="20"/>
                <w:lang w:val="en-NZ"/>
              </w:rPr>
              <w:t>​</w:t>
            </w:r>
            <w:r w:rsidR="00ED2611" w:rsidRPr="00C74F86">
              <w:rPr>
                <w:rFonts w:ascii="Verdana" w:hAnsi="Verdana"/>
                <w:b/>
                <w:bCs w:val="0"/>
                <w:sz w:val="20"/>
                <w:lang w:val="en-NZ"/>
              </w:rPr>
              <w:t>:</w:t>
            </w:r>
            <w:r w:rsidR="00ED2611" w:rsidRPr="00C74F86">
              <w:rPr>
                <w:rFonts w:ascii="Verdana" w:hAnsi="Verdana"/>
                <w:sz w:val="20"/>
                <w:lang w:val="en-NZ"/>
              </w:rPr>
              <w:t xml:space="preserve"> </w:t>
            </w:r>
            <w:r w:rsidR="005139CA" w:rsidRPr="00C74F86">
              <w:rPr>
                <w:rFonts w:ascii="Verdana" w:hAnsi="Verdana"/>
                <w:sz w:val="20"/>
                <w:lang w:val="en-NZ"/>
              </w:rPr>
              <w:t xml:space="preserve">The criteria for who can access DSS remain the same. </w:t>
            </w:r>
          </w:p>
          <w:p w14:paraId="0487F4BC" w14:textId="30CE6F39" w:rsidR="00533E7D" w:rsidRPr="00C74F86" w:rsidRDefault="00533E7D" w:rsidP="009A5BCA">
            <w:pPr>
              <w:pStyle w:val="TableNumbers"/>
              <w:rPr>
                <w:rFonts w:ascii="Verdana" w:hAnsi="Verdana"/>
                <w:sz w:val="20"/>
              </w:rPr>
            </w:pPr>
            <w:r w:rsidRPr="00C74F86">
              <w:rPr>
                <w:rFonts w:ascii="Verdana" w:hAnsi="Verdana"/>
                <w:b/>
                <w:sz w:val="20"/>
                <w:lang w:val="en-NZ"/>
              </w:rPr>
              <w:t>Click + SAY</w:t>
            </w:r>
            <w:r w:rsidRPr="00C74F86">
              <w:rPr>
                <w:rFonts w:ascii="Verdana" w:hAnsi="Verdana"/>
                <w:sz w:val="20"/>
                <w:lang w:val="en-NZ"/>
              </w:rPr>
              <w:t>:</w:t>
            </w:r>
            <w:r w:rsidR="007F1784" w:rsidRPr="00C74F86">
              <w:rPr>
                <w:rFonts w:ascii="Verdana" w:hAnsi="Verdana"/>
                <w:sz w:val="20"/>
                <w:lang w:val="en-NZ"/>
              </w:rPr>
              <w:t xml:space="preserve"> </w:t>
            </w:r>
            <w:r w:rsidR="007F1784" w:rsidRPr="00C74F86">
              <w:rPr>
                <w:rFonts w:ascii="Verdana" w:hAnsi="Verdana"/>
                <w:b/>
                <w:bCs w:val="0"/>
                <w:sz w:val="20"/>
                <w:lang w:val="en-NZ"/>
              </w:rPr>
              <w:t>Referral process and systems:</w:t>
            </w:r>
            <w:r w:rsidR="007F1784" w:rsidRPr="00C74F86">
              <w:rPr>
                <w:rFonts w:cs="Arial"/>
                <w:b/>
                <w:bCs w:val="0"/>
                <w:sz w:val="20"/>
                <w:lang w:val="en-NZ"/>
              </w:rPr>
              <w:t>​</w:t>
            </w:r>
            <w:r w:rsidR="007F1784" w:rsidRPr="00C74F86">
              <w:rPr>
                <w:rFonts w:ascii="Verdana" w:hAnsi="Verdana"/>
                <w:sz w:val="20"/>
                <w:lang w:val="en-NZ"/>
              </w:rPr>
              <w:t xml:space="preserve"> </w:t>
            </w:r>
            <w:r w:rsidR="00161E93" w:rsidRPr="00C74F86">
              <w:rPr>
                <w:rFonts w:ascii="Verdana" w:hAnsi="Verdana"/>
                <w:sz w:val="20"/>
                <w:lang w:val="en-NZ"/>
              </w:rPr>
              <w:t>The current referral process and use of Socrates for referrals for People who are new to disability support services is not changing.</w:t>
            </w:r>
          </w:p>
          <w:p w14:paraId="34BEF997" w14:textId="7A8DADF4" w:rsidR="00533E7D" w:rsidRPr="00C74F86" w:rsidRDefault="00533E7D" w:rsidP="009A5BCA">
            <w:pPr>
              <w:pStyle w:val="TableNumbers"/>
              <w:rPr>
                <w:rFonts w:ascii="Verdana" w:hAnsi="Verdana"/>
                <w:sz w:val="20"/>
              </w:rPr>
            </w:pPr>
            <w:r w:rsidRPr="00C74F86">
              <w:rPr>
                <w:rFonts w:ascii="Verdana" w:hAnsi="Verdana"/>
                <w:b/>
                <w:sz w:val="20"/>
                <w:lang w:val="en-NZ"/>
              </w:rPr>
              <w:t>Click + SAY</w:t>
            </w:r>
            <w:r w:rsidRPr="00C74F86">
              <w:rPr>
                <w:rFonts w:ascii="Verdana" w:hAnsi="Verdana"/>
                <w:sz w:val="20"/>
                <w:lang w:val="en-NZ"/>
              </w:rPr>
              <w:t>:</w:t>
            </w:r>
            <w:r w:rsidR="007F1784" w:rsidRPr="00C74F86">
              <w:rPr>
                <w:rFonts w:ascii="Verdana" w:hAnsi="Verdana"/>
                <w:sz w:val="20"/>
                <w:lang w:val="en-NZ"/>
              </w:rPr>
              <w:t xml:space="preserve"> </w:t>
            </w:r>
            <w:r w:rsidR="007F1784" w:rsidRPr="00C74F86">
              <w:rPr>
                <w:rFonts w:ascii="Verdana" w:hAnsi="Verdana"/>
                <w:b/>
                <w:bCs w:val="0"/>
                <w:sz w:val="20"/>
                <w:lang w:val="en-NZ"/>
              </w:rPr>
              <w:t>Assessment timeframes:</w:t>
            </w:r>
            <w:r w:rsidR="007F1784" w:rsidRPr="00C74F86">
              <w:rPr>
                <w:rFonts w:cs="Arial"/>
                <w:b/>
                <w:bCs w:val="0"/>
                <w:sz w:val="20"/>
                <w:lang w:val="en-NZ"/>
              </w:rPr>
              <w:t>​</w:t>
            </w:r>
            <w:r w:rsidR="007F1784" w:rsidRPr="00C74F86">
              <w:rPr>
                <w:rFonts w:ascii="Verdana" w:hAnsi="Verdana"/>
                <w:sz w:val="20"/>
                <w:lang w:val="en-NZ"/>
              </w:rPr>
              <w:t xml:space="preserve"> </w:t>
            </w:r>
            <w:r w:rsidR="00161E93" w:rsidRPr="00C74F86">
              <w:rPr>
                <w:rFonts w:ascii="Verdana" w:hAnsi="Verdana"/>
                <w:sz w:val="20"/>
                <w:lang w:val="en-NZ"/>
              </w:rPr>
              <w:t xml:space="preserve">The timing for initial assessments for disabled people being supported and the process for urgent reassessments remain consistent with current practice. </w:t>
            </w:r>
          </w:p>
          <w:p w14:paraId="34816510" w14:textId="28575816" w:rsidR="00533E7D" w:rsidRPr="00C74F86" w:rsidRDefault="00533E7D" w:rsidP="009A5BCA">
            <w:pPr>
              <w:pStyle w:val="TableNumbers"/>
              <w:rPr>
                <w:rFonts w:ascii="Verdana" w:hAnsi="Verdana"/>
                <w:sz w:val="20"/>
              </w:rPr>
            </w:pPr>
            <w:r w:rsidRPr="00C74F86">
              <w:rPr>
                <w:rFonts w:ascii="Verdana" w:hAnsi="Verdana"/>
                <w:b/>
                <w:sz w:val="20"/>
                <w:lang w:val="en-NZ"/>
              </w:rPr>
              <w:t>Click + SAY</w:t>
            </w:r>
            <w:r w:rsidRPr="00C74F86">
              <w:rPr>
                <w:rFonts w:ascii="Verdana" w:hAnsi="Verdana"/>
                <w:sz w:val="20"/>
                <w:lang w:val="en-NZ"/>
              </w:rPr>
              <w:t>:</w:t>
            </w:r>
            <w:r w:rsidR="007F1784" w:rsidRPr="00C74F86">
              <w:rPr>
                <w:rFonts w:ascii="Verdana" w:hAnsi="Verdana"/>
                <w:sz w:val="20"/>
                <w:lang w:val="en-NZ"/>
              </w:rPr>
              <w:t xml:space="preserve"> </w:t>
            </w:r>
            <w:r w:rsidR="007F1784" w:rsidRPr="00C74F86">
              <w:rPr>
                <w:rFonts w:ascii="Verdana" w:hAnsi="Verdana"/>
                <w:b/>
                <w:bCs w:val="0"/>
                <w:sz w:val="20"/>
                <w:lang w:val="en-NZ"/>
              </w:rPr>
              <w:t>Holistic assessments remain optional:</w:t>
            </w:r>
            <w:r w:rsidR="007F1784" w:rsidRPr="00C74F86">
              <w:rPr>
                <w:rFonts w:cs="Arial"/>
                <w:b/>
                <w:bCs w:val="0"/>
                <w:sz w:val="20"/>
                <w:lang w:val="en-NZ"/>
              </w:rPr>
              <w:t>​</w:t>
            </w:r>
            <w:r w:rsidR="007F1784" w:rsidRPr="00C74F86">
              <w:rPr>
                <w:rFonts w:ascii="Verdana" w:hAnsi="Verdana"/>
                <w:sz w:val="20"/>
                <w:lang w:val="en-NZ"/>
              </w:rPr>
              <w:t xml:space="preserve"> </w:t>
            </w:r>
            <w:r w:rsidR="00161E93" w:rsidRPr="00C74F86">
              <w:rPr>
                <w:rFonts w:ascii="Verdana" w:hAnsi="Verdana"/>
                <w:sz w:val="20"/>
                <w:lang w:val="en-NZ"/>
              </w:rPr>
              <w:t xml:space="preserve">Broader assessments (e.g., life goals, non-DSS funded activities in the community) can still be completed but are not compulsory. </w:t>
            </w:r>
            <w:r w:rsidR="00161E93" w:rsidRPr="00161E93">
              <w:rPr>
                <w:rFonts w:cs="Arial"/>
                <w:sz w:val="20"/>
                <w:lang w:val="en-NZ"/>
              </w:rPr>
              <w:t>​</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630EEEC7" w14:textId="77777777" w:rsidR="00E34049" w:rsidRPr="001205D1" w:rsidRDefault="00E34049" w:rsidP="009D16CC">
            <w:pPr>
              <w:pStyle w:val="BodyText"/>
              <w:rPr>
                <w:rFonts w:ascii="Verdana" w:hAnsi="Verdana"/>
                <w:lang w:val="en-NZ"/>
              </w:rPr>
            </w:pPr>
          </w:p>
        </w:tc>
      </w:tr>
      <w:tr w:rsidR="00E34049" w:rsidRPr="001205D1" w14:paraId="45C2DE44"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7170DAF2" w14:textId="3E4A067C" w:rsidR="00E34049" w:rsidRPr="001205D1" w:rsidRDefault="00E34049" w:rsidP="009D16CC">
            <w:pPr>
              <w:pStyle w:val="SlideNumber"/>
              <w:rPr>
                <w:rFonts w:ascii="Verdana" w:hAnsi="Verdana"/>
                <w:noProof/>
                <w:lang w:val="en-NZ"/>
              </w:rPr>
            </w:pPr>
            <w:r w:rsidRPr="001205D1">
              <w:rPr>
                <w:rFonts w:ascii="Verdana" w:hAnsi="Verdana"/>
                <w:noProof/>
                <w:lang w:val="en-NZ"/>
              </w:rPr>
              <w:drawing>
                <wp:inline distT="0" distB="0" distL="0" distR="0" wp14:anchorId="38E7A923" wp14:editId="6E7A39C9">
                  <wp:extent cx="893245" cy="502450"/>
                  <wp:effectExtent l="0" t="0" r="2540" b="0"/>
                  <wp:docPr id="12516314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31447" name="Picture 1">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52CBEE0" w14:textId="406D66A8"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 xml:space="preserve">Why are we changing? </w:t>
            </w:r>
          </w:p>
          <w:p w14:paraId="2321A4AA" w14:textId="1393BB85" w:rsidR="00533E7D" w:rsidRPr="00C74F86" w:rsidRDefault="00533E7D" w:rsidP="00533E7D">
            <w:pPr>
              <w:pStyle w:val="TableNumbers"/>
              <w:rPr>
                <w:rFonts w:ascii="Verdana" w:hAnsi="Verdana"/>
                <w:b/>
                <w:sz w:val="20"/>
                <w:lang w:val="en-NZ"/>
              </w:rPr>
            </w:pPr>
            <w:r w:rsidRPr="00C74F86">
              <w:rPr>
                <w:rFonts w:ascii="Verdana" w:hAnsi="Verdana"/>
                <w:b/>
                <w:sz w:val="20"/>
                <w:lang w:val="en-NZ"/>
              </w:rPr>
              <w:t>DO</w:t>
            </w:r>
            <w:r w:rsidRPr="00C74F86">
              <w:rPr>
                <w:rFonts w:ascii="Verdana" w:hAnsi="Verdana"/>
                <w:bCs w:val="0"/>
                <w:sz w:val="20"/>
                <w:lang w:val="en-NZ"/>
              </w:rPr>
              <w:t xml:space="preserve">: Display slide </w:t>
            </w:r>
            <w:r w:rsidR="00CD3F18">
              <w:rPr>
                <w:rFonts w:ascii="Verdana" w:hAnsi="Verdana"/>
                <w:bCs w:val="0"/>
                <w:sz w:val="20"/>
                <w:lang w:val="en-NZ"/>
              </w:rPr>
              <w:t>56</w:t>
            </w:r>
          </w:p>
          <w:p w14:paraId="118C74C5" w14:textId="15549DF9" w:rsidR="00E34049" w:rsidRPr="00C74F86" w:rsidRDefault="00533E7D" w:rsidP="006446FC">
            <w:pPr>
              <w:pStyle w:val="TableNumbers"/>
              <w:rPr>
                <w:rFonts w:ascii="Verdana" w:hAnsi="Verdana"/>
                <w:sz w:val="20"/>
              </w:rPr>
            </w:pPr>
            <w:r w:rsidRPr="005B7A2A">
              <w:rPr>
                <w:rFonts w:ascii="Verdana" w:hAnsi="Verdana"/>
                <w:b/>
                <w:sz w:val="20"/>
                <w:lang w:val="en-NZ"/>
              </w:rPr>
              <w:t>SAY</w:t>
            </w:r>
            <w:r w:rsidRPr="005B7A2A">
              <w:rPr>
                <w:rFonts w:ascii="Verdana" w:hAnsi="Verdana"/>
                <w:sz w:val="20"/>
                <w:lang w:val="en-NZ"/>
              </w:rPr>
              <w:t>:</w:t>
            </w:r>
            <w:r w:rsidR="006446FC">
              <w:rPr>
                <w:rFonts w:ascii="Verdana" w:hAnsi="Verdana"/>
                <w:sz w:val="20"/>
                <w:lang w:val="en-NZ"/>
              </w:rPr>
              <w:t xml:space="preserve"> </w:t>
            </w:r>
            <w:r w:rsidR="002439C8">
              <w:rPr>
                <w:rFonts w:ascii="Verdana" w:hAnsi="Verdana"/>
                <w:sz w:val="20"/>
              </w:rPr>
              <w:t>The aim of these new processes is to better support the management of disabled people’s needs through the consistency of data capture to allow NASCs to better forecast and predict support budgets.</w:t>
            </w:r>
            <w:r w:rsidR="006446FC">
              <w:rPr>
                <w:rFonts w:ascii="Verdana" w:hAnsi="Verdana"/>
                <w:sz w:val="20"/>
              </w:rPr>
              <w:t xml:space="preserve"> </w:t>
            </w:r>
            <w:r w:rsidR="00535B5E">
              <w:rPr>
                <w:rFonts w:ascii="Verdana" w:hAnsi="Verdana"/>
                <w:sz w:val="20"/>
                <w:lang w:val="en-NZ"/>
              </w:rPr>
              <w:t>They</w:t>
            </w:r>
            <w:r w:rsidR="006446FC" w:rsidRPr="00C74F86">
              <w:rPr>
                <w:rFonts w:ascii="Verdana" w:hAnsi="Verdana"/>
                <w:sz w:val="20"/>
                <w:lang w:val="en-NZ"/>
              </w:rPr>
              <w:t xml:space="preserve"> are </w:t>
            </w:r>
            <w:r w:rsidR="00535B5E">
              <w:rPr>
                <w:rFonts w:ascii="Verdana" w:hAnsi="Verdana"/>
                <w:sz w:val="20"/>
                <w:lang w:val="en-NZ"/>
              </w:rPr>
              <w:t>designed to enable a</w:t>
            </w:r>
            <w:r w:rsidR="00CA293B" w:rsidRPr="00C74F86">
              <w:rPr>
                <w:rFonts w:ascii="Verdana" w:hAnsi="Verdana"/>
                <w:sz w:val="20"/>
              </w:rPr>
              <w:t xml:space="preserve"> simpler more consistent way to assess support needs</w:t>
            </w:r>
            <w:r w:rsidR="00543CF8" w:rsidRPr="00C74F86">
              <w:rPr>
                <w:rFonts w:ascii="Verdana" w:hAnsi="Verdana"/>
                <w:sz w:val="20"/>
              </w:rPr>
              <w:t xml:space="preserve"> by supporting more meaningful conversations that ensure fairness and consistency across the DSS system. </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46870F9" w14:textId="77777777" w:rsidR="00E34049" w:rsidRPr="001205D1" w:rsidRDefault="00E34049" w:rsidP="009D16CC">
            <w:pPr>
              <w:pStyle w:val="BodyText"/>
              <w:rPr>
                <w:rFonts w:ascii="Verdana" w:hAnsi="Verdana"/>
                <w:lang w:val="en-NZ"/>
              </w:rPr>
            </w:pPr>
          </w:p>
        </w:tc>
      </w:tr>
      <w:tr w:rsidR="00E34049" w:rsidRPr="001205D1" w14:paraId="10885691"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6909B14D" w14:textId="71C5A145" w:rsidR="00E34049" w:rsidRPr="001205D1" w:rsidRDefault="00E34049" w:rsidP="009D16CC">
            <w:pPr>
              <w:pStyle w:val="SlideNumber"/>
              <w:rPr>
                <w:rFonts w:ascii="Verdana" w:hAnsi="Verdana"/>
                <w:noProof/>
                <w:lang w:val="en-NZ"/>
              </w:rPr>
            </w:pPr>
            <w:r w:rsidRPr="001205D1">
              <w:rPr>
                <w:rFonts w:ascii="Verdana" w:hAnsi="Verdana"/>
                <w:noProof/>
                <w:lang w:val="en-NZ"/>
              </w:rPr>
              <w:drawing>
                <wp:inline distT="0" distB="0" distL="0" distR="0" wp14:anchorId="45C8BF70" wp14:editId="499AC78F">
                  <wp:extent cx="893245" cy="502450"/>
                  <wp:effectExtent l="0" t="0" r="2540" b="0"/>
                  <wp:docPr id="13824001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00170" name="Picture 1">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1D0CBD8" w14:textId="325EE594"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Assessment process</w:t>
            </w:r>
          </w:p>
          <w:p w14:paraId="2F49F4A5" w14:textId="677165EC" w:rsidR="00E34049" w:rsidRPr="00C74F86" w:rsidRDefault="00882BA9" w:rsidP="009A5BCA">
            <w:pPr>
              <w:pStyle w:val="TableNumbers"/>
              <w:rPr>
                <w:rFonts w:ascii="Verdana" w:hAnsi="Verdana"/>
                <w:sz w:val="20"/>
              </w:rPr>
            </w:pPr>
            <w:r w:rsidRPr="00C74F86">
              <w:rPr>
                <w:rFonts w:ascii="Verdana" w:hAnsi="Verdana"/>
                <w:b/>
                <w:bCs w:val="0"/>
                <w:sz w:val="20"/>
              </w:rPr>
              <w:t xml:space="preserve">Do: </w:t>
            </w:r>
            <w:r w:rsidRPr="00C74F86">
              <w:rPr>
                <w:rFonts w:ascii="Verdana" w:hAnsi="Verdana"/>
                <w:sz w:val="20"/>
              </w:rPr>
              <w:t xml:space="preserve">Display slide </w:t>
            </w:r>
            <w:r w:rsidR="00CD3F18">
              <w:rPr>
                <w:rFonts w:ascii="Verdana" w:hAnsi="Verdana"/>
                <w:sz w:val="20"/>
              </w:rPr>
              <w:t>57</w:t>
            </w:r>
          </w:p>
          <w:p w14:paraId="33E3B768" w14:textId="116A9627" w:rsidR="00882BA9" w:rsidRPr="004C4AB7" w:rsidRDefault="00882BA9" w:rsidP="004C4AB7">
            <w:pPr>
              <w:pStyle w:val="TableNumbers"/>
              <w:rPr>
                <w:rFonts w:ascii="Verdana" w:hAnsi="Verdana"/>
                <w:sz w:val="20"/>
              </w:rPr>
            </w:pPr>
            <w:r w:rsidRPr="00C74F86">
              <w:rPr>
                <w:rFonts w:ascii="Verdana" w:hAnsi="Verdana"/>
                <w:b/>
                <w:bCs w:val="0"/>
                <w:sz w:val="20"/>
              </w:rPr>
              <w:t>Say:</w:t>
            </w:r>
            <w:r w:rsidRPr="00C74F86">
              <w:rPr>
                <w:rFonts w:ascii="Verdana" w:hAnsi="Verdana"/>
                <w:sz w:val="20"/>
              </w:rPr>
              <w:t xml:space="preserve"> </w:t>
            </w:r>
            <w:r w:rsidR="00632411" w:rsidRPr="00C74F86">
              <w:rPr>
                <w:rFonts w:ascii="Verdana" w:hAnsi="Verdana"/>
                <w:sz w:val="20"/>
              </w:rPr>
              <w:t xml:space="preserve">We will now focus on the changes </w:t>
            </w:r>
            <w:r w:rsidR="00F74B26">
              <w:rPr>
                <w:rFonts w:ascii="Verdana" w:hAnsi="Verdana"/>
                <w:sz w:val="20"/>
              </w:rPr>
              <w:t>relevant</w:t>
            </w:r>
            <w:r w:rsidR="00632411" w:rsidRPr="00C74F86">
              <w:rPr>
                <w:rFonts w:ascii="Verdana" w:hAnsi="Verdana"/>
                <w:sz w:val="20"/>
              </w:rPr>
              <w:t xml:space="preserve"> to </w:t>
            </w:r>
            <w:r w:rsidR="001F2D36">
              <w:rPr>
                <w:rFonts w:ascii="Verdana" w:hAnsi="Verdana"/>
                <w:sz w:val="20"/>
              </w:rPr>
              <w:t>individual steps</w:t>
            </w:r>
            <w:r w:rsidR="00632411" w:rsidRPr="00C74F86">
              <w:rPr>
                <w:rFonts w:ascii="Verdana" w:hAnsi="Verdana"/>
                <w:sz w:val="20"/>
              </w:rPr>
              <w:t xml:space="preserve"> in the assessment process.</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1FFE1DB" w14:textId="77777777" w:rsidR="00E34049" w:rsidRPr="001205D1" w:rsidRDefault="00E34049" w:rsidP="009D16CC">
            <w:pPr>
              <w:pStyle w:val="BodyText"/>
              <w:rPr>
                <w:rFonts w:ascii="Verdana" w:hAnsi="Verdana"/>
                <w:lang w:val="en-NZ"/>
              </w:rPr>
            </w:pPr>
          </w:p>
        </w:tc>
      </w:tr>
      <w:tr w:rsidR="00E34049" w:rsidRPr="001205D1" w14:paraId="2BAF06D8"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5E79099D" w14:textId="46F666EC" w:rsidR="00E34049" w:rsidRPr="001205D1" w:rsidRDefault="00E34049" w:rsidP="009D16CC">
            <w:pPr>
              <w:pStyle w:val="SlideNumber"/>
              <w:rPr>
                <w:rFonts w:ascii="Verdana" w:hAnsi="Verdana"/>
                <w:noProof/>
                <w:color w:val="FF0000"/>
                <w:lang w:val="en-NZ"/>
              </w:rPr>
            </w:pPr>
            <w:r w:rsidRPr="001205D1">
              <w:rPr>
                <w:rFonts w:ascii="Verdana" w:hAnsi="Verdana"/>
                <w:noProof/>
                <w:color w:val="FF0000"/>
                <w:lang w:val="en-NZ"/>
              </w:rPr>
              <w:drawing>
                <wp:inline distT="0" distB="0" distL="0" distR="0" wp14:anchorId="75D74712" wp14:editId="046FA1B1">
                  <wp:extent cx="893245" cy="502450"/>
                  <wp:effectExtent l="0" t="0" r="2540" b="0"/>
                  <wp:docPr id="12021469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46910" name="Picture 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BA62F9F" w14:textId="6056FE88" w:rsidR="005D6EED" w:rsidRPr="004C4AB7" w:rsidRDefault="005D6EED" w:rsidP="005D6EED">
            <w:pPr>
              <w:pStyle w:val="SlideTitle"/>
              <w:rPr>
                <w:rFonts w:ascii="Verdana" w:hAnsi="Verdana"/>
                <w:sz w:val="20"/>
                <w:szCs w:val="20"/>
                <w:lang w:val="en-NZ"/>
              </w:rPr>
            </w:pPr>
            <w:r w:rsidRPr="004C4AB7">
              <w:rPr>
                <w:rFonts w:ascii="Verdana" w:hAnsi="Verdana"/>
                <w:sz w:val="20"/>
                <w:szCs w:val="20"/>
                <w:lang w:val="en-NZ"/>
              </w:rPr>
              <w:t xml:space="preserve">New </w:t>
            </w:r>
            <w:r w:rsidR="0043298A" w:rsidRPr="004C4AB7">
              <w:rPr>
                <w:rFonts w:ascii="Verdana" w:hAnsi="Verdana"/>
                <w:sz w:val="20"/>
                <w:szCs w:val="20"/>
                <w:lang w:val="en-NZ"/>
              </w:rPr>
              <w:t xml:space="preserve">referral and </w:t>
            </w:r>
            <w:r w:rsidRPr="004C4AB7">
              <w:rPr>
                <w:rFonts w:ascii="Verdana" w:hAnsi="Verdana"/>
                <w:sz w:val="20"/>
                <w:szCs w:val="20"/>
                <w:lang w:val="en-NZ"/>
              </w:rPr>
              <w:t>assessment process steps</w:t>
            </w:r>
          </w:p>
          <w:p w14:paraId="0236B991" w14:textId="0467EEE7" w:rsidR="00882BA9" w:rsidRPr="004C4AB7" w:rsidRDefault="00B063DA" w:rsidP="00882BA9">
            <w:pPr>
              <w:pStyle w:val="TableNumbers"/>
              <w:rPr>
                <w:rFonts w:ascii="Verdana" w:hAnsi="Verdana"/>
                <w:sz w:val="20"/>
              </w:rPr>
            </w:pPr>
            <w:r w:rsidRPr="004C4AB7">
              <w:rPr>
                <w:rFonts w:ascii="Verdana" w:hAnsi="Verdana"/>
                <w:b/>
                <w:bCs w:val="0"/>
                <w:sz w:val="20"/>
              </w:rPr>
              <w:t xml:space="preserve">DO: </w:t>
            </w:r>
            <w:r w:rsidR="00882BA9" w:rsidRPr="004C4AB7">
              <w:rPr>
                <w:rFonts w:ascii="Verdana" w:hAnsi="Verdana"/>
                <w:sz w:val="20"/>
              </w:rPr>
              <w:t xml:space="preserve">Display slide </w:t>
            </w:r>
            <w:r w:rsidR="00CD3F18">
              <w:rPr>
                <w:rFonts w:ascii="Verdana" w:hAnsi="Verdana"/>
                <w:sz w:val="20"/>
              </w:rPr>
              <w:t>58</w:t>
            </w:r>
          </w:p>
          <w:p w14:paraId="4D3B4CF1" w14:textId="5563D5D7" w:rsidR="003C583C" w:rsidRPr="004C4AB7" w:rsidRDefault="00B063DA" w:rsidP="00882BA9">
            <w:pPr>
              <w:pStyle w:val="TableNumbers"/>
              <w:rPr>
                <w:rFonts w:ascii="Verdana" w:hAnsi="Verdana"/>
                <w:color w:val="000000" w:themeColor="text1"/>
                <w:sz w:val="20"/>
              </w:rPr>
            </w:pPr>
            <w:r w:rsidRPr="004C4AB7">
              <w:rPr>
                <w:rFonts w:ascii="Verdana" w:hAnsi="Verdana"/>
                <w:b/>
                <w:bCs w:val="0"/>
                <w:color w:val="000000" w:themeColor="text1"/>
                <w:sz w:val="20"/>
              </w:rPr>
              <w:t>SAY</w:t>
            </w:r>
            <w:r w:rsidR="003C583C" w:rsidRPr="00C74F86">
              <w:rPr>
                <w:rFonts w:ascii="Verdana" w:hAnsi="Verdana"/>
                <w:b/>
                <w:color w:val="000000" w:themeColor="text1"/>
                <w:sz w:val="20"/>
              </w:rPr>
              <w:t>:</w:t>
            </w:r>
            <w:r w:rsidR="003C583C" w:rsidRPr="00C74F86">
              <w:rPr>
                <w:rFonts w:ascii="Verdana" w:hAnsi="Verdana"/>
                <w:color w:val="000000" w:themeColor="text1"/>
                <w:sz w:val="20"/>
              </w:rPr>
              <w:t xml:space="preserve"> </w:t>
            </w:r>
            <w:r w:rsidR="00C254CD">
              <w:rPr>
                <w:rFonts w:ascii="Verdana" w:hAnsi="Verdana"/>
                <w:color w:val="000000" w:themeColor="text1"/>
                <w:sz w:val="20"/>
              </w:rPr>
              <w:t>A reminder that the assessment process covered in this session relates to steps 6 to 9 indicated on this high-level process flow diagram. An important reminder is</w:t>
            </w:r>
            <w:r w:rsidR="00215430">
              <w:rPr>
                <w:rFonts w:ascii="Verdana" w:hAnsi="Verdana"/>
                <w:color w:val="000000" w:themeColor="text1"/>
                <w:sz w:val="20"/>
              </w:rPr>
              <w:t xml:space="preserve"> that this is indicative only</w:t>
            </w:r>
            <w:r w:rsidR="00E56084">
              <w:rPr>
                <w:rFonts w:ascii="Verdana" w:hAnsi="Verdana"/>
                <w:color w:val="000000" w:themeColor="text1"/>
                <w:sz w:val="20"/>
              </w:rPr>
              <w:t xml:space="preserve"> to provide context for training</w:t>
            </w:r>
            <w:r w:rsidR="00215430">
              <w:rPr>
                <w:rFonts w:ascii="Verdana" w:hAnsi="Verdana"/>
                <w:color w:val="000000" w:themeColor="text1"/>
                <w:sz w:val="20"/>
              </w:rPr>
              <w:t>, and our processes may differ</w:t>
            </w:r>
            <w:r w:rsidR="0094238C">
              <w:rPr>
                <w:rFonts w:ascii="Verdana" w:hAnsi="Verdana"/>
                <w:color w:val="000000" w:themeColor="text1"/>
                <w:sz w:val="20"/>
              </w:rPr>
              <w:t>. So please do not worry if some activities are mis</w:t>
            </w:r>
            <w:r w:rsidR="00341BEC">
              <w:rPr>
                <w:rFonts w:ascii="Verdana" w:hAnsi="Verdana"/>
                <w:color w:val="000000" w:themeColor="text1"/>
                <w:sz w:val="20"/>
              </w:rPr>
              <w:t>-ordered</w:t>
            </w:r>
            <w:r w:rsidR="004875B4">
              <w:rPr>
                <w:rFonts w:ascii="Verdana" w:hAnsi="Verdana"/>
                <w:color w:val="000000" w:themeColor="text1"/>
                <w:sz w:val="20"/>
              </w:rPr>
              <w:t xml:space="preserve"> or differ in naming convention</w:t>
            </w:r>
            <w:r w:rsidR="008D6E3E">
              <w:rPr>
                <w:rFonts w:ascii="Verdana" w:hAnsi="Verdana"/>
                <w:color w:val="000000" w:themeColor="text1"/>
                <w:sz w:val="20"/>
              </w:rPr>
              <w:t xml:space="preserve"> to what we are used to</w:t>
            </w:r>
            <w:r w:rsidR="004875B4">
              <w:rPr>
                <w:rFonts w:ascii="Verdana" w:hAnsi="Verdana"/>
                <w:color w:val="000000" w:themeColor="text1"/>
                <w:sz w:val="20"/>
              </w:rPr>
              <w:t xml:space="preserve">. </w:t>
            </w:r>
          </w:p>
          <w:p w14:paraId="515668AA" w14:textId="22BE6DD4" w:rsidR="004D6332" w:rsidRPr="00CD3F18" w:rsidRDefault="00B063DA" w:rsidP="009A5BCA">
            <w:pPr>
              <w:pStyle w:val="TableNumbers"/>
              <w:rPr>
                <w:rFonts w:ascii="Verdana" w:hAnsi="Verdana"/>
                <w:color w:val="000000" w:themeColor="text1"/>
                <w:sz w:val="20"/>
              </w:rPr>
            </w:pPr>
            <w:r w:rsidRPr="00CD3F18">
              <w:rPr>
                <w:rFonts w:ascii="Verdana" w:hAnsi="Verdana"/>
                <w:b/>
                <w:bCs w:val="0"/>
                <w:color w:val="000000" w:themeColor="text1"/>
                <w:sz w:val="20"/>
              </w:rPr>
              <w:t xml:space="preserve">DO: </w:t>
            </w:r>
            <w:r w:rsidR="004D6332" w:rsidRPr="00CD3F18">
              <w:rPr>
                <w:rFonts w:ascii="Verdana" w:hAnsi="Verdana"/>
                <w:color w:val="000000" w:themeColor="text1"/>
                <w:sz w:val="20"/>
              </w:rPr>
              <w:t xml:space="preserve">Display slide </w:t>
            </w:r>
            <w:r w:rsidR="00CD3F18" w:rsidRPr="00CD3F18">
              <w:rPr>
                <w:rFonts w:ascii="Verdana" w:hAnsi="Verdana"/>
                <w:color w:val="000000" w:themeColor="text1"/>
                <w:sz w:val="20"/>
              </w:rPr>
              <w:t>59</w:t>
            </w:r>
          </w:p>
          <w:p w14:paraId="498CC182" w14:textId="2C48D51E" w:rsidR="004D6332" w:rsidRPr="00CD3F18" w:rsidRDefault="00B063DA" w:rsidP="009A5BCA">
            <w:pPr>
              <w:pStyle w:val="TableNumbers"/>
              <w:rPr>
                <w:rFonts w:ascii="Verdana" w:hAnsi="Verdana"/>
                <w:color w:val="000000" w:themeColor="text1"/>
                <w:sz w:val="20"/>
              </w:rPr>
            </w:pPr>
            <w:r w:rsidRPr="00CD3F18">
              <w:rPr>
                <w:rFonts w:ascii="Verdana" w:hAnsi="Verdana"/>
                <w:b/>
                <w:bCs w:val="0"/>
                <w:color w:val="000000" w:themeColor="text1"/>
                <w:sz w:val="20"/>
              </w:rPr>
              <w:t xml:space="preserve">SAY: </w:t>
            </w:r>
            <w:r w:rsidR="00765632" w:rsidRPr="00CD3F18">
              <w:rPr>
                <w:rFonts w:ascii="Verdana" w:hAnsi="Verdana"/>
                <w:bCs w:val="0"/>
                <w:color w:val="000000" w:themeColor="text1"/>
                <w:sz w:val="20"/>
              </w:rPr>
              <w:t>The table here</w:t>
            </w:r>
            <w:r w:rsidR="00BD3AA8" w:rsidRPr="00CD3F18">
              <w:rPr>
                <w:rFonts w:ascii="Verdana" w:hAnsi="Verdana"/>
                <w:color w:val="000000" w:themeColor="text1"/>
                <w:sz w:val="20"/>
              </w:rPr>
              <w:t xml:space="preserve"> outline</w:t>
            </w:r>
            <w:r w:rsidR="00765632" w:rsidRPr="00CD3F18">
              <w:rPr>
                <w:rFonts w:ascii="Verdana" w:hAnsi="Verdana"/>
                <w:color w:val="000000" w:themeColor="text1"/>
                <w:sz w:val="20"/>
              </w:rPr>
              <w:t>s</w:t>
            </w:r>
            <w:r w:rsidR="00BD3AA8" w:rsidRPr="00CD3F18">
              <w:rPr>
                <w:rFonts w:ascii="Verdana" w:hAnsi="Verdana"/>
                <w:color w:val="000000" w:themeColor="text1"/>
                <w:sz w:val="20"/>
              </w:rPr>
              <w:t xml:space="preserve"> further detail o</w:t>
            </w:r>
            <w:r w:rsidR="00765632" w:rsidRPr="00CD3F18">
              <w:rPr>
                <w:rFonts w:ascii="Verdana" w:hAnsi="Verdana"/>
                <w:color w:val="000000" w:themeColor="text1"/>
                <w:sz w:val="20"/>
              </w:rPr>
              <w:t>n</w:t>
            </w:r>
            <w:r w:rsidR="00BD3AA8" w:rsidRPr="00CD3F18">
              <w:rPr>
                <w:rFonts w:ascii="Verdana" w:hAnsi="Verdana"/>
                <w:color w:val="000000" w:themeColor="text1"/>
                <w:sz w:val="20"/>
              </w:rPr>
              <w:t xml:space="preserve"> the process steps. We will expand on these in the following slides</w:t>
            </w:r>
            <w:r w:rsidR="00863FAA" w:rsidRPr="00CD3F18">
              <w:rPr>
                <w:rFonts w:ascii="Verdana" w:hAnsi="Verdana"/>
                <w:color w:val="000000" w:themeColor="text1"/>
                <w:sz w:val="20"/>
              </w:rPr>
              <w:t>.</w:t>
            </w:r>
          </w:p>
          <w:p w14:paraId="6472A51F" w14:textId="25D87544" w:rsidR="00BD3AA8" w:rsidRPr="00C74F86" w:rsidRDefault="00B063DA" w:rsidP="009A5BCA">
            <w:pPr>
              <w:pStyle w:val="TableNumbers"/>
              <w:rPr>
                <w:rFonts w:ascii="Verdana" w:hAnsi="Verdana"/>
                <w:color w:val="FF0000"/>
                <w:sz w:val="20"/>
              </w:rPr>
            </w:pPr>
            <w:r w:rsidRPr="00CD3F18">
              <w:rPr>
                <w:rFonts w:ascii="Verdana" w:hAnsi="Verdana"/>
                <w:b/>
                <w:color w:val="000000" w:themeColor="text1"/>
                <w:sz w:val="20"/>
              </w:rPr>
              <w:t xml:space="preserve">DO: </w:t>
            </w:r>
            <w:r w:rsidR="00BD3AA8" w:rsidRPr="00CD3F18">
              <w:rPr>
                <w:rFonts w:ascii="Verdana" w:hAnsi="Verdana"/>
                <w:color w:val="000000" w:themeColor="text1"/>
                <w:sz w:val="20"/>
              </w:rPr>
              <w:t>Give the participants time to briefly understand the definitions of each process</w:t>
            </w:r>
            <w:r w:rsidR="00007A3E" w:rsidRPr="00CD3F18">
              <w:rPr>
                <w:rFonts w:ascii="Verdana" w:hAnsi="Verdana"/>
                <w:color w:val="000000" w:themeColor="text1"/>
                <w:sz w:val="20"/>
              </w:rPr>
              <w:t xml:space="preserve"> </w:t>
            </w:r>
            <w:r w:rsidR="00BD3AA8" w:rsidRPr="00CD3F18">
              <w:rPr>
                <w:rFonts w:ascii="Verdana" w:hAnsi="Verdana"/>
                <w:color w:val="000000" w:themeColor="text1"/>
                <w:sz w:val="20"/>
              </w:rPr>
              <w:t>- they will be expanded on below</w:t>
            </w:r>
            <w:r w:rsidR="00007A3E" w:rsidRPr="00CD3F18">
              <w:rPr>
                <w:rFonts w:ascii="Verdana" w:hAnsi="Verdana"/>
                <w:color w:val="000000" w:themeColor="text1"/>
                <w:sz w:val="20"/>
              </w:rPr>
              <w:t>.</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1D359558" w14:textId="77777777" w:rsidR="00E34049" w:rsidRPr="001205D1" w:rsidRDefault="00E34049" w:rsidP="009D16CC">
            <w:pPr>
              <w:pStyle w:val="BodyText"/>
              <w:rPr>
                <w:rFonts w:ascii="Verdana" w:hAnsi="Verdana"/>
                <w:lang w:val="en-NZ"/>
              </w:rPr>
            </w:pPr>
          </w:p>
        </w:tc>
      </w:tr>
      <w:tr w:rsidR="00E34049" w:rsidRPr="001205D1" w14:paraId="55413C0D"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005E9973" w14:textId="2A32BB39" w:rsidR="00E34049" w:rsidRPr="001205D1" w:rsidRDefault="00E34049" w:rsidP="009D16CC">
            <w:pPr>
              <w:pStyle w:val="SlideNumber"/>
              <w:rPr>
                <w:rFonts w:ascii="Verdana" w:hAnsi="Verdana"/>
                <w:noProof/>
                <w:lang w:val="en-NZ"/>
              </w:rPr>
            </w:pPr>
            <w:r w:rsidRPr="001205D1">
              <w:rPr>
                <w:rFonts w:ascii="Verdana" w:hAnsi="Verdana"/>
                <w:noProof/>
                <w:lang w:val="en-NZ"/>
              </w:rPr>
              <w:drawing>
                <wp:inline distT="0" distB="0" distL="0" distR="0" wp14:anchorId="774530B4" wp14:editId="71D0A192">
                  <wp:extent cx="893245" cy="502450"/>
                  <wp:effectExtent l="0" t="0" r="2540" b="0"/>
                  <wp:docPr id="13402104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10497" name="Picture 1">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DA928B7" w14:textId="77777777"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Capturing needs assessments</w:t>
            </w:r>
          </w:p>
          <w:p w14:paraId="7A94B1CA" w14:textId="7171C803" w:rsidR="00882BA9" w:rsidRPr="00C74F86" w:rsidRDefault="00B063DA" w:rsidP="00882BA9">
            <w:pPr>
              <w:pStyle w:val="TableNumbers"/>
              <w:rPr>
                <w:rFonts w:ascii="Verdana" w:hAnsi="Verdana"/>
                <w:sz w:val="20"/>
              </w:rPr>
            </w:pPr>
            <w:r w:rsidRPr="00C74F86">
              <w:rPr>
                <w:rFonts w:ascii="Verdana" w:hAnsi="Verdana"/>
                <w:b/>
                <w:bCs w:val="0"/>
                <w:sz w:val="20"/>
              </w:rPr>
              <w:t xml:space="preserve">DO: </w:t>
            </w:r>
            <w:r w:rsidR="00882BA9" w:rsidRPr="00C74F86">
              <w:rPr>
                <w:rFonts w:ascii="Verdana" w:hAnsi="Verdana"/>
                <w:sz w:val="20"/>
              </w:rPr>
              <w:t>Display slide 6</w:t>
            </w:r>
            <w:r w:rsidR="00CD3F18">
              <w:rPr>
                <w:rFonts w:ascii="Verdana" w:hAnsi="Verdana"/>
                <w:sz w:val="20"/>
              </w:rPr>
              <w:t>0</w:t>
            </w:r>
          </w:p>
          <w:p w14:paraId="72DC0B08" w14:textId="46DCCD93" w:rsidR="00C94DF5" w:rsidRPr="00C74F86" w:rsidRDefault="00B063DA" w:rsidP="007D74B0">
            <w:pPr>
              <w:pStyle w:val="TableNumbers"/>
              <w:rPr>
                <w:rFonts w:ascii="Verdana" w:hAnsi="Verdana"/>
                <w:sz w:val="20"/>
              </w:rPr>
            </w:pPr>
            <w:r w:rsidRPr="00C74F86">
              <w:rPr>
                <w:rFonts w:ascii="Verdana" w:hAnsi="Verdana"/>
                <w:b/>
                <w:bCs w:val="0"/>
                <w:sz w:val="20"/>
              </w:rPr>
              <w:t xml:space="preserve">SAY: </w:t>
            </w:r>
            <w:r w:rsidR="00C94DF5" w:rsidRPr="00C74F86">
              <w:rPr>
                <w:rFonts w:ascii="Verdana" w:hAnsi="Verdana"/>
                <w:bCs w:val="0"/>
                <w:sz w:val="20"/>
              </w:rPr>
              <w:t xml:space="preserve">The OBIR Web App will be used to capture and record the information gathered from needs assessment interviews. </w:t>
            </w:r>
            <w:r w:rsidR="001368B5">
              <w:rPr>
                <w:rFonts w:ascii="Verdana" w:hAnsi="Verdana"/>
                <w:sz w:val="20"/>
              </w:rPr>
              <w:t xml:space="preserve">The screenshot on the right </w:t>
            </w:r>
            <w:r w:rsidR="00875816">
              <w:rPr>
                <w:rFonts w:ascii="Verdana" w:hAnsi="Verdana"/>
                <w:sz w:val="20"/>
              </w:rPr>
              <w:t>and those on the following slides in this session are</w:t>
            </w:r>
            <w:r w:rsidR="001368B5">
              <w:rPr>
                <w:rFonts w:ascii="Verdana" w:hAnsi="Verdana"/>
                <w:sz w:val="20"/>
              </w:rPr>
              <w:t xml:space="preserve"> intended as guiding visual</w:t>
            </w:r>
            <w:r w:rsidR="00875816">
              <w:rPr>
                <w:rFonts w:ascii="Verdana" w:hAnsi="Verdana"/>
                <w:sz w:val="20"/>
              </w:rPr>
              <w:t>s</w:t>
            </w:r>
            <w:r w:rsidR="001368B5">
              <w:rPr>
                <w:rFonts w:ascii="Verdana" w:hAnsi="Verdana"/>
                <w:sz w:val="20"/>
              </w:rPr>
              <w:t xml:space="preserve"> only – </w:t>
            </w:r>
            <w:r w:rsidR="00875816">
              <w:rPr>
                <w:rFonts w:ascii="Verdana" w:hAnsi="Verdana"/>
                <w:sz w:val="20"/>
              </w:rPr>
              <w:t xml:space="preserve">there will be an opportunity to look at the OBIR Web App in detail during the </w:t>
            </w:r>
            <w:r w:rsidR="00FF49A6">
              <w:rPr>
                <w:rFonts w:ascii="Verdana" w:hAnsi="Verdana"/>
                <w:sz w:val="20"/>
              </w:rPr>
              <w:t>demonstration video recording (session 5).</w:t>
            </w:r>
            <w:r w:rsidR="00154AED">
              <w:rPr>
                <w:rFonts w:ascii="Verdana" w:hAnsi="Verdana"/>
                <w:sz w:val="20"/>
              </w:rPr>
              <w:t xml:space="preserve"> The content in this part of the training is intended to cover key callouts in relation to these activities.</w:t>
            </w:r>
          </w:p>
          <w:p w14:paraId="353AC6E1" w14:textId="40F359D6" w:rsidR="007D74B0" w:rsidRPr="00C74F86" w:rsidRDefault="00B063DA" w:rsidP="007D74B0">
            <w:pPr>
              <w:pStyle w:val="TableNumbers"/>
              <w:rPr>
                <w:rFonts w:ascii="Verdana" w:hAnsi="Verdana"/>
                <w:sz w:val="20"/>
              </w:rPr>
            </w:pPr>
            <w:r w:rsidRPr="00C74F86">
              <w:rPr>
                <w:rFonts w:ascii="Verdana" w:hAnsi="Verdana"/>
                <w:b/>
                <w:sz w:val="20"/>
              </w:rPr>
              <w:t>CLICK + SAY:</w:t>
            </w:r>
            <w:r w:rsidRPr="00C74F86">
              <w:rPr>
                <w:rFonts w:ascii="Verdana" w:hAnsi="Verdana"/>
                <w:sz w:val="20"/>
              </w:rPr>
              <w:t xml:space="preserve"> </w:t>
            </w:r>
            <w:r w:rsidR="00EB08C2" w:rsidRPr="00C74F86">
              <w:rPr>
                <w:rFonts w:ascii="Verdana" w:hAnsi="Verdana"/>
                <w:sz w:val="20"/>
              </w:rPr>
              <w:t>This will replace the Functional Support Needs and Needs Assessment Goal tabs in Socrates</w:t>
            </w:r>
            <w:r w:rsidR="00863FAA">
              <w:rPr>
                <w:rFonts w:ascii="Verdana" w:hAnsi="Verdana"/>
                <w:sz w:val="20"/>
              </w:rPr>
              <w:t>.</w:t>
            </w:r>
          </w:p>
          <w:p w14:paraId="41EE5866" w14:textId="56C23867" w:rsidR="00FC5692" w:rsidRPr="00C74F86" w:rsidRDefault="00B063DA" w:rsidP="00FC5692">
            <w:pPr>
              <w:pStyle w:val="TableNumbers"/>
              <w:rPr>
                <w:rFonts w:ascii="Verdana" w:hAnsi="Verdana"/>
                <w:sz w:val="20"/>
              </w:rPr>
            </w:pPr>
            <w:r w:rsidRPr="00C74F86">
              <w:rPr>
                <w:rFonts w:ascii="Verdana" w:hAnsi="Verdana"/>
                <w:b/>
                <w:sz w:val="20"/>
              </w:rPr>
              <w:t xml:space="preserve">CLICK + SAY: </w:t>
            </w:r>
            <w:r w:rsidR="00EB08C2" w:rsidRPr="00C74F86">
              <w:rPr>
                <w:rFonts w:ascii="Verdana" w:hAnsi="Verdana"/>
                <w:sz w:val="20"/>
              </w:rPr>
              <w:t xml:space="preserve">We will show you the types of information that will need to be entered into the OBIR Web App to complete the assessment interview in the live demo session of this training. </w:t>
            </w:r>
            <w:r w:rsidR="0026360B">
              <w:rPr>
                <w:rFonts w:ascii="Verdana" w:hAnsi="Verdana"/>
                <w:sz w:val="20"/>
              </w:rPr>
              <w:t>This relates to the</w:t>
            </w:r>
            <w:r w:rsidR="00E13400">
              <w:rPr>
                <w:rFonts w:ascii="Verdana" w:hAnsi="Verdana"/>
                <w:sz w:val="20"/>
              </w:rPr>
              <w:t xml:space="preserve"> demonstration video (session 5) of this training.</w:t>
            </w:r>
          </w:p>
          <w:p w14:paraId="48319171" w14:textId="7AAA4631" w:rsidR="00786C97" w:rsidRPr="00C74F86" w:rsidRDefault="00B063DA" w:rsidP="00FC5692">
            <w:pPr>
              <w:pStyle w:val="TableNumbers"/>
              <w:rPr>
                <w:rFonts w:ascii="Verdana" w:hAnsi="Verdana"/>
                <w:sz w:val="20"/>
              </w:rPr>
            </w:pPr>
            <w:r w:rsidRPr="00C74F86">
              <w:rPr>
                <w:rFonts w:ascii="Verdana" w:hAnsi="Verdana"/>
                <w:b/>
                <w:bCs w:val="0"/>
                <w:sz w:val="20"/>
              </w:rPr>
              <w:t xml:space="preserve">CLICK + SAY: </w:t>
            </w:r>
            <w:r w:rsidR="00721A69" w:rsidRPr="00C74F86">
              <w:rPr>
                <w:rFonts w:ascii="Verdana" w:hAnsi="Verdana"/>
                <w:sz w:val="20"/>
              </w:rPr>
              <w:t>I</w:t>
            </w:r>
            <w:r w:rsidR="00721A69" w:rsidRPr="00C74F86">
              <w:rPr>
                <w:rFonts w:ascii="Verdana" w:hAnsi="Verdana"/>
                <w:bCs w:val="0"/>
                <w:sz w:val="20"/>
              </w:rPr>
              <w:t xml:space="preserve">t may require the assessment interview questions to be </w:t>
            </w:r>
            <w:r w:rsidR="00CD6D96">
              <w:rPr>
                <w:rFonts w:ascii="Verdana" w:hAnsi="Verdana"/>
                <w:sz w:val="20"/>
              </w:rPr>
              <w:t>recorded</w:t>
            </w:r>
            <w:r w:rsidR="00721A69" w:rsidRPr="00C74F86">
              <w:rPr>
                <w:rFonts w:ascii="Verdana" w:hAnsi="Verdana"/>
                <w:bCs w:val="0"/>
                <w:sz w:val="20"/>
              </w:rPr>
              <w:t xml:space="preserve"> in a different way to what you are used to. </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0A56C87" w14:textId="77777777" w:rsidR="00E34049" w:rsidRPr="001205D1" w:rsidRDefault="00E34049" w:rsidP="009D16CC">
            <w:pPr>
              <w:pStyle w:val="BodyText"/>
              <w:rPr>
                <w:rFonts w:ascii="Verdana" w:hAnsi="Verdana"/>
                <w:lang w:val="en-NZ"/>
              </w:rPr>
            </w:pPr>
          </w:p>
        </w:tc>
      </w:tr>
      <w:tr w:rsidR="008B43BC" w:rsidRPr="001205D1" w14:paraId="13ABAD56"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5E43365F" w14:textId="6A7D25AF" w:rsidR="008B43BC" w:rsidRPr="001205D1" w:rsidRDefault="008B43BC" w:rsidP="009D16CC">
            <w:pPr>
              <w:pStyle w:val="SlideNumber"/>
              <w:rPr>
                <w:rStyle w:val="CommentReference"/>
                <w:bCs w:val="0"/>
                <w:lang w:val="en-US"/>
              </w:rPr>
            </w:pPr>
            <w:r w:rsidRPr="001205D1">
              <w:rPr>
                <w:rFonts w:ascii="Verdana" w:hAnsi="Verdana"/>
                <w:noProof/>
                <w:lang w:val="en-NZ"/>
              </w:rPr>
              <w:drawing>
                <wp:inline distT="0" distB="0" distL="0" distR="0" wp14:anchorId="5E1BA694" wp14:editId="2BCAF19B">
                  <wp:extent cx="893245" cy="502450"/>
                  <wp:effectExtent l="0" t="0" r="2540" b="0"/>
                  <wp:docPr id="698650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50008" name="Picture 1">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60ED36B" w14:textId="6520D1EA" w:rsidR="008B43BC" w:rsidRPr="00C74F86" w:rsidRDefault="008B43BC" w:rsidP="008B43BC">
            <w:pPr>
              <w:pStyle w:val="SlideTitle"/>
              <w:rPr>
                <w:rFonts w:ascii="Verdana" w:hAnsi="Verdana"/>
                <w:sz w:val="20"/>
                <w:szCs w:val="20"/>
                <w:lang w:val="en-NZ"/>
              </w:rPr>
            </w:pPr>
            <w:r w:rsidRPr="00C74F86">
              <w:rPr>
                <w:rFonts w:ascii="Verdana" w:hAnsi="Verdana"/>
                <w:sz w:val="20"/>
                <w:szCs w:val="20"/>
                <w:lang w:val="en-NZ"/>
              </w:rPr>
              <w:t>Creating a new assessment</w:t>
            </w:r>
          </w:p>
          <w:p w14:paraId="1C1596DC" w14:textId="346D7312" w:rsidR="008B43BC" w:rsidRPr="00C74F86" w:rsidRDefault="00B063DA" w:rsidP="008B43BC">
            <w:pPr>
              <w:pStyle w:val="TableNumbers"/>
              <w:rPr>
                <w:rFonts w:ascii="Verdana" w:hAnsi="Verdana"/>
                <w:sz w:val="20"/>
              </w:rPr>
            </w:pPr>
            <w:r w:rsidRPr="00C74F86">
              <w:rPr>
                <w:rFonts w:ascii="Verdana" w:hAnsi="Verdana"/>
                <w:b/>
                <w:bCs w:val="0"/>
                <w:sz w:val="20"/>
              </w:rPr>
              <w:t xml:space="preserve">DO: </w:t>
            </w:r>
            <w:r w:rsidR="008B43BC" w:rsidRPr="00C74F86">
              <w:rPr>
                <w:rFonts w:ascii="Verdana" w:hAnsi="Verdana"/>
                <w:sz w:val="20"/>
              </w:rPr>
              <w:t>Display slide 6</w:t>
            </w:r>
            <w:r w:rsidR="00CD3F18">
              <w:rPr>
                <w:rFonts w:ascii="Verdana" w:hAnsi="Verdana"/>
                <w:sz w:val="20"/>
              </w:rPr>
              <w:t>1</w:t>
            </w:r>
          </w:p>
          <w:p w14:paraId="0EAE2BB8" w14:textId="36E48485" w:rsidR="00574D17" w:rsidRPr="00574D17" w:rsidRDefault="00574D17" w:rsidP="008B43BC">
            <w:pPr>
              <w:pStyle w:val="TableNumbers"/>
              <w:rPr>
                <w:rFonts w:ascii="Verdana" w:hAnsi="Verdana"/>
                <w:sz w:val="20"/>
              </w:rPr>
            </w:pPr>
            <w:r>
              <w:rPr>
                <w:rFonts w:ascii="Verdana" w:hAnsi="Verdana"/>
                <w:b/>
                <w:bCs w:val="0"/>
                <w:sz w:val="20"/>
              </w:rPr>
              <w:t>SAY:</w:t>
            </w:r>
            <w:r>
              <w:rPr>
                <w:rFonts w:ascii="Verdana" w:hAnsi="Verdana"/>
                <w:sz w:val="20"/>
              </w:rPr>
              <w:t xml:space="preserve"> </w:t>
            </w:r>
            <w:r w:rsidRPr="00574D17">
              <w:rPr>
                <w:rFonts w:ascii="Verdana" w:hAnsi="Verdana"/>
                <w:sz w:val="20"/>
              </w:rPr>
              <w:t xml:space="preserve">The process steps </w:t>
            </w:r>
            <w:r>
              <w:rPr>
                <w:rFonts w:ascii="Verdana" w:hAnsi="Verdana"/>
                <w:sz w:val="20"/>
              </w:rPr>
              <w:t xml:space="preserve">indicated on this and the following slides in this section will be demonstrated in the demonstration video (Session 5 of this training). </w:t>
            </w:r>
          </w:p>
          <w:p w14:paraId="7E872967" w14:textId="47625DD9" w:rsidR="00DC5CC9" w:rsidRPr="00C74F86" w:rsidRDefault="00B063DA" w:rsidP="008B43BC">
            <w:pPr>
              <w:pStyle w:val="TableNumbers"/>
              <w:rPr>
                <w:rFonts w:ascii="Verdana" w:hAnsi="Verdana"/>
                <w:sz w:val="20"/>
              </w:rPr>
            </w:pPr>
            <w:r w:rsidRPr="00C74F86">
              <w:rPr>
                <w:rFonts w:ascii="Verdana" w:hAnsi="Verdana"/>
                <w:b/>
                <w:bCs w:val="0"/>
                <w:sz w:val="20"/>
              </w:rPr>
              <w:t xml:space="preserve">CLICK + SAY: </w:t>
            </w:r>
            <w:r w:rsidR="00890EAD" w:rsidRPr="00C74F86">
              <w:rPr>
                <w:rFonts w:ascii="Verdana" w:hAnsi="Verdana"/>
                <w:sz w:val="20"/>
              </w:rPr>
              <w:t>New assessments will be created directly in the OBIR Web App by entering the disabled person’s first name, last name, NHI number and date of birth.</w:t>
            </w:r>
          </w:p>
          <w:p w14:paraId="42118C9A" w14:textId="28C95B19" w:rsidR="00571A17" w:rsidRPr="00C74F86" w:rsidRDefault="00B063DA" w:rsidP="00571A17">
            <w:pPr>
              <w:pStyle w:val="TableNumbers"/>
              <w:rPr>
                <w:rFonts w:ascii="Verdana" w:hAnsi="Verdana"/>
                <w:sz w:val="20"/>
                <w:lang w:val="en-NZ"/>
              </w:rPr>
            </w:pPr>
            <w:r w:rsidRPr="00C74F86">
              <w:rPr>
                <w:rFonts w:ascii="Verdana" w:hAnsi="Verdana"/>
                <w:b/>
                <w:bCs w:val="0"/>
                <w:sz w:val="20"/>
              </w:rPr>
              <w:t>CLICK + SAY:</w:t>
            </w:r>
            <w:r w:rsidRPr="00C74F86">
              <w:rPr>
                <w:rFonts w:ascii="Verdana" w:hAnsi="Verdana"/>
                <w:sz w:val="20"/>
              </w:rPr>
              <w:t xml:space="preserve"> </w:t>
            </w:r>
            <w:r w:rsidR="00890EAD" w:rsidRPr="00C74F86">
              <w:rPr>
                <w:rFonts w:ascii="Verdana" w:hAnsi="Verdana"/>
                <w:sz w:val="20"/>
                <w:lang w:val="en-NZ"/>
              </w:rPr>
              <w:t>There are four different life stage options that will be available from February to select from. These four options cover most assessments, with more life stage selection options to be introduced later. The life stage selection informs the assessment template used and the indicative range calculations.</w:t>
            </w:r>
          </w:p>
          <w:p w14:paraId="4FA1BE04" w14:textId="6C5551CF" w:rsidR="00571A17" w:rsidRPr="00C74F86" w:rsidRDefault="00B063DA" w:rsidP="00571A17">
            <w:pPr>
              <w:pStyle w:val="TableNumbers"/>
              <w:spacing w:after="0"/>
              <w:rPr>
                <w:rFonts w:ascii="Verdana" w:hAnsi="Verdana"/>
                <w:sz w:val="20"/>
                <w:lang w:val="en-NZ"/>
              </w:rPr>
            </w:pPr>
            <w:r w:rsidRPr="00C74F86">
              <w:rPr>
                <w:rFonts w:ascii="Verdana" w:hAnsi="Verdana"/>
                <w:b/>
                <w:bCs w:val="0"/>
                <w:sz w:val="20"/>
              </w:rPr>
              <w:t>CLICK + SAY:</w:t>
            </w:r>
            <w:r w:rsidRPr="00C74F86">
              <w:rPr>
                <w:rFonts w:ascii="Verdana" w:hAnsi="Verdana"/>
                <w:sz w:val="20"/>
                <w:lang w:val="en-NZ"/>
              </w:rPr>
              <w:t xml:space="preserve"> </w:t>
            </w:r>
            <w:r w:rsidR="00571A17" w:rsidRPr="00C74F86">
              <w:rPr>
                <w:rFonts w:ascii="Verdana" w:hAnsi="Verdana"/>
                <w:sz w:val="20"/>
                <w:lang w:val="en-NZ"/>
              </w:rPr>
              <w:t xml:space="preserve">The four life stages are: </w:t>
            </w:r>
          </w:p>
          <w:p w14:paraId="0B038356" w14:textId="77777777" w:rsidR="00571A17" w:rsidRPr="00C74F86" w:rsidRDefault="00571A17" w:rsidP="00A7148B">
            <w:pPr>
              <w:pStyle w:val="TableNumbers"/>
              <w:numPr>
                <w:ilvl w:val="1"/>
                <w:numId w:val="11"/>
              </w:numPr>
              <w:spacing w:before="0" w:after="0"/>
              <w:rPr>
                <w:rFonts w:ascii="Verdana" w:hAnsi="Verdana"/>
                <w:sz w:val="20"/>
                <w:lang w:val="en-NZ"/>
              </w:rPr>
            </w:pPr>
            <w:r w:rsidRPr="00C74F86">
              <w:rPr>
                <w:rFonts w:ascii="Verdana" w:hAnsi="Verdana"/>
                <w:sz w:val="20"/>
                <w:lang w:val="en-NZ"/>
              </w:rPr>
              <w:t>Before school (0-4 years old)</w:t>
            </w:r>
          </w:p>
          <w:p w14:paraId="20D23297" w14:textId="77777777" w:rsidR="00571A17" w:rsidRPr="00C74F86" w:rsidRDefault="00571A17" w:rsidP="00A7148B">
            <w:pPr>
              <w:pStyle w:val="TableNumbers"/>
              <w:numPr>
                <w:ilvl w:val="1"/>
                <w:numId w:val="11"/>
              </w:numPr>
              <w:spacing w:before="0" w:after="0"/>
              <w:rPr>
                <w:rFonts w:ascii="Verdana" w:hAnsi="Verdana"/>
                <w:sz w:val="20"/>
                <w:lang w:val="en-NZ"/>
              </w:rPr>
            </w:pPr>
            <w:r w:rsidRPr="00C74F86">
              <w:rPr>
                <w:rFonts w:ascii="Verdana" w:hAnsi="Verdana"/>
                <w:sz w:val="20"/>
                <w:lang w:val="en-NZ"/>
              </w:rPr>
              <w:t>School to end of intermediate (5 to 11 years old)</w:t>
            </w:r>
          </w:p>
          <w:p w14:paraId="3AEB951C" w14:textId="77777777" w:rsidR="00571A17" w:rsidRPr="00C74F86" w:rsidRDefault="00571A17" w:rsidP="00A7148B">
            <w:pPr>
              <w:pStyle w:val="TableNumbers"/>
              <w:numPr>
                <w:ilvl w:val="1"/>
                <w:numId w:val="11"/>
              </w:numPr>
              <w:spacing w:before="0" w:after="0"/>
              <w:rPr>
                <w:rFonts w:ascii="Verdana" w:hAnsi="Verdana"/>
                <w:sz w:val="20"/>
                <w:lang w:val="en-NZ"/>
              </w:rPr>
            </w:pPr>
            <w:r w:rsidRPr="00C74F86">
              <w:rPr>
                <w:rFonts w:ascii="Verdana" w:hAnsi="Verdana"/>
                <w:sz w:val="20"/>
                <w:lang w:val="en-NZ"/>
              </w:rPr>
              <w:t>High school to leaving school (12 to 18 or 21 years old)</w:t>
            </w:r>
          </w:p>
          <w:p w14:paraId="5389B061" w14:textId="096B8A09" w:rsidR="00571A17" w:rsidRPr="00C74F86" w:rsidRDefault="00571A17" w:rsidP="00A7148B">
            <w:pPr>
              <w:pStyle w:val="TableNumbers"/>
              <w:numPr>
                <w:ilvl w:val="1"/>
                <w:numId w:val="11"/>
              </w:numPr>
              <w:spacing w:before="0" w:after="0"/>
              <w:rPr>
                <w:rFonts w:ascii="Verdana" w:hAnsi="Verdana"/>
                <w:sz w:val="20"/>
                <w:lang w:val="en-NZ"/>
              </w:rPr>
            </w:pPr>
            <w:r w:rsidRPr="00C74F86">
              <w:rPr>
                <w:rFonts w:ascii="Verdana" w:hAnsi="Verdana"/>
                <w:sz w:val="20"/>
                <w:lang w:val="en-NZ"/>
              </w:rPr>
              <w:t>Adulthood (22 to 64 years old)</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64405938" w14:textId="77777777" w:rsidR="008B43BC" w:rsidRPr="001205D1" w:rsidRDefault="008B43BC" w:rsidP="009D16CC">
            <w:pPr>
              <w:pStyle w:val="BodyText"/>
              <w:rPr>
                <w:rFonts w:ascii="Verdana" w:hAnsi="Verdana"/>
                <w:lang w:val="en-NZ"/>
              </w:rPr>
            </w:pPr>
          </w:p>
        </w:tc>
      </w:tr>
      <w:tr w:rsidR="00E34049" w:rsidRPr="001205D1" w14:paraId="3F7443A7"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0CC864A1" w14:textId="184B0E5F" w:rsidR="00E34049" w:rsidRPr="001205D1" w:rsidRDefault="00E34049" w:rsidP="009D16CC">
            <w:pPr>
              <w:pStyle w:val="SlideNumber"/>
              <w:rPr>
                <w:rFonts w:ascii="Verdana" w:hAnsi="Verdana"/>
                <w:noProof/>
                <w:lang w:val="en-NZ"/>
              </w:rPr>
            </w:pPr>
            <w:r w:rsidRPr="001205D1">
              <w:rPr>
                <w:rFonts w:ascii="Verdana" w:hAnsi="Verdana"/>
                <w:noProof/>
                <w:lang w:val="en-NZ"/>
              </w:rPr>
              <w:drawing>
                <wp:inline distT="0" distB="0" distL="0" distR="0" wp14:anchorId="127317F9" wp14:editId="1EB4593E">
                  <wp:extent cx="893245" cy="502450"/>
                  <wp:effectExtent l="0" t="0" r="2540" b="0"/>
                  <wp:docPr id="12296702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70248" name="Picture 1">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E0C70F9" w14:textId="77777777"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Assessment questionnaire</w:t>
            </w:r>
          </w:p>
          <w:p w14:paraId="7B6E9410" w14:textId="042B98BB" w:rsidR="00882BA9" w:rsidRPr="00C74F86" w:rsidRDefault="00B063DA" w:rsidP="00882BA9">
            <w:pPr>
              <w:pStyle w:val="TableNumbers"/>
              <w:rPr>
                <w:rFonts w:ascii="Verdana" w:hAnsi="Verdana"/>
                <w:sz w:val="20"/>
              </w:rPr>
            </w:pPr>
            <w:r w:rsidRPr="00C74F86">
              <w:rPr>
                <w:rFonts w:ascii="Verdana" w:hAnsi="Verdana"/>
                <w:b/>
                <w:bCs w:val="0"/>
                <w:sz w:val="20"/>
              </w:rPr>
              <w:t xml:space="preserve">DO: </w:t>
            </w:r>
            <w:r w:rsidR="00882BA9" w:rsidRPr="00C74F86">
              <w:rPr>
                <w:rFonts w:ascii="Verdana" w:hAnsi="Verdana"/>
                <w:sz w:val="20"/>
              </w:rPr>
              <w:t>Display slide 6</w:t>
            </w:r>
            <w:r w:rsidR="00CD3F18">
              <w:rPr>
                <w:rFonts w:ascii="Verdana" w:hAnsi="Verdana"/>
                <w:sz w:val="20"/>
              </w:rPr>
              <w:t>2</w:t>
            </w:r>
          </w:p>
          <w:p w14:paraId="493C4CB3" w14:textId="4111BFCC" w:rsidR="0069722F" w:rsidRPr="00C74F86" w:rsidRDefault="00B063DA" w:rsidP="001578FD">
            <w:pPr>
              <w:pStyle w:val="TableNumbers"/>
              <w:rPr>
                <w:rFonts w:ascii="Verdana" w:hAnsi="Verdana"/>
                <w:sz w:val="20"/>
                <w:lang w:val="en-NZ"/>
              </w:rPr>
            </w:pPr>
            <w:r w:rsidRPr="00C74F86">
              <w:rPr>
                <w:rFonts w:ascii="Verdana" w:hAnsi="Verdana"/>
                <w:b/>
                <w:bCs w:val="0"/>
                <w:sz w:val="20"/>
              </w:rPr>
              <w:t>CLICK + SAY:</w:t>
            </w:r>
            <w:r w:rsidRPr="00C74F86">
              <w:rPr>
                <w:rFonts w:ascii="Verdana" w:hAnsi="Verdana"/>
                <w:sz w:val="20"/>
              </w:rPr>
              <w:t xml:space="preserve"> </w:t>
            </w:r>
            <w:r w:rsidR="001578FD" w:rsidRPr="00C74F86">
              <w:rPr>
                <w:rFonts w:ascii="Verdana" w:hAnsi="Verdana"/>
                <w:sz w:val="20"/>
                <w:lang w:val="en-NZ"/>
              </w:rPr>
              <w:t xml:space="preserve">Once a new assessment is created, the </w:t>
            </w:r>
            <w:r w:rsidR="00BF32C2">
              <w:rPr>
                <w:rFonts w:ascii="Verdana" w:hAnsi="Verdana"/>
                <w:sz w:val="20"/>
                <w:lang w:val="en-NZ"/>
              </w:rPr>
              <w:t xml:space="preserve">NASC </w:t>
            </w:r>
            <w:r w:rsidR="001578FD" w:rsidRPr="00C74F86">
              <w:rPr>
                <w:rFonts w:ascii="Verdana" w:hAnsi="Verdana"/>
                <w:sz w:val="20"/>
                <w:lang w:val="en-NZ"/>
              </w:rPr>
              <w:t>Assessor</w:t>
            </w:r>
            <w:r w:rsidR="00BF32C2">
              <w:rPr>
                <w:rFonts w:ascii="Verdana" w:hAnsi="Verdana"/>
                <w:sz w:val="20"/>
                <w:lang w:val="en-NZ"/>
              </w:rPr>
              <w:t xml:space="preserve"> or EGL Site </w:t>
            </w:r>
            <w:r w:rsidR="001578FD" w:rsidRPr="00C74F86">
              <w:rPr>
                <w:rFonts w:ascii="Verdana" w:hAnsi="Verdana"/>
                <w:sz w:val="20"/>
                <w:lang w:val="en-NZ"/>
              </w:rPr>
              <w:t xml:space="preserve">Connector will complete a questionnaire to capture the interview information. This comprises questionnaire sections (where detail is captured) and structured statements. </w:t>
            </w:r>
          </w:p>
          <w:p w14:paraId="183DFCE2" w14:textId="2DD95B7C" w:rsidR="00307942" w:rsidRPr="00C74F86" w:rsidRDefault="00B063DA" w:rsidP="00787D3D">
            <w:pPr>
              <w:pStyle w:val="TableNumbers"/>
              <w:rPr>
                <w:rFonts w:ascii="Verdana" w:hAnsi="Verdana"/>
                <w:bCs w:val="0"/>
                <w:sz w:val="20"/>
                <w:lang w:val="en-NZ"/>
              </w:rPr>
            </w:pPr>
            <w:r w:rsidRPr="00C74F86">
              <w:rPr>
                <w:rFonts w:ascii="Verdana" w:hAnsi="Verdana"/>
                <w:b/>
                <w:sz w:val="20"/>
              </w:rPr>
              <w:t xml:space="preserve">CLICK + SAY: </w:t>
            </w:r>
            <w:r w:rsidR="00787D3D" w:rsidRPr="00C74F86">
              <w:rPr>
                <w:rFonts w:ascii="Verdana" w:hAnsi="Verdana"/>
                <w:bCs w:val="0"/>
                <w:sz w:val="20"/>
                <w:lang w:val="en-NZ"/>
              </w:rPr>
              <w:t xml:space="preserve">The questionnaire fields can be completed directly in the tool during the assessment </w:t>
            </w:r>
            <w:r w:rsidR="004C4AB7" w:rsidRPr="00C74F86">
              <w:rPr>
                <w:rFonts w:ascii="Verdana" w:hAnsi="Verdana"/>
                <w:bCs w:val="0"/>
                <w:sz w:val="20"/>
                <w:lang w:val="en-NZ"/>
              </w:rPr>
              <w:t>interview or</w:t>
            </w:r>
            <w:r w:rsidR="00787D3D" w:rsidRPr="00C74F86">
              <w:rPr>
                <w:rFonts w:ascii="Verdana" w:hAnsi="Verdana"/>
                <w:bCs w:val="0"/>
                <w:sz w:val="20"/>
                <w:lang w:val="en-NZ"/>
              </w:rPr>
              <w:t xml:space="preserve"> using a printable template which you </w:t>
            </w:r>
            <w:r w:rsidR="0093164A">
              <w:rPr>
                <w:rFonts w:ascii="Verdana" w:hAnsi="Verdana"/>
                <w:sz w:val="20"/>
                <w:lang w:val="en-NZ"/>
              </w:rPr>
              <w:t xml:space="preserve">can </w:t>
            </w:r>
            <w:r w:rsidR="00787D3D" w:rsidRPr="00C74F86">
              <w:rPr>
                <w:rFonts w:ascii="Verdana" w:hAnsi="Verdana"/>
                <w:bCs w:val="0"/>
                <w:sz w:val="20"/>
                <w:lang w:val="en-NZ"/>
              </w:rPr>
              <w:t>enter into the tool after the interview.</w:t>
            </w:r>
            <w:r w:rsidR="0093164A">
              <w:rPr>
                <w:rFonts w:ascii="Verdana" w:hAnsi="Verdana"/>
                <w:sz w:val="20"/>
                <w:lang w:val="en-NZ"/>
              </w:rPr>
              <w:t xml:space="preserve"> </w:t>
            </w:r>
            <w:r w:rsidR="00AB2C79">
              <w:rPr>
                <w:rFonts w:ascii="Verdana" w:hAnsi="Verdana"/>
                <w:sz w:val="20"/>
                <w:lang w:val="en-NZ"/>
              </w:rPr>
              <w:t xml:space="preserve">The option to download this template will be demonstrated in the </w:t>
            </w:r>
            <w:r w:rsidR="00637747">
              <w:rPr>
                <w:rFonts w:ascii="Verdana" w:hAnsi="Verdana"/>
                <w:sz w:val="20"/>
                <w:lang w:val="en-NZ"/>
              </w:rPr>
              <w:t>demonstration video.</w:t>
            </w:r>
          </w:p>
          <w:p w14:paraId="60AE9417" w14:textId="235139C7" w:rsidR="005C2E91" w:rsidRPr="00C74F86" w:rsidRDefault="00B063DA" w:rsidP="00787D3D">
            <w:pPr>
              <w:pStyle w:val="TableNumbers"/>
              <w:rPr>
                <w:rFonts w:ascii="Verdana" w:hAnsi="Verdana"/>
                <w:b/>
                <w:sz w:val="20"/>
                <w:lang w:val="en-NZ"/>
              </w:rPr>
            </w:pPr>
            <w:r w:rsidRPr="00C74F86">
              <w:rPr>
                <w:rFonts w:ascii="Verdana" w:hAnsi="Verdana"/>
                <w:b/>
                <w:sz w:val="20"/>
              </w:rPr>
              <w:t xml:space="preserve">CLICK + SAY: </w:t>
            </w:r>
            <w:r w:rsidR="00787D3D" w:rsidRPr="00C74F86">
              <w:rPr>
                <w:rFonts w:ascii="Verdana" w:hAnsi="Verdana"/>
                <w:bCs w:val="0"/>
                <w:sz w:val="20"/>
                <w:lang w:val="en-NZ"/>
              </w:rPr>
              <w:t>The questionnaire sections can be completed in any order. The OBIR Web App will show which sections are completed, in progress, or not started.</w:t>
            </w:r>
            <w:r w:rsidR="00787D3D" w:rsidRPr="00C74F86">
              <w:rPr>
                <w:rFonts w:ascii="Verdana" w:hAnsi="Verdana"/>
                <w:b/>
                <w:sz w:val="20"/>
                <w:lang w:val="en-NZ"/>
              </w:rPr>
              <w:t xml:space="preserve"> </w:t>
            </w:r>
          </w:p>
          <w:p w14:paraId="01FAE221" w14:textId="78C6DBEA" w:rsidR="008156FD" w:rsidRPr="00C74F86" w:rsidRDefault="00B063DA" w:rsidP="00787D3D">
            <w:pPr>
              <w:pStyle w:val="TableNumbers"/>
              <w:rPr>
                <w:rFonts w:ascii="Verdana" w:hAnsi="Verdana"/>
                <w:bCs w:val="0"/>
                <w:sz w:val="20"/>
                <w:lang w:val="en-NZ"/>
              </w:rPr>
            </w:pPr>
            <w:r w:rsidRPr="00C74F86">
              <w:rPr>
                <w:rFonts w:ascii="Verdana" w:hAnsi="Verdana"/>
                <w:b/>
                <w:sz w:val="20"/>
              </w:rPr>
              <w:t>CLICK + SAY:</w:t>
            </w:r>
            <w:r w:rsidRPr="00C74F86">
              <w:rPr>
                <w:rFonts w:ascii="Verdana" w:hAnsi="Verdana"/>
                <w:sz w:val="20"/>
              </w:rPr>
              <w:t xml:space="preserve"> </w:t>
            </w:r>
            <w:r w:rsidR="00787D3D" w:rsidRPr="00C74F86">
              <w:rPr>
                <w:rFonts w:ascii="Verdana" w:hAnsi="Verdana"/>
                <w:bCs w:val="0"/>
                <w:sz w:val="20"/>
                <w:lang w:val="en-NZ"/>
              </w:rPr>
              <w:t xml:space="preserve">Questions do </w:t>
            </w:r>
            <w:r w:rsidR="00787D3D" w:rsidRPr="00C74F86">
              <w:rPr>
                <w:rFonts w:ascii="Verdana" w:hAnsi="Verdana"/>
                <w:bCs w:val="0"/>
                <w:sz w:val="20"/>
                <w:u w:val="single"/>
                <w:lang w:val="en-NZ"/>
              </w:rPr>
              <w:t>not</w:t>
            </w:r>
            <w:r w:rsidR="00787D3D" w:rsidRPr="00C74F86">
              <w:rPr>
                <w:rFonts w:ascii="Verdana" w:hAnsi="Verdana"/>
                <w:bCs w:val="0"/>
                <w:sz w:val="20"/>
                <w:lang w:val="en-NZ"/>
              </w:rPr>
              <w:t xml:space="preserve"> need to be asked verbatim according to the OBIR Web App wording. Assessors/Connectors are free to use their own professional information gathering questions to meet the needs of the disabled person and their whānau/carer as long as each focus area is covered off.</w:t>
            </w:r>
          </w:p>
          <w:p w14:paraId="7EC931BD" w14:textId="4257A7A8" w:rsidR="0044068A" w:rsidRPr="00C74F86" w:rsidRDefault="0044068A" w:rsidP="00787D3D">
            <w:pPr>
              <w:pStyle w:val="TableNumbers"/>
              <w:numPr>
                <w:ilvl w:val="0"/>
                <w:numId w:val="0"/>
              </w:numPr>
              <w:rPr>
                <w:rFonts w:ascii="Verdana" w:hAnsi="Verdana"/>
                <w:bCs w:val="0"/>
                <w:sz w:val="20"/>
              </w:rPr>
            </w:pP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7861F87" w14:textId="77777777" w:rsidR="00E34049" w:rsidRPr="001205D1" w:rsidRDefault="00E34049" w:rsidP="009D16CC">
            <w:pPr>
              <w:pStyle w:val="BodyText"/>
              <w:rPr>
                <w:rFonts w:ascii="Verdana" w:hAnsi="Verdana"/>
                <w:lang w:val="en-NZ"/>
              </w:rPr>
            </w:pPr>
          </w:p>
        </w:tc>
      </w:tr>
      <w:tr w:rsidR="00E34049" w:rsidRPr="001205D1" w14:paraId="0AD0803D"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3AE0E94C" w14:textId="29A5CF3A" w:rsidR="00E34049" w:rsidRPr="001205D1" w:rsidRDefault="00E34049" w:rsidP="009D16CC">
            <w:pPr>
              <w:pStyle w:val="SlideNumber"/>
              <w:rPr>
                <w:rFonts w:ascii="Verdana" w:hAnsi="Verdana"/>
                <w:noProof/>
                <w:lang w:val="en-NZ"/>
              </w:rPr>
            </w:pPr>
            <w:r w:rsidRPr="001205D1">
              <w:rPr>
                <w:rFonts w:ascii="Verdana" w:hAnsi="Verdana"/>
                <w:noProof/>
                <w:lang w:val="en-NZ"/>
              </w:rPr>
              <w:drawing>
                <wp:inline distT="0" distB="0" distL="0" distR="0" wp14:anchorId="590BAD80" wp14:editId="027D6667">
                  <wp:extent cx="893245" cy="502450"/>
                  <wp:effectExtent l="0" t="0" r="2540" b="0"/>
                  <wp:docPr id="17767519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51948" name="Picture 1">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7816C2D" w14:textId="77777777"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Structured statements</w:t>
            </w:r>
          </w:p>
          <w:p w14:paraId="08040EAE" w14:textId="63E3E2E4" w:rsidR="00882BA9" w:rsidRPr="00C74F86" w:rsidRDefault="00B063DA" w:rsidP="00882BA9">
            <w:pPr>
              <w:pStyle w:val="TableNumbers"/>
              <w:rPr>
                <w:rFonts w:ascii="Verdana" w:hAnsi="Verdana"/>
                <w:sz w:val="20"/>
              </w:rPr>
            </w:pPr>
            <w:r w:rsidRPr="00C74F86">
              <w:rPr>
                <w:rFonts w:ascii="Verdana" w:hAnsi="Verdana"/>
                <w:b/>
                <w:bCs w:val="0"/>
                <w:sz w:val="20"/>
              </w:rPr>
              <w:t xml:space="preserve">DO: </w:t>
            </w:r>
            <w:r w:rsidR="00882BA9" w:rsidRPr="00C74F86">
              <w:rPr>
                <w:rFonts w:ascii="Verdana" w:hAnsi="Verdana"/>
                <w:sz w:val="20"/>
              </w:rPr>
              <w:t>Display slide 6</w:t>
            </w:r>
            <w:r w:rsidR="00CD3F18">
              <w:rPr>
                <w:rFonts w:ascii="Verdana" w:hAnsi="Verdana"/>
                <w:sz w:val="20"/>
              </w:rPr>
              <w:t>3</w:t>
            </w:r>
          </w:p>
          <w:p w14:paraId="5D54C981" w14:textId="12A3BFA3" w:rsidR="009A5BCA" w:rsidRPr="00C74F86" w:rsidRDefault="00B063DA" w:rsidP="009A5BCA">
            <w:pPr>
              <w:pStyle w:val="TableNumbers"/>
              <w:rPr>
                <w:rFonts w:ascii="Verdana" w:hAnsi="Verdana"/>
                <w:sz w:val="20"/>
              </w:rPr>
            </w:pPr>
            <w:r w:rsidRPr="00C74F86">
              <w:rPr>
                <w:rFonts w:ascii="Verdana" w:hAnsi="Verdana"/>
                <w:b/>
                <w:bCs w:val="0"/>
                <w:sz w:val="20"/>
              </w:rPr>
              <w:t>SAY:</w:t>
            </w:r>
            <w:r w:rsidRPr="00C74F86">
              <w:rPr>
                <w:rFonts w:ascii="Verdana" w:hAnsi="Verdana"/>
                <w:sz w:val="20"/>
              </w:rPr>
              <w:t xml:space="preserve"> </w:t>
            </w:r>
            <w:r w:rsidR="000C192B" w:rsidRPr="00C74F86">
              <w:rPr>
                <w:rFonts w:ascii="Verdana" w:hAnsi="Verdana"/>
                <w:sz w:val="20"/>
              </w:rPr>
              <w:t xml:space="preserve">Within the </w:t>
            </w:r>
            <w:r w:rsidR="00637747">
              <w:rPr>
                <w:rFonts w:ascii="Verdana" w:hAnsi="Verdana"/>
                <w:sz w:val="20"/>
              </w:rPr>
              <w:t>assessment q</w:t>
            </w:r>
            <w:r w:rsidR="000C192B" w:rsidRPr="00C74F86">
              <w:rPr>
                <w:rFonts w:ascii="Verdana" w:hAnsi="Verdana"/>
                <w:sz w:val="20"/>
              </w:rPr>
              <w:t xml:space="preserve">uestionnaire there are some structured statements you will need to </w:t>
            </w:r>
            <w:r w:rsidR="00637747">
              <w:rPr>
                <w:rFonts w:ascii="Verdana" w:hAnsi="Verdana"/>
                <w:sz w:val="20"/>
              </w:rPr>
              <w:t>answer</w:t>
            </w:r>
            <w:r w:rsidR="002F217B" w:rsidRPr="00C74F86">
              <w:rPr>
                <w:rFonts w:ascii="Verdana" w:hAnsi="Verdana"/>
                <w:sz w:val="20"/>
              </w:rPr>
              <w:t xml:space="preserve">. </w:t>
            </w:r>
            <w:r w:rsidR="0029564D">
              <w:rPr>
                <w:rFonts w:ascii="Verdana" w:hAnsi="Verdana"/>
                <w:sz w:val="20"/>
              </w:rPr>
              <w:t>These are very important so we will talk about them in a little more detail now.</w:t>
            </w:r>
          </w:p>
          <w:p w14:paraId="62EC9F70" w14:textId="1C6BA2EB" w:rsidR="002F217B" w:rsidRPr="00C74F86" w:rsidRDefault="00B063DA" w:rsidP="009A5BCA">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1D3784" w:rsidRPr="00C74F86">
              <w:rPr>
                <w:rFonts w:ascii="Verdana" w:hAnsi="Verdana"/>
                <w:sz w:val="20"/>
              </w:rPr>
              <w:t>Some assessment questions contain structured statements. These are multi-choice and/or scale option responses to statements about the disabled person.</w:t>
            </w:r>
          </w:p>
          <w:p w14:paraId="7E76868C" w14:textId="6FABEA2E" w:rsidR="00433262" w:rsidRPr="00C74F86" w:rsidRDefault="00B063DA" w:rsidP="009A5BCA">
            <w:pPr>
              <w:pStyle w:val="TableNumbers"/>
              <w:rPr>
                <w:rFonts w:ascii="Verdana" w:hAnsi="Verdana"/>
                <w:sz w:val="20"/>
              </w:rPr>
            </w:pPr>
            <w:r w:rsidRPr="00C74F86">
              <w:rPr>
                <w:rFonts w:ascii="Verdana" w:hAnsi="Verdana"/>
                <w:b/>
                <w:bCs w:val="0"/>
                <w:sz w:val="20"/>
              </w:rPr>
              <w:t>CLICK + SAY:</w:t>
            </w:r>
            <w:r w:rsidRPr="00C74F86">
              <w:rPr>
                <w:rFonts w:ascii="Verdana" w:hAnsi="Verdana"/>
                <w:sz w:val="20"/>
              </w:rPr>
              <w:t xml:space="preserve"> </w:t>
            </w:r>
            <w:r w:rsidR="00433262" w:rsidRPr="00C74F86">
              <w:rPr>
                <w:rFonts w:ascii="Verdana" w:hAnsi="Verdana"/>
                <w:sz w:val="20"/>
              </w:rPr>
              <w:t xml:space="preserve">Structured statements will appear as Reflections, Important Information or Support Profile buttons in the tool. Selecting these buttons will open the structured statement pop up. They also appear as sections in the </w:t>
            </w:r>
            <w:r w:rsidR="00612637" w:rsidRPr="00C74F86">
              <w:rPr>
                <w:rFonts w:ascii="Verdana" w:hAnsi="Verdana"/>
                <w:sz w:val="20"/>
              </w:rPr>
              <w:t>left-hand</w:t>
            </w:r>
            <w:r w:rsidR="00433262" w:rsidRPr="00C74F86">
              <w:rPr>
                <w:rFonts w:ascii="Verdana" w:hAnsi="Verdana"/>
                <w:sz w:val="20"/>
              </w:rPr>
              <w:t xml:space="preserve"> key.</w:t>
            </w:r>
          </w:p>
          <w:p w14:paraId="6162CDD7" w14:textId="09E374E8" w:rsidR="00433262" w:rsidRPr="00C74F86" w:rsidRDefault="00B063DA" w:rsidP="00433262">
            <w:pPr>
              <w:pStyle w:val="TableNumbers"/>
              <w:rPr>
                <w:rFonts w:ascii="Verdana" w:hAnsi="Verdana"/>
                <w:sz w:val="20"/>
                <w:lang w:val="en-NZ"/>
              </w:rPr>
            </w:pPr>
            <w:r w:rsidRPr="00C74F86">
              <w:rPr>
                <w:rFonts w:ascii="Verdana" w:hAnsi="Verdana"/>
                <w:b/>
                <w:bCs w:val="0"/>
                <w:sz w:val="20"/>
              </w:rPr>
              <w:t>CLICK + SAY</w:t>
            </w:r>
            <w:r w:rsidR="00433262" w:rsidRPr="00C74F86">
              <w:rPr>
                <w:rFonts w:ascii="Verdana" w:hAnsi="Verdana"/>
                <w:b/>
                <w:bCs w:val="0"/>
                <w:sz w:val="20"/>
              </w:rPr>
              <w:t>:</w:t>
            </w:r>
            <w:r w:rsidR="00433262" w:rsidRPr="00C74F86">
              <w:rPr>
                <w:rFonts w:ascii="Verdana" w:hAnsi="Verdana"/>
                <w:sz w:val="20"/>
              </w:rPr>
              <w:t xml:space="preserve"> </w:t>
            </w:r>
            <w:r w:rsidR="00433262" w:rsidRPr="00C74F86">
              <w:rPr>
                <w:rFonts w:ascii="Verdana" w:hAnsi="Verdana"/>
                <w:sz w:val="20"/>
                <w:lang w:val="en-NZ"/>
              </w:rPr>
              <w:t>Structured statements are always mandatory fields. They are critical input fields for generating an indicative range calculation so getting them right is very important.</w:t>
            </w:r>
            <w:r w:rsidR="008C6A96">
              <w:rPr>
                <w:rFonts w:ascii="Verdana" w:hAnsi="Verdana"/>
                <w:sz w:val="20"/>
                <w:lang w:val="en-NZ"/>
              </w:rPr>
              <w:t xml:space="preserve"> How to identify and complete these in the OBIR Web App will be demonstrated in the demonstration video.</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67FAB04" w14:textId="77777777" w:rsidR="00E34049" w:rsidRPr="001205D1" w:rsidRDefault="00E34049" w:rsidP="009D16CC">
            <w:pPr>
              <w:pStyle w:val="BodyText"/>
              <w:rPr>
                <w:rFonts w:ascii="Verdana" w:hAnsi="Verdana"/>
                <w:lang w:val="en-NZ"/>
              </w:rPr>
            </w:pPr>
          </w:p>
        </w:tc>
      </w:tr>
      <w:tr w:rsidR="00E34049" w:rsidRPr="001205D1" w14:paraId="2C182293"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25108C0A" w14:textId="08EA90BC" w:rsidR="00E34049" w:rsidRPr="001205D1" w:rsidRDefault="00E34049" w:rsidP="009D16CC">
            <w:pPr>
              <w:pStyle w:val="SlideNumber"/>
              <w:rPr>
                <w:rFonts w:ascii="Verdana" w:hAnsi="Verdana"/>
                <w:noProof/>
                <w:lang w:val="en-NZ"/>
              </w:rPr>
            </w:pPr>
            <w:r w:rsidRPr="001205D1">
              <w:rPr>
                <w:rFonts w:ascii="Verdana" w:hAnsi="Verdana"/>
                <w:noProof/>
                <w:lang w:val="en-NZ"/>
              </w:rPr>
              <w:drawing>
                <wp:inline distT="0" distB="0" distL="0" distR="0" wp14:anchorId="29BF3791" wp14:editId="71DDD4B3">
                  <wp:extent cx="893245" cy="502450"/>
                  <wp:effectExtent l="0" t="0" r="2540" b="0"/>
                  <wp:docPr id="3403840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84009" name="Picture 1">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22AC289E" w14:textId="77777777"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Confirm information</w:t>
            </w:r>
          </w:p>
          <w:p w14:paraId="53FF1DBB" w14:textId="4042F02A" w:rsidR="00882BA9" w:rsidRPr="00C74F86" w:rsidRDefault="003B47C4" w:rsidP="00882BA9">
            <w:pPr>
              <w:pStyle w:val="TableNumbers"/>
              <w:rPr>
                <w:rFonts w:ascii="Verdana" w:hAnsi="Verdana"/>
                <w:sz w:val="20"/>
              </w:rPr>
            </w:pPr>
            <w:r w:rsidRPr="00C74F86">
              <w:rPr>
                <w:rFonts w:ascii="Verdana" w:hAnsi="Verdana"/>
                <w:b/>
                <w:bCs w:val="0"/>
                <w:sz w:val="20"/>
              </w:rPr>
              <w:t xml:space="preserve">DO: </w:t>
            </w:r>
            <w:r w:rsidR="00882BA9" w:rsidRPr="00C74F86">
              <w:rPr>
                <w:rFonts w:ascii="Verdana" w:hAnsi="Verdana"/>
                <w:sz w:val="20"/>
              </w:rPr>
              <w:t xml:space="preserve">Display slide </w:t>
            </w:r>
            <w:r w:rsidR="00B30DC6">
              <w:rPr>
                <w:rFonts w:ascii="Verdana" w:hAnsi="Verdana"/>
                <w:sz w:val="20"/>
              </w:rPr>
              <w:t>6</w:t>
            </w:r>
            <w:r w:rsidR="00CD3F18">
              <w:rPr>
                <w:rFonts w:ascii="Verdana" w:hAnsi="Verdana"/>
                <w:sz w:val="20"/>
              </w:rPr>
              <w:t>4</w:t>
            </w:r>
          </w:p>
          <w:p w14:paraId="06D928AA" w14:textId="6277278B" w:rsidR="009A5BCA" w:rsidRPr="00C74F86" w:rsidRDefault="003B47C4" w:rsidP="002E57F5">
            <w:pPr>
              <w:pStyle w:val="TableNumbers"/>
              <w:rPr>
                <w:rFonts w:ascii="Verdana" w:hAnsi="Verdana"/>
                <w:b/>
                <w:sz w:val="20"/>
                <w:lang w:val="en-NZ"/>
              </w:rPr>
            </w:pPr>
            <w:r w:rsidRPr="00C74F86">
              <w:rPr>
                <w:rFonts w:ascii="Verdana" w:hAnsi="Verdana"/>
                <w:b/>
                <w:sz w:val="20"/>
              </w:rPr>
              <w:t xml:space="preserve">SAY: </w:t>
            </w:r>
            <w:r w:rsidR="002E57F5" w:rsidRPr="00C74F86">
              <w:rPr>
                <w:rFonts w:ascii="Verdana" w:hAnsi="Verdana"/>
                <w:bCs w:val="0"/>
                <w:sz w:val="20"/>
                <w:lang w:val="en-NZ"/>
              </w:rPr>
              <w:t>After reviewing the summarised view of the captured information with the disabled person, whānau or carer, you will need to confirm they agree with what has been covered and documented.</w:t>
            </w:r>
            <w:r w:rsidR="008C6A96">
              <w:rPr>
                <w:rFonts w:ascii="Verdana" w:hAnsi="Verdana"/>
                <w:sz w:val="20"/>
                <w:lang w:val="en-NZ"/>
              </w:rPr>
              <w:t xml:space="preserve"> There is a confirmation field in the OBIR Web App to action this. This will be showed in the </w:t>
            </w:r>
            <w:r w:rsidR="00FF78A9">
              <w:rPr>
                <w:rFonts w:ascii="Verdana" w:hAnsi="Verdana"/>
                <w:sz w:val="20"/>
                <w:lang w:val="en-NZ"/>
              </w:rPr>
              <w:t>demonstration video also.</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3F9AABE" w14:textId="77777777" w:rsidR="00E34049" w:rsidRPr="001205D1" w:rsidRDefault="00E34049" w:rsidP="009D16CC">
            <w:pPr>
              <w:pStyle w:val="BodyText"/>
              <w:rPr>
                <w:rFonts w:ascii="Verdana" w:hAnsi="Verdana"/>
                <w:lang w:val="en-NZ"/>
              </w:rPr>
            </w:pPr>
          </w:p>
        </w:tc>
      </w:tr>
      <w:tr w:rsidR="00E34049" w:rsidRPr="001205D1" w14:paraId="1E19A4D5"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5D34D7E1" w14:textId="2355C61F" w:rsidR="00E34049" w:rsidRPr="001205D1" w:rsidRDefault="00E34049" w:rsidP="009D16CC">
            <w:pPr>
              <w:pStyle w:val="SlideNumber"/>
              <w:rPr>
                <w:rFonts w:ascii="Verdana" w:hAnsi="Verdana"/>
                <w:noProof/>
                <w:lang w:val="en-NZ"/>
              </w:rPr>
            </w:pPr>
            <w:r w:rsidRPr="001205D1">
              <w:rPr>
                <w:rFonts w:ascii="Verdana" w:hAnsi="Verdana"/>
                <w:noProof/>
                <w:lang w:val="en-NZ"/>
              </w:rPr>
              <w:drawing>
                <wp:inline distT="0" distB="0" distL="0" distR="0" wp14:anchorId="2C9E6981" wp14:editId="2C7A7FA2">
                  <wp:extent cx="893245" cy="502450"/>
                  <wp:effectExtent l="0" t="0" r="2540" b="0"/>
                  <wp:docPr id="9544092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09267" name="Picture 1">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62C874CD" w14:textId="77777777"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Confirm in Socrates</w:t>
            </w:r>
          </w:p>
          <w:p w14:paraId="75A11A82" w14:textId="28FD58CC" w:rsidR="009A5BCA" w:rsidRPr="00C74F86" w:rsidRDefault="003B47C4" w:rsidP="009A5BCA">
            <w:pPr>
              <w:pStyle w:val="TableNumbers"/>
              <w:rPr>
                <w:rFonts w:ascii="Verdana" w:hAnsi="Verdana"/>
                <w:sz w:val="20"/>
              </w:rPr>
            </w:pPr>
            <w:r w:rsidRPr="00C74F86">
              <w:rPr>
                <w:rFonts w:ascii="Verdana" w:hAnsi="Verdana"/>
                <w:b/>
                <w:bCs w:val="0"/>
                <w:sz w:val="20"/>
              </w:rPr>
              <w:t xml:space="preserve">DO: </w:t>
            </w:r>
            <w:r w:rsidR="00123FAA" w:rsidRPr="00C74F86">
              <w:rPr>
                <w:rFonts w:ascii="Verdana" w:hAnsi="Verdana"/>
                <w:sz w:val="20"/>
              </w:rPr>
              <w:t xml:space="preserve">Display slide </w:t>
            </w:r>
            <w:r w:rsidR="00CD3F18">
              <w:rPr>
                <w:rFonts w:ascii="Verdana" w:hAnsi="Verdana"/>
                <w:sz w:val="20"/>
              </w:rPr>
              <w:t>65</w:t>
            </w:r>
          </w:p>
          <w:p w14:paraId="1A8F94E7" w14:textId="6483F7FD" w:rsidR="00590F32" w:rsidRPr="00C74F86" w:rsidRDefault="003B47C4" w:rsidP="00590F32">
            <w:pPr>
              <w:pStyle w:val="TableNumbers"/>
              <w:rPr>
                <w:rFonts w:ascii="Verdana" w:hAnsi="Verdana"/>
                <w:sz w:val="20"/>
              </w:rPr>
            </w:pPr>
            <w:r w:rsidRPr="00C74F86">
              <w:rPr>
                <w:rFonts w:ascii="Verdana" w:hAnsi="Verdana"/>
                <w:b/>
                <w:sz w:val="20"/>
              </w:rPr>
              <w:t>SAY:</w:t>
            </w:r>
            <w:r w:rsidRPr="00C74F86">
              <w:rPr>
                <w:rFonts w:ascii="Verdana" w:hAnsi="Verdana"/>
                <w:sz w:val="20"/>
              </w:rPr>
              <w:t xml:space="preserve"> </w:t>
            </w:r>
            <w:r w:rsidR="00590F32" w:rsidRPr="00C74F86">
              <w:rPr>
                <w:rFonts w:ascii="Verdana" w:hAnsi="Verdana"/>
                <w:sz w:val="20"/>
              </w:rPr>
              <w:t xml:space="preserve">Once the needs assessment has been documented in the </w:t>
            </w:r>
            <w:r w:rsidR="00FF78A9">
              <w:rPr>
                <w:rFonts w:ascii="Verdana" w:hAnsi="Verdana"/>
                <w:sz w:val="20"/>
              </w:rPr>
              <w:t>OBIR W</w:t>
            </w:r>
            <w:r w:rsidR="00590F32" w:rsidRPr="00C74F86">
              <w:rPr>
                <w:rFonts w:ascii="Verdana" w:hAnsi="Verdana"/>
                <w:sz w:val="20"/>
              </w:rPr>
              <w:t xml:space="preserve">eb </w:t>
            </w:r>
            <w:r w:rsidR="00FF78A9">
              <w:rPr>
                <w:rFonts w:ascii="Verdana" w:hAnsi="Verdana"/>
                <w:sz w:val="20"/>
              </w:rPr>
              <w:t>A</w:t>
            </w:r>
            <w:r w:rsidR="00590F32" w:rsidRPr="00C74F86">
              <w:rPr>
                <w:rFonts w:ascii="Verdana" w:hAnsi="Verdana"/>
                <w:sz w:val="20"/>
              </w:rPr>
              <w:t>pp and confirmed with the disabled person, the needs assessment can be confirmed in Socrates.</w:t>
            </w:r>
            <w:r w:rsidR="00FF78A9">
              <w:rPr>
                <w:rFonts w:ascii="Verdana" w:hAnsi="Verdana"/>
                <w:sz w:val="20"/>
              </w:rPr>
              <w:t xml:space="preserve"> This is an existing step. </w:t>
            </w:r>
          </w:p>
          <w:p w14:paraId="4F4AB4F8" w14:textId="1941AEB3" w:rsidR="00123FAA" w:rsidRPr="00C74F86" w:rsidRDefault="00590F32" w:rsidP="00590F32">
            <w:pPr>
              <w:pStyle w:val="TableNumbers"/>
              <w:numPr>
                <w:ilvl w:val="0"/>
                <w:numId w:val="0"/>
              </w:numPr>
              <w:ind w:left="360"/>
              <w:rPr>
                <w:rFonts w:ascii="Verdana" w:hAnsi="Verdana"/>
                <w:sz w:val="20"/>
              </w:rPr>
            </w:pPr>
            <w:r w:rsidRPr="00C74F86">
              <w:rPr>
                <w:rFonts w:ascii="Verdana" w:hAnsi="Verdana"/>
                <w:sz w:val="20"/>
              </w:rPr>
              <w:t xml:space="preserve">The Functional Support Needs and Needs Assessment Goals tabs are no longer required to be </w:t>
            </w:r>
            <w:r w:rsidR="00A55D2E">
              <w:rPr>
                <w:rFonts w:ascii="Verdana" w:hAnsi="Verdana"/>
                <w:sz w:val="20"/>
              </w:rPr>
              <w:t xml:space="preserve">filled out </w:t>
            </w:r>
            <w:r w:rsidR="000B4C36">
              <w:rPr>
                <w:rFonts w:ascii="Verdana" w:hAnsi="Verdana"/>
                <w:sz w:val="20"/>
              </w:rPr>
              <w:t>with all the detail from the assessment interview</w:t>
            </w:r>
            <w:r w:rsidRPr="00C74F86">
              <w:rPr>
                <w:rFonts w:ascii="Verdana" w:hAnsi="Verdana"/>
                <w:sz w:val="20"/>
              </w:rPr>
              <w:t xml:space="preserve">, as this </w:t>
            </w:r>
            <w:r w:rsidR="000B4C36">
              <w:rPr>
                <w:rFonts w:ascii="Verdana" w:hAnsi="Verdana"/>
                <w:sz w:val="20"/>
              </w:rPr>
              <w:t xml:space="preserve">information will be captured in the OBIR Web App. </w:t>
            </w:r>
            <w:commentRangeStart w:id="8"/>
            <w:r w:rsidR="000B4C36" w:rsidRPr="00DF3DEA">
              <w:rPr>
                <w:rFonts w:ascii="Verdana" w:hAnsi="Verdana"/>
                <w:color w:val="FF0000"/>
                <w:sz w:val="20"/>
                <w:highlight w:val="yellow"/>
              </w:rPr>
              <w:t xml:space="preserve">If the field in Socrates is mandatory for workflow to trigger the next step, </w:t>
            </w:r>
            <w:r w:rsidR="00DF3DEA" w:rsidRPr="00DF3DEA">
              <w:rPr>
                <w:rFonts w:ascii="Verdana" w:hAnsi="Verdana"/>
                <w:color w:val="FF0000"/>
                <w:sz w:val="20"/>
                <w:highlight w:val="yellow"/>
              </w:rPr>
              <w:t>N/A can be entered to action this.</w:t>
            </w:r>
            <w:commentRangeEnd w:id="8"/>
            <w:r w:rsidR="001B170D" w:rsidRPr="00C74F86">
              <w:rPr>
                <w:rStyle w:val="CommentReference"/>
                <w:sz w:val="20"/>
                <w:szCs w:val="20"/>
              </w:rPr>
              <w:commentReference w:id="8"/>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00D6CF5" w14:textId="77777777" w:rsidR="00E34049" w:rsidRPr="001205D1" w:rsidRDefault="00E34049" w:rsidP="009D16CC">
            <w:pPr>
              <w:pStyle w:val="BodyText"/>
              <w:rPr>
                <w:rFonts w:ascii="Verdana" w:hAnsi="Verdana"/>
                <w:lang w:val="en-NZ"/>
              </w:rPr>
            </w:pPr>
          </w:p>
        </w:tc>
      </w:tr>
      <w:tr w:rsidR="00E34049" w:rsidRPr="001205D1" w14:paraId="0C1DB3F4"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7DAEBB7B" w14:textId="78A43DAD" w:rsidR="00E34049" w:rsidRPr="001205D1" w:rsidRDefault="00E34049" w:rsidP="009D16CC">
            <w:pPr>
              <w:pStyle w:val="SlideNumber"/>
              <w:rPr>
                <w:rFonts w:ascii="Verdana" w:hAnsi="Verdana"/>
                <w:noProof/>
                <w:lang w:val="en-NZ"/>
              </w:rPr>
            </w:pPr>
            <w:r w:rsidRPr="001205D1">
              <w:rPr>
                <w:rFonts w:ascii="Verdana" w:hAnsi="Verdana"/>
                <w:noProof/>
                <w:lang w:val="en-NZ"/>
              </w:rPr>
              <w:drawing>
                <wp:inline distT="0" distB="0" distL="0" distR="0" wp14:anchorId="4FDF0843" wp14:editId="17ADA107">
                  <wp:extent cx="893245" cy="502450"/>
                  <wp:effectExtent l="0" t="0" r="2540" b="0"/>
                  <wp:docPr id="2508182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18283" name="Picture 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DBDE638" w14:textId="77777777" w:rsidR="00E34049" w:rsidRPr="00C74F86" w:rsidRDefault="00E34049" w:rsidP="00E34049">
            <w:pPr>
              <w:pStyle w:val="SlideTitle"/>
              <w:rPr>
                <w:rFonts w:ascii="Verdana" w:hAnsi="Verdana"/>
                <w:sz w:val="20"/>
                <w:szCs w:val="20"/>
                <w:lang w:val="en-NZ"/>
              </w:rPr>
            </w:pPr>
            <w:r w:rsidRPr="00C74F86">
              <w:rPr>
                <w:rFonts w:ascii="Verdana" w:hAnsi="Verdana"/>
                <w:sz w:val="20"/>
                <w:szCs w:val="20"/>
                <w:lang w:val="en-NZ"/>
              </w:rPr>
              <w:t>Wrap up / Q&amp;A</w:t>
            </w:r>
          </w:p>
          <w:p w14:paraId="335B6AED" w14:textId="6117F638" w:rsidR="009A5BCA" w:rsidRPr="00C74F86" w:rsidRDefault="003B47C4" w:rsidP="009A5BCA">
            <w:pPr>
              <w:pStyle w:val="TableNumbers"/>
              <w:rPr>
                <w:rFonts w:ascii="Verdana" w:hAnsi="Verdana"/>
                <w:sz w:val="20"/>
              </w:rPr>
            </w:pPr>
            <w:r w:rsidRPr="00C74F86">
              <w:rPr>
                <w:rFonts w:ascii="Verdana" w:hAnsi="Verdana"/>
                <w:b/>
                <w:bCs w:val="0"/>
                <w:sz w:val="20"/>
              </w:rPr>
              <w:t xml:space="preserve">DO: </w:t>
            </w:r>
            <w:r w:rsidR="000D7F8C" w:rsidRPr="00C74F86">
              <w:rPr>
                <w:rFonts w:ascii="Verdana" w:hAnsi="Verdana"/>
                <w:sz w:val="20"/>
              </w:rPr>
              <w:t xml:space="preserve">Display slide </w:t>
            </w:r>
            <w:r w:rsidR="00CD3F18">
              <w:rPr>
                <w:rFonts w:ascii="Verdana" w:hAnsi="Verdana"/>
                <w:sz w:val="20"/>
              </w:rPr>
              <w:t>66</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521C8B5" w14:textId="77777777" w:rsidR="00E34049" w:rsidRPr="001205D1" w:rsidRDefault="00E34049" w:rsidP="009D16CC">
            <w:pPr>
              <w:pStyle w:val="BodyText"/>
              <w:rPr>
                <w:rFonts w:ascii="Verdana" w:hAnsi="Verdana"/>
                <w:lang w:val="en-NZ"/>
              </w:rPr>
            </w:pPr>
          </w:p>
        </w:tc>
      </w:tr>
      <w:tr w:rsidR="00E34049" w:rsidRPr="001205D1" w14:paraId="333BF603"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25D80426" w14:textId="17D44987" w:rsidR="00E34049" w:rsidRPr="001205D1" w:rsidRDefault="005449F0" w:rsidP="009D16CC">
            <w:pPr>
              <w:pStyle w:val="SlideNumber"/>
              <w:rPr>
                <w:rFonts w:ascii="Verdana" w:hAnsi="Verdana"/>
                <w:noProof/>
                <w:lang w:val="en-NZ"/>
              </w:rPr>
            </w:pPr>
            <w:r w:rsidRPr="001205D1">
              <w:rPr>
                <w:rFonts w:ascii="Verdana" w:hAnsi="Verdana"/>
                <w:noProof/>
                <w:lang w:val="en-NZ"/>
              </w:rPr>
              <w:drawing>
                <wp:inline distT="0" distB="0" distL="0" distR="0" wp14:anchorId="46156D60" wp14:editId="5367E17D">
                  <wp:extent cx="893245" cy="502450"/>
                  <wp:effectExtent l="0" t="0" r="2540" b="0"/>
                  <wp:docPr id="20202416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41608" name="Picture 1">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0975323" w14:textId="2CE678CC" w:rsidR="009A5BCA" w:rsidRPr="00C74F86" w:rsidRDefault="005449F0" w:rsidP="009A5BCA">
            <w:pPr>
              <w:pStyle w:val="SlideTitle"/>
              <w:rPr>
                <w:rFonts w:ascii="Verdana" w:hAnsi="Verdana"/>
                <w:sz w:val="20"/>
                <w:szCs w:val="20"/>
                <w:lang w:val="en-NZ"/>
              </w:rPr>
            </w:pPr>
            <w:r w:rsidRPr="00C74F86">
              <w:rPr>
                <w:rFonts w:ascii="Verdana" w:hAnsi="Verdana"/>
                <w:sz w:val="20"/>
                <w:szCs w:val="20"/>
                <w:lang w:val="en-NZ"/>
              </w:rPr>
              <w:t>Learning goals</w:t>
            </w:r>
          </w:p>
          <w:p w14:paraId="22CAB828" w14:textId="11DC1F61" w:rsidR="00E34049" w:rsidRPr="00C74F86" w:rsidRDefault="000D7F8C" w:rsidP="00E34049">
            <w:pPr>
              <w:pStyle w:val="TableNumbers"/>
              <w:rPr>
                <w:rFonts w:ascii="Verdana" w:hAnsi="Verdana"/>
                <w:sz w:val="20"/>
              </w:rPr>
            </w:pPr>
            <w:r w:rsidRPr="00C74F86">
              <w:rPr>
                <w:rFonts w:ascii="Verdana" w:hAnsi="Verdana"/>
                <w:b/>
                <w:bCs w:val="0"/>
                <w:sz w:val="20"/>
              </w:rPr>
              <w:t>D</w:t>
            </w:r>
            <w:r w:rsidR="003B47C4">
              <w:rPr>
                <w:rFonts w:ascii="Verdana" w:hAnsi="Verdana"/>
                <w:b/>
                <w:bCs w:val="0"/>
                <w:sz w:val="20"/>
              </w:rPr>
              <w:t>O</w:t>
            </w:r>
            <w:r w:rsidRPr="00C74F86">
              <w:rPr>
                <w:rFonts w:ascii="Verdana" w:hAnsi="Verdana"/>
                <w:b/>
                <w:bCs w:val="0"/>
                <w:sz w:val="20"/>
              </w:rPr>
              <w:t xml:space="preserve">: </w:t>
            </w:r>
            <w:r w:rsidRPr="00C74F86">
              <w:rPr>
                <w:rFonts w:ascii="Verdana" w:hAnsi="Verdana"/>
                <w:sz w:val="20"/>
              </w:rPr>
              <w:t xml:space="preserve">Display slide </w:t>
            </w:r>
            <w:r w:rsidR="00CD3F18">
              <w:rPr>
                <w:rFonts w:ascii="Verdana" w:hAnsi="Verdana"/>
                <w:sz w:val="20"/>
              </w:rPr>
              <w:t>67</w:t>
            </w:r>
          </w:p>
          <w:p w14:paraId="554D23E7" w14:textId="7D5B079D" w:rsidR="00AA0D32" w:rsidRPr="00C74F86" w:rsidRDefault="000D7F8C" w:rsidP="00AA0D32">
            <w:pPr>
              <w:pStyle w:val="TableNumbers"/>
              <w:rPr>
                <w:rFonts w:ascii="Verdana" w:hAnsi="Verdana"/>
                <w:bCs w:val="0"/>
                <w:sz w:val="20"/>
              </w:rPr>
            </w:pPr>
            <w:r w:rsidRPr="00C74F86">
              <w:rPr>
                <w:rFonts w:ascii="Verdana" w:hAnsi="Verdana"/>
                <w:b/>
                <w:sz w:val="20"/>
              </w:rPr>
              <w:t>S</w:t>
            </w:r>
            <w:r w:rsidR="003B47C4">
              <w:rPr>
                <w:rFonts w:ascii="Verdana" w:hAnsi="Verdana"/>
                <w:b/>
                <w:sz w:val="20"/>
              </w:rPr>
              <w:t>AY</w:t>
            </w:r>
            <w:r w:rsidRPr="00C74F86">
              <w:rPr>
                <w:rFonts w:ascii="Verdana" w:hAnsi="Verdana"/>
                <w:b/>
                <w:sz w:val="20"/>
              </w:rPr>
              <w:t xml:space="preserve">: </w:t>
            </w:r>
            <w:r w:rsidR="00487453" w:rsidRPr="00487453">
              <w:rPr>
                <w:rFonts w:ascii="Verdana" w:hAnsi="Verdana"/>
                <w:bCs w:val="0"/>
                <w:sz w:val="20"/>
              </w:rPr>
              <w:t>O</w:t>
            </w:r>
            <w:r w:rsidRPr="00C74F86">
              <w:rPr>
                <w:rFonts w:ascii="Verdana" w:hAnsi="Verdana"/>
                <w:sz w:val="20"/>
              </w:rPr>
              <w:t>ur</w:t>
            </w:r>
            <w:r w:rsidRPr="00C74F86">
              <w:rPr>
                <w:rFonts w:ascii="Verdana" w:hAnsi="Verdana"/>
                <w:bCs w:val="0"/>
                <w:sz w:val="20"/>
              </w:rPr>
              <w:t xml:space="preserve"> aim for this session has been to cover</w:t>
            </w:r>
            <w:r w:rsidR="00487453">
              <w:rPr>
                <w:rFonts w:ascii="Verdana" w:hAnsi="Verdana"/>
                <w:sz w:val="20"/>
              </w:rPr>
              <w:t>:</w:t>
            </w:r>
            <w:r w:rsidRPr="00C74F86">
              <w:rPr>
                <w:rFonts w:ascii="Verdana" w:hAnsi="Verdana"/>
                <w:bCs w:val="0"/>
                <w:sz w:val="20"/>
              </w:rPr>
              <w:t xml:space="preserve"> </w:t>
            </w:r>
          </w:p>
          <w:p w14:paraId="65238CFC" w14:textId="128D644A" w:rsidR="00AA0D32" w:rsidRPr="00C74F86" w:rsidRDefault="00AA0D32" w:rsidP="00A7148B">
            <w:pPr>
              <w:pStyle w:val="TableNumbers"/>
              <w:numPr>
                <w:ilvl w:val="1"/>
                <w:numId w:val="11"/>
              </w:numPr>
              <w:rPr>
                <w:rFonts w:ascii="Verdana" w:hAnsi="Verdana"/>
                <w:bCs w:val="0"/>
                <w:sz w:val="20"/>
              </w:rPr>
            </w:pPr>
            <w:r w:rsidRPr="00C74F86">
              <w:rPr>
                <w:rFonts w:ascii="Verdana" w:hAnsi="Verdana"/>
                <w:bCs w:val="0"/>
                <w:sz w:val="20"/>
              </w:rPr>
              <w:t>What is and isn’t changing in the referral and needs assessment process</w:t>
            </w:r>
          </w:p>
          <w:p w14:paraId="1FE490EA" w14:textId="77777777" w:rsidR="00AA0D32" w:rsidRPr="00C74F86" w:rsidRDefault="00AA0D32" w:rsidP="00A7148B">
            <w:pPr>
              <w:pStyle w:val="TableNumbers"/>
              <w:numPr>
                <w:ilvl w:val="1"/>
                <w:numId w:val="11"/>
              </w:numPr>
              <w:rPr>
                <w:rFonts w:ascii="Verdana" w:hAnsi="Verdana"/>
                <w:bCs w:val="0"/>
                <w:sz w:val="20"/>
              </w:rPr>
            </w:pPr>
            <w:r w:rsidRPr="00C74F86">
              <w:rPr>
                <w:rFonts w:ascii="Verdana" w:hAnsi="Verdana"/>
                <w:bCs w:val="0"/>
                <w:sz w:val="20"/>
              </w:rPr>
              <w:t>Purpose, objectives and benefits of the changes</w:t>
            </w:r>
          </w:p>
          <w:p w14:paraId="6B23FA8C" w14:textId="1E983408" w:rsidR="000D7F8C" w:rsidRPr="00C74F86" w:rsidRDefault="00AA0D32" w:rsidP="00A7148B">
            <w:pPr>
              <w:pStyle w:val="TableNumbers"/>
              <w:numPr>
                <w:ilvl w:val="1"/>
                <w:numId w:val="11"/>
              </w:numPr>
              <w:rPr>
                <w:rFonts w:ascii="Verdana" w:hAnsi="Verdana"/>
                <w:sz w:val="20"/>
              </w:rPr>
            </w:pPr>
            <w:r w:rsidRPr="00C74F86">
              <w:rPr>
                <w:rFonts w:ascii="Verdana" w:hAnsi="Verdana"/>
                <w:bCs w:val="0"/>
                <w:sz w:val="20"/>
              </w:rPr>
              <w:t>Understand key points of the new process using the web app tool for needs assessment</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E4FB768" w14:textId="77777777" w:rsidR="00E34049" w:rsidRPr="001205D1" w:rsidRDefault="00E34049" w:rsidP="009D16CC">
            <w:pPr>
              <w:pStyle w:val="BodyText"/>
              <w:rPr>
                <w:rFonts w:ascii="Verdana" w:hAnsi="Verdana"/>
                <w:lang w:val="en-NZ"/>
              </w:rPr>
            </w:pPr>
          </w:p>
        </w:tc>
      </w:tr>
      <w:tr w:rsidR="00E34049" w:rsidRPr="001205D1" w14:paraId="515693A7"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0A84B399" w14:textId="34827D32" w:rsidR="00E34049" w:rsidRPr="001205D1" w:rsidRDefault="005449F0" w:rsidP="009D16CC">
            <w:pPr>
              <w:pStyle w:val="SlideNumber"/>
              <w:rPr>
                <w:rFonts w:ascii="Verdana" w:hAnsi="Verdana"/>
                <w:noProof/>
                <w:lang w:val="en-NZ"/>
              </w:rPr>
            </w:pPr>
            <w:r w:rsidRPr="001205D1">
              <w:rPr>
                <w:rFonts w:ascii="Verdana" w:hAnsi="Verdana"/>
                <w:noProof/>
                <w:lang w:val="en-NZ"/>
              </w:rPr>
              <w:drawing>
                <wp:inline distT="0" distB="0" distL="0" distR="0" wp14:anchorId="0D09B29F" wp14:editId="69A4E276">
                  <wp:extent cx="893245" cy="502450"/>
                  <wp:effectExtent l="0" t="0" r="2540" b="0"/>
                  <wp:docPr id="8254996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99674" name="Picture 1">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6B186A84" w14:textId="0CA6D1BE" w:rsidR="009A5BCA" w:rsidRPr="004C4AB7" w:rsidRDefault="005449F0" w:rsidP="009A5BCA">
            <w:pPr>
              <w:pStyle w:val="SlideTitle"/>
              <w:rPr>
                <w:rFonts w:ascii="Verdana" w:hAnsi="Verdana"/>
                <w:sz w:val="20"/>
                <w:szCs w:val="20"/>
                <w:lang w:val="en-NZ"/>
              </w:rPr>
            </w:pPr>
            <w:r w:rsidRPr="004C4AB7">
              <w:rPr>
                <w:rFonts w:ascii="Verdana" w:hAnsi="Verdana"/>
                <w:sz w:val="20"/>
                <w:szCs w:val="20"/>
                <w:lang w:val="en-NZ"/>
              </w:rPr>
              <w:t>Questions</w:t>
            </w:r>
          </w:p>
          <w:p w14:paraId="0192F8E0" w14:textId="1132F2B5" w:rsidR="00E34049" w:rsidRPr="00B30DC6" w:rsidRDefault="007708E5" w:rsidP="00E34049">
            <w:pPr>
              <w:pStyle w:val="TableNumbers"/>
              <w:rPr>
                <w:rFonts w:ascii="Verdana" w:hAnsi="Verdana"/>
                <w:b/>
                <w:bCs w:val="0"/>
                <w:sz w:val="20"/>
              </w:rPr>
            </w:pPr>
            <w:r w:rsidRPr="007708E5">
              <w:rPr>
                <w:rFonts w:ascii="Verdana" w:hAnsi="Verdana"/>
                <w:b/>
                <w:bCs w:val="0"/>
                <w:sz w:val="20"/>
              </w:rPr>
              <w:t>D</w:t>
            </w:r>
            <w:r w:rsidR="003B47C4">
              <w:rPr>
                <w:rFonts w:ascii="Verdana" w:hAnsi="Verdana"/>
                <w:b/>
                <w:bCs w:val="0"/>
                <w:sz w:val="20"/>
              </w:rPr>
              <w:t>O</w:t>
            </w:r>
            <w:r w:rsidRPr="007708E5">
              <w:rPr>
                <w:rFonts w:ascii="Verdana" w:hAnsi="Verdana"/>
                <w:b/>
                <w:bCs w:val="0"/>
                <w:sz w:val="20"/>
              </w:rPr>
              <w:t>:</w:t>
            </w:r>
            <w:r>
              <w:rPr>
                <w:rFonts w:ascii="Verdana" w:hAnsi="Verdana"/>
                <w:b/>
                <w:bCs w:val="0"/>
                <w:sz w:val="20"/>
              </w:rPr>
              <w:t xml:space="preserve"> </w:t>
            </w:r>
            <w:r>
              <w:rPr>
                <w:rFonts w:ascii="Verdana" w:hAnsi="Verdana"/>
                <w:sz w:val="20"/>
              </w:rPr>
              <w:t>Display slide</w:t>
            </w:r>
            <w:r w:rsidR="00B30DC6">
              <w:rPr>
                <w:rFonts w:ascii="Verdana" w:hAnsi="Verdana"/>
                <w:sz w:val="20"/>
              </w:rPr>
              <w:t xml:space="preserve"> </w:t>
            </w:r>
            <w:r w:rsidR="00CD3F18">
              <w:rPr>
                <w:rFonts w:ascii="Verdana" w:hAnsi="Verdana"/>
                <w:sz w:val="20"/>
              </w:rPr>
              <w:t>68</w:t>
            </w:r>
          </w:p>
          <w:p w14:paraId="1FEAA80F" w14:textId="577B8D3B" w:rsidR="00744E14" w:rsidRPr="00744E14" w:rsidRDefault="00744E14" w:rsidP="00744E14">
            <w:pPr>
              <w:pStyle w:val="TableNumbers"/>
              <w:rPr>
                <w:rFonts w:ascii="Verdana" w:hAnsi="Verdana"/>
                <w:sz w:val="20"/>
              </w:rPr>
            </w:pPr>
            <w:r>
              <w:rPr>
                <w:rFonts w:ascii="Verdana" w:hAnsi="Verdana"/>
                <w:b/>
                <w:bCs w:val="0"/>
                <w:sz w:val="20"/>
              </w:rPr>
              <w:t xml:space="preserve">DO: </w:t>
            </w:r>
            <w:r>
              <w:rPr>
                <w:rFonts w:ascii="Verdana" w:hAnsi="Verdana"/>
                <w:sz w:val="20"/>
              </w:rPr>
              <w:t>Pause to hear and respond to or record questions from participants.</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83E1920" w14:textId="77777777" w:rsidR="00E34049" w:rsidRPr="001205D1" w:rsidRDefault="00E34049" w:rsidP="009D16CC">
            <w:pPr>
              <w:pStyle w:val="BodyText"/>
              <w:rPr>
                <w:rFonts w:ascii="Verdana" w:hAnsi="Verdana"/>
                <w:lang w:val="en-NZ"/>
              </w:rPr>
            </w:pPr>
          </w:p>
        </w:tc>
      </w:tr>
      <w:tr w:rsidR="00E34049" w:rsidRPr="001205D1" w14:paraId="23C59812" w14:textId="77777777" w:rsidTr="067C4B7A">
        <w:trPr>
          <w:trHeight w:val="353"/>
        </w:trPr>
        <w:tc>
          <w:tcPr>
            <w:tcW w:w="1678" w:type="dxa"/>
            <w:tcBorders>
              <w:top w:val="single" w:sz="4" w:space="0" w:color="auto"/>
              <w:bottom w:val="single" w:sz="4" w:space="0" w:color="auto"/>
              <w:right w:val="nil"/>
            </w:tcBorders>
            <w:shd w:val="clear" w:color="auto" w:fill="FFFFFF" w:themeFill="background1"/>
          </w:tcPr>
          <w:p w14:paraId="3614AD36" w14:textId="13FDD0D2" w:rsidR="00E34049" w:rsidRPr="001205D1" w:rsidRDefault="005449F0" w:rsidP="009D16CC">
            <w:pPr>
              <w:pStyle w:val="SlideNumber"/>
              <w:rPr>
                <w:rFonts w:ascii="Verdana" w:hAnsi="Verdana"/>
                <w:noProof/>
                <w:lang w:val="en-NZ"/>
              </w:rPr>
            </w:pPr>
            <w:r w:rsidRPr="001205D1">
              <w:rPr>
                <w:rFonts w:ascii="Verdana" w:hAnsi="Verdana"/>
                <w:noProof/>
                <w:lang w:val="en-NZ"/>
              </w:rPr>
              <w:drawing>
                <wp:inline distT="0" distB="0" distL="0" distR="0" wp14:anchorId="0B40D47F" wp14:editId="38B516DC">
                  <wp:extent cx="893245" cy="502450"/>
                  <wp:effectExtent l="0" t="0" r="2540" b="0"/>
                  <wp:docPr id="7588987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98768" name="Picture 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D65906E" w14:textId="1C6DDE7F" w:rsidR="009A5BCA" w:rsidRPr="004C4AB7" w:rsidRDefault="005449F0" w:rsidP="009A5BCA">
            <w:pPr>
              <w:pStyle w:val="SlideTitle"/>
              <w:rPr>
                <w:rFonts w:ascii="Verdana" w:hAnsi="Verdana"/>
                <w:sz w:val="20"/>
                <w:szCs w:val="20"/>
                <w:lang w:val="en-NZ"/>
              </w:rPr>
            </w:pPr>
            <w:r w:rsidRPr="004C4AB7">
              <w:rPr>
                <w:rFonts w:ascii="Verdana" w:hAnsi="Verdana"/>
                <w:sz w:val="20"/>
                <w:szCs w:val="20"/>
                <w:lang w:val="en-NZ"/>
              </w:rPr>
              <w:t>Thank you</w:t>
            </w:r>
          </w:p>
          <w:p w14:paraId="57933404" w14:textId="0FF9160C" w:rsidR="00E34049" w:rsidRDefault="007708E5" w:rsidP="00E34049">
            <w:pPr>
              <w:pStyle w:val="TableNumbers"/>
              <w:rPr>
                <w:rFonts w:ascii="Verdana" w:hAnsi="Verdana"/>
                <w:sz w:val="20"/>
              </w:rPr>
            </w:pPr>
            <w:r w:rsidRPr="007708E5">
              <w:rPr>
                <w:rFonts w:ascii="Verdana" w:hAnsi="Verdana"/>
                <w:b/>
                <w:bCs w:val="0"/>
                <w:sz w:val="20"/>
              </w:rPr>
              <w:t>D</w:t>
            </w:r>
            <w:r w:rsidR="003B47C4">
              <w:rPr>
                <w:rFonts w:ascii="Verdana" w:hAnsi="Verdana"/>
                <w:b/>
                <w:bCs w:val="0"/>
                <w:sz w:val="20"/>
              </w:rPr>
              <w:t>O</w:t>
            </w:r>
            <w:r w:rsidRPr="007708E5">
              <w:rPr>
                <w:rFonts w:ascii="Verdana" w:hAnsi="Verdana"/>
                <w:b/>
                <w:bCs w:val="0"/>
                <w:sz w:val="20"/>
              </w:rPr>
              <w:t>:</w:t>
            </w:r>
            <w:r>
              <w:rPr>
                <w:rFonts w:ascii="Verdana" w:hAnsi="Verdana"/>
                <w:b/>
                <w:bCs w:val="0"/>
                <w:sz w:val="20"/>
              </w:rPr>
              <w:t xml:space="preserve"> </w:t>
            </w:r>
            <w:r>
              <w:rPr>
                <w:rFonts w:ascii="Verdana" w:hAnsi="Verdana"/>
                <w:sz w:val="20"/>
              </w:rPr>
              <w:t xml:space="preserve">Display slide </w:t>
            </w:r>
            <w:r w:rsidR="00CD3F18">
              <w:rPr>
                <w:rFonts w:ascii="Verdana" w:hAnsi="Verdana"/>
                <w:sz w:val="20"/>
              </w:rPr>
              <w:t>69</w:t>
            </w:r>
          </w:p>
          <w:p w14:paraId="5245D3D2" w14:textId="46F993AC" w:rsidR="00B30DC6" w:rsidRPr="004C4AB7" w:rsidRDefault="00B30DC6" w:rsidP="00E34049">
            <w:pPr>
              <w:pStyle w:val="TableNumbers"/>
              <w:rPr>
                <w:rFonts w:ascii="Verdana" w:hAnsi="Verdana"/>
                <w:sz w:val="20"/>
              </w:rPr>
            </w:pPr>
            <w:r>
              <w:rPr>
                <w:rFonts w:ascii="Verdana" w:hAnsi="Verdana"/>
                <w:b/>
                <w:bCs w:val="0"/>
                <w:sz w:val="20"/>
              </w:rPr>
              <w:t>S</w:t>
            </w:r>
            <w:r w:rsidR="003B47C4">
              <w:rPr>
                <w:rFonts w:ascii="Verdana" w:hAnsi="Verdana"/>
                <w:b/>
                <w:bCs w:val="0"/>
                <w:sz w:val="20"/>
              </w:rPr>
              <w:t>AY</w:t>
            </w:r>
            <w:r>
              <w:rPr>
                <w:rFonts w:ascii="Verdana" w:hAnsi="Verdana"/>
                <w:b/>
                <w:bCs w:val="0"/>
                <w:sz w:val="20"/>
              </w:rPr>
              <w:t>:</w:t>
            </w:r>
            <w:r>
              <w:rPr>
                <w:rFonts w:ascii="Verdana" w:hAnsi="Verdana"/>
                <w:sz w:val="20"/>
              </w:rPr>
              <w:t xml:space="preserve"> </w:t>
            </w:r>
            <w:r w:rsidR="006C571C" w:rsidRPr="006C571C">
              <w:rPr>
                <w:rFonts w:ascii="Verdana" w:hAnsi="Verdana"/>
                <w:sz w:val="20"/>
              </w:rPr>
              <w:t>In the next session we will cover</w:t>
            </w:r>
            <w:r w:rsidR="006C571C">
              <w:rPr>
                <w:rFonts w:ascii="Verdana" w:hAnsi="Verdana"/>
                <w:sz w:val="20"/>
              </w:rPr>
              <w:t xml:space="preserve"> the interim allocation process which will be implemented from February onwards.</w:t>
            </w:r>
          </w:p>
        </w:tc>
        <w:tc>
          <w:tcPr>
            <w:tcW w:w="1596"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BDC0C02" w14:textId="77777777" w:rsidR="00E34049" w:rsidRPr="001205D1" w:rsidRDefault="00E34049" w:rsidP="009D16CC">
            <w:pPr>
              <w:pStyle w:val="BodyText"/>
              <w:rPr>
                <w:rFonts w:ascii="Verdana" w:hAnsi="Verdana"/>
                <w:lang w:val="en-NZ"/>
              </w:rPr>
            </w:pPr>
          </w:p>
        </w:tc>
      </w:tr>
    </w:tbl>
    <w:p w14:paraId="12F09C30" w14:textId="77777777" w:rsidR="000C591E" w:rsidRPr="001205D1" w:rsidRDefault="000C591E" w:rsidP="000C591E">
      <w:pPr>
        <w:pStyle w:val="Bullet3"/>
        <w:numPr>
          <w:ilvl w:val="0"/>
          <w:numId w:val="0"/>
        </w:numPr>
        <w:spacing w:before="0" w:after="0" w:line="240" w:lineRule="auto"/>
        <w:rPr>
          <w:color w:val="A6A6A6" w:themeColor="background1" w:themeShade="A6"/>
          <w:szCs w:val="24"/>
          <w:highlight w:val="red"/>
        </w:rPr>
      </w:pPr>
    </w:p>
    <w:p w14:paraId="33A4A96A" w14:textId="77777777" w:rsidR="000C591E" w:rsidRPr="001205D1" w:rsidRDefault="000C591E" w:rsidP="000C591E">
      <w:pPr>
        <w:pStyle w:val="Bullet3"/>
        <w:numPr>
          <w:ilvl w:val="0"/>
          <w:numId w:val="0"/>
        </w:numPr>
        <w:spacing w:before="0" w:after="0" w:line="240" w:lineRule="auto"/>
        <w:rPr>
          <w:color w:val="A6A6A6" w:themeColor="background1" w:themeShade="A6"/>
          <w:szCs w:val="24"/>
          <w:highlight w:val="red"/>
        </w:rPr>
      </w:pPr>
    </w:p>
    <w:p w14:paraId="1EE0E478" w14:textId="77777777" w:rsidR="006C571C" w:rsidRDefault="006C571C" w:rsidP="009E0B3E">
      <w:pPr>
        <w:pStyle w:val="Heading2"/>
        <w:rPr>
          <w:rFonts w:ascii="Verdana" w:hAnsi="Verdana"/>
          <w:lang w:val="en-NZ"/>
        </w:rPr>
      </w:pPr>
      <w:r>
        <w:rPr>
          <w:rFonts w:ascii="Verdana" w:hAnsi="Verdana"/>
          <w:lang w:val="en-NZ"/>
        </w:rPr>
        <w:br w:type="page"/>
      </w:r>
    </w:p>
    <w:p w14:paraId="1EF8AC26" w14:textId="6B8EFA73" w:rsidR="009E0B3E" w:rsidRPr="001205D1" w:rsidRDefault="00F62A62" w:rsidP="009E0B3E">
      <w:pPr>
        <w:pStyle w:val="Heading2"/>
        <w:rPr>
          <w:rFonts w:ascii="Verdana" w:hAnsi="Verdana"/>
          <w:lang w:val="en-NZ"/>
        </w:rPr>
      </w:pPr>
      <w:r w:rsidRPr="001205D1">
        <w:rPr>
          <w:rFonts w:ascii="Verdana" w:hAnsi="Verdana"/>
          <w:lang w:val="en-NZ"/>
        </w:rPr>
        <w:t>Session 4: Allocation process</w:t>
      </w:r>
    </w:p>
    <w:p w14:paraId="2A198399" w14:textId="02A1DF98" w:rsidR="000C591E" w:rsidRPr="001205D1" w:rsidRDefault="000C591E" w:rsidP="009E0B3E">
      <w:pPr>
        <w:rPr>
          <w:rFonts w:ascii="Verdana" w:hAnsi="Verdana"/>
          <w:lang w:val="en-NZ"/>
        </w:rPr>
      </w:pPr>
      <w:r w:rsidRPr="001205D1">
        <w:rPr>
          <w:rFonts w:ascii="Verdana" w:hAnsi="Verdana"/>
          <w:b/>
          <w:lang w:val="en-NZ"/>
        </w:rPr>
        <w:t>Purpose</w:t>
      </w:r>
      <w:r w:rsidRPr="001205D1">
        <w:rPr>
          <w:rFonts w:ascii="Verdana" w:hAnsi="Verdana"/>
          <w:lang w:val="en-NZ"/>
        </w:rPr>
        <w:t xml:space="preserve"> – </w:t>
      </w:r>
      <w:r w:rsidR="00BB2AD8" w:rsidRPr="00BB2AD8">
        <w:rPr>
          <w:rFonts w:ascii="Verdana" w:hAnsi="Verdana"/>
          <w:lang w:val="en-NZ"/>
        </w:rPr>
        <w:t>This session provides an overview of the interim allocation process that will be implemented in February 2026, including the use of the new OBIR calculator tool for indicative range calculations and My DSS Funding Plan. The information covers the purpose, objectives and benefits for the improvements, a look at the interim process steps and guidance for generating and using My DSS Funding Plans. This session will help participants understand what is changing in the allocation process and provide foundational knowledge for creating and using My DSS Funding Plans.</w:t>
      </w: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679"/>
        <w:gridCol w:w="10686"/>
        <w:gridCol w:w="1595"/>
      </w:tblGrid>
      <w:tr w:rsidR="000C591E" w:rsidRPr="001205D1" w14:paraId="03103AE9"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2FDA48FE" w14:textId="35E62D65" w:rsidR="000C591E" w:rsidRPr="001205D1" w:rsidRDefault="000C591E" w:rsidP="009D16CC">
            <w:pPr>
              <w:pStyle w:val="SlideNumber"/>
              <w:rPr>
                <w:rFonts w:ascii="Verdana" w:hAnsi="Verdana"/>
                <w:b/>
                <w:bCs w:val="0"/>
                <w:lang w:val="en-NZ"/>
              </w:rPr>
            </w:pPr>
            <w:r w:rsidRPr="001205D1">
              <w:rPr>
                <w:rFonts w:ascii="Verdana" w:hAnsi="Verdana"/>
                <w:b/>
                <w:bCs w:val="0"/>
                <w:lang w:val="en-NZ"/>
              </w:rPr>
              <w:t>(</w:t>
            </w:r>
            <w:r w:rsidR="00AE38C7" w:rsidRPr="001205D1">
              <w:rPr>
                <w:rFonts w:ascii="Verdana" w:hAnsi="Verdana"/>
                <w:b/>
                <w:bCs w:val="0"/>
                <w:lang w:val="en-NZ"/>
              </w:rPr>
              <w:t>1</w:t>
            </w:r>
            <w:r w:rsidR="00555F05" w:rsidRPr="001205D1">
              <w:rPr>
                <w:rFonts w:ascii="Verdana" w:hAnsi="Verdana"/>
                <w:b/>
                <w:bCs w:val="0"/>
                <w:lang w:val="en-NZ"/>
              </w:rPr>
              <w:t>1</w:t>
            </w:r>
            <w:r w:rsidRPr="001205D1">
              <w:rPr>
                <w:rFonts w:ascii="Verdana" w:hAnsi="Verdana"/>
                <w:b/>
                <w:bCs w:val="0"/>
                <w:lang w:val="en-NZ"/>
              </w:rPr>
              <w:t xml:space="preserve"> minutes)</w:t>
            </w:r>
          </w:p>
          <w:p w14:paraId="642F0BE4" w14:textId="77777777" w:rsidR="000C591E" w:rsidRPr="001205D1" w:rsidRDefault="000C591E" w:rsidP="009D16CC">
            <w:pPr>
              <w:pStyle w:val="SlideNumber"/>
              <w:rPr>
                <w:rFonts w:ascii="Verdana" w:hAnsi="Verdana"/>
                <w:lang w:val="en-NZ"/>
              </w:rPr>
            </w:pPr>
            <w:r w:rsidRPr="001205D1">
              <w:rPr>
                <w:rFonts w:ascii="Verdana" w:hAnsi="Verdana"/>
                <w:noProof/>
                <w:lang w:val="en-NZ"/>
              </w:rPr>
              <w:drawing>
                <wp:inline distT="0" distB="0" distL="0" distR="0" wp14:anchorId="2CF2F265" wp14:editId="28E52A1B">
                  <wp:extent cx="893245" cy="502450"/>
                  <wp:effectExtent l="0" t="0" r="2540" b="0"/>
                  <wp:docPr id="2269374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37470" name="Picture 1">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278BC133" w14:textId="53BAF70B" w:rsidR="00F62A62" w:rsidRPr="00C74F86" w:rsidRDefault="00F62A62" w:rsidP="00F62A62">
            <w:pPr>
              <w:pStyle w:val="SlideTitle"/>
              <w:rPr>
                <w:rFonts w:ascii="Verdana" w:hAnsi="Verdana"/>
                <w:sz w:val="20"/>
                <w:szCs w:val="20"/>
                <w:lang w:val="en-NZ"/>
              </w:rPr>
            </w:pPr>
            <w:r w:rsidRPr="00C74F86">
              <w:rPr>
                <w:rFonts w:ascii="Verdana" w:hAnsi="Verdana"/>
                <w:sz w:val="20"/>
                <w:szCs w:val="20"/>
                <w:lang w:val="en-NZ"/>
              </w:rPr>
              <w:t>Allocation process</w:t>
            </w:r>
          </w:p>
          <w:p w14:paraId="3F5DCD42" w14:textId="6D71FC98" w:rsidR="00F62A62" w:rsidRPr="00DA65C1" w:rsidRDefault="000C591E" w:rsidP="00DA65C1">
            <w:pPr>
              <w:pStyle w:val="TableNumbers"/>
              <w:numPr>
                <w:ilvl w:val="0"/>
                <w:numId w:val="19"/>
              </w:numPr>
              <w:rPr>
                <w:rFonts w:ascii="Verdana" w:hAnsi="Verdana"/>
                <w:sz w:val="20"/>
              </w:rPr>
            </w:pPr>
            <w:r w:rsidRPr="00DA65C1">
              <w:rPr>
                <w:rFonts w:ascii="Verdana" w:hAnsi="Verdana"/>
                <w:b/>
                <w:sz w:val="20"/>
                <w:lang w:val="en-NZ"/>
              </w:rPr>
              <w:t>DO</w:t>
            </w:r>
            <w:r w:rsidRPr="00DA65C1">
              <w:rPr>
                <w:rFonts w:ascii="Verdana" w:hAnsi="Verdana"/>
                <w:sz w:val="20"/>
                <w:lang w:val="en-NZ"/>
              </w:rPr>
              <w:t xml:space="preserve">: </w:t>
            </w:r>
            <w:r w:rsidR="00555F05" w:rsidRPr="00DA65C1">
              <w:rPr>
                <w:rFonts w:ascii="Verdana" w:hAnsi="Verdana"/>
                <w:sz w:val="20"/>
                <w:lang w:val="en-NZ"/>
              </w:rPr>
              <w:t xml:space="preserve">Display slide </w:t>
            </w:r>
            <w:r w:rsidR="00F62A62" w:rsidRPr="00DA65C1">
              <w:rPr>
                <w:rFonts w:ascii="Verdana" w:hAnsi="Verdana"/>
                <w:sz w:val="20"/>
                <w:lang w:val="en-NZ"/>
              </w:rPr>
              <w:t>7</w:t>
            </w:r>
            <w:r w:rsidR="00E57507">
              <w:rPr>
                <w:rFonts w:ascii="Verdana" w:hAnsi="Verdana"/>
                <w:sz w:val="20"/>
                <w:lang w:val="en-NZ"/>
              </w:rPr>
              <w:t>0</w:t>
            </w:r>
          </w:p>
          <w:p w14:paraId="3E582866" w14:textId="1D8C8303" w:rsidR="000C591E" w:rsidRPr="00C74F86" w:rsidRDefault="00DE0C38" w:rsidP="00F62A62">
            <w:pPr>
              <w:pStyle w:val="TableNumbers"/>
              <w:rPr>
                <w:rFonts w:ascii="Verdana" w:hAnsi="Verdana"/>
                <w:sz w:val="20"/>
              </w:rPr>
            </w:pPr>
            <w:r w:rsidRPr="00F62A62">
              <w:rPr>
                <w:rFonts w:ascii="Verdana" w:hAnsi="Verdana"/>
                <w:b/>
                <w:sz w:val="20"/>
                <w:lang w:val="en-NZ"/>
              </w:rPr>
              <w:t>SAY</w:t>
            </w:r>
            <w:r w:rsidR="00555F05" w:rsidRPr="00F62A62">
              <w:rPr>
                <w:rFonts w:ascii="Verdana" w:hAnsi="Verdana"/>
                <w:sz w:val="20"/>
                <w:lang w:val="en-NZ"/>
              </w:rPr>
              <w:t xml:space="preserve">: </w:t>
            </w:r>
            <w:r w:rsidR="00B54396">
              <w:rPr>
                <w:rFonts w:ascii="Verdana" w:hAnsi="Verdana"/>
                <w:sz w:val="20"/>
                <w:lang w:val="en-NZ"/>
              </w:rPr>
              <w:t xml:space="preserve">In this session we will be talking about </w:t>
            </w:r>
            <w:r w:rsidR="001E7E5D">
              <w:rPr>
                <w:rFonts w:ascii="Verdana" w:hAnsi="Verdana"/>
                <w:sz w:val="20"/>
                <w:lang w:val="en-NZ"/>
              </w:rPr>
              <w:t xml:space="preserve">the interim allocation process that will be in place from February onwards when we go live with these improvements.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712B0A9" w14:textId="29CA7DF3" w:rsidR="000C591E" w:rsidRPr="001205D1" w:rsidRDefault="000C591E" w:rsidP="009D16CC">
            <w:pPr>
              <w:pStyle w:val="BodyText"/>
              <w:rPr>
                <w:rFonts w:ascii="Verdana" w:hAnsi="Verdana"/>
                <w:i/>
                <w:iCs/>
                <w:sz w:val="18"/>
                <w:szCs w:val="18"/>
                <w:lang w:val="en-NZ"/>
              </w:rPr>
            </w:pPr>
          </w:p>
        </w:tc>
      </w:tr>
      <w:tr w:rsidR="000C591E" w:rsidRPr="001205D1" w14:paraId="17D8E5A1"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20B0A542" w14:textId="77777777" w:rsidR="000C591E" w:rsidRPr="001205D1" w:rsidRDefault="000C591E" w:rsidP="009D16CC">
            <w:pPr>
              <w:pStyle w:val="SlideNumber"/>
              <w:rPr>
                <w:rFonts w:ascii="Verdana" w:hAnsi="Verdana"/>
                <w:lang w:val="en-NZ"/>
              </w:rPr>
            </w:pPr>
            <w:r w:rsidRPr="001205D1">
              <w:rPr>
                <w:rFonts w:ascii="Verdana" w:hAnsi="Verdana"/>
                <w:noProof/>
                <w:lang w:val="en-NZ"/>
              </w:rPr>
              <w:drawing>
                <wp:inline distT="0" distB="0" distL="0" distR="0" wp14:anchorId="4C131B25" wp14:editId="0B9687D2">
                  <wp:extent cx="893245" cy="502450"/>
                  <wp:effectExtent l="0" t="0" r="2540" b="0"/>
                  <wp:docPr id="1990211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1177" name="Picture 1">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C21259F" w14:textId="5F4B30E3" w:rsidR="00F62A62" w:rsidRPr="00C74F86" w:rsidRDefault="00F62A62" w:rsidP="00F62A62">
            <w:pPr>
              <w:pStyle w:val="SlideTitle"/>
              <w:rPr>
                <w:rFonts w:ascii="Verdana" w:hAnsi="Verdana"/>
                <w:sz w:val="20"/>
                <w:szCs w:val="20"/>
                <w:lang w:val="en-NZ"/>
              </w:rPr>
            </w:pPr>
            <w:r w:rsidRPr="00C74F86">
              <w:rPr>
                <w:rFonts w:ascii="Verdana" w:hAnsi="Verdana"/>
                <w:sz w:val="20"/>
                <w:szCs w:val="20"/>
                <w:lang w:val="en-NZ"/>
              </w:rPr>
              <w:t>What this session will cover</w:t>
            </w:r>
          </w:p>
          <w:p w14:paraId="7ED4D511" w14:textId="5DA4A543" w:rsidR="000C591E" w:rsidRPr="00C74F86" w:rsidRDefault="000C591E" w:rsidP="009D16CC">
            <w:pPr>
              <w:pStyle w:val="TableNumbers"/>
              <w:rPr>
                <w:rFonts w:ascii="Verdana" w:hAnsi="Verdana"/>
                <w:b/>
                <w:sz w:val="20"/>
                <w:lang w:val="en-NZ"/>
              </w:rPr>
            </w:pPr>
            <w:r w:rsidRPr="00C74F86">
              <w:rPr>
                <w:rFonts w:ascii="Verdana" w:hAnsi="Verdana"/>
                <w:b/>
                <w:sz w:val="20"/>
                <w:lang w:val="en-NZ"/>
              </w:rPr>
              <w:t>DO</w:t>
            </w:r>
            <w:r w:rsidRPr="00C74F86">
              <w:rPr>
                <w:rFonts w:ascii="Verdana" w:hAnsi="Verdana"/>
                <w:bCs w:val="0"/>
                <w:sz w:val="20"/>
                <w:lang w:val="en-NZ"/>
              </w:rPr>
              <w:t xml:space="preserve">: Display slide </w:t>
            </w:r>
            <w:r w:rsidR="00F84C11" w:rsidRPr="00C74F86">
              <w:rPr>
                <w:rFonts w:ascii="Verdana" w:hAnsi="Verdana"/>
                <w:bCs w:val="0"/>
                <w:sz w:val="20"/>
                <w:lang w:val="en-NZ"/>
              </w:rPr>
              <w:t>7</w:t>
            </w:r>
            <w:r w:rsidR="00E57507">
              <w:rPr>
                <w:rFonts w:ascii="Verdana" w:hAnsi="Verdana"/>
                <w:bCs w:val="0"/>
                <w:sz w:val="20"/>
                <w:lang w:val="en-NZ"/>
              </w:rPr>
              <w:t>1</w:t>
            </w:r>
          </w:p>
          <w:p w14:paraId="61A5D015" w14:textId="41A0D422" w:rsidR="00964E1F" w:rsidRPr="00C74F86" w:rsidRDefault="000C591E" w:rsidP="004250D5">
            <w:pPr>
              <w:pStyle w:val="TableNumbers"/>
              <w:rPr>
                <w:rFonts w:ascii="Verdana" w:hAnsi="Verdana"/>
                <w:sz w:val="20"/>
                <w:lang w:val="en-NZ"/>
              </w:rPr>
            </w:pPr>
            <w:r w:rsidRPr="007667DF">
              <w:rPr>
                <w:rFonts w:ascii="Verdana" w:hAnsi="Verdana"/>
                <w:b/>
                <w:sz w:val="20"/>
                <w:lang w:val="en-NZ"/>
              </w:rPr>
              <w:t>SAY</w:t>
            </w:r>
            <w:r w:rsidRPr="007667DF">
              <w:rPr>
                <w:rFonts w:ascii="Verdana" w:hAnsi="Verdana"/>
                <w:sz w:val="20"/>
                <w:lang w:val="en-NZ"/>
              </w:rPr>
              <w:t xml:space="preserve">: </w:t>
            </w:r>
            <w:r w:rsidR="006B3F88">
              <w:rPr>
                <w:rFonts w:ascii="Verdana" w:hAnsi="Verdana"/>
                <w:sz w:val="20"/>
                <w:lang w:val="en-NZ"/>
              </w:rPr>
              <w:t>We will</w:t>
            </w:r>
            <w:r w:rsidR="00DC1A41" w:rsidRPr="00C74F86">
              <w:rPr>
                <w:rFonts w:ascii="Verdana" w:hAnsi="Verdana"/>
                <w:sz w:val="20"/>
                <w:lang w:val="en-NZ"/>
              </w:rPr>
              <w:t xml:space="preserve"> </w:t>
            </w:r>
            <w:r w:rsidR="00BB306F">
              <w:rPr>
                <w:rFonts w:ascii="Verdana" w:hAnsi="Verdana"/>
                <w:sz w:val="20"/>
                <w:lang w:val="en-NZ"/>
              </w:rPr>
              <w:t>cover c</w:t>
            </w:r>
            <w:r w:rsidR="006B3F88" w:rsidRPr="006B3F88">
              <w:rPr>
                <w:rFonts w:ascii="Verdana" w:hAnsi="Verdana"/>
                <w:sz w:val="20"/>
                <w:lang w:val="en-NZ"/>
              </w:rPr>
              <w:t>hanges</w:t>
            </w:r>
            <w:r w:rsidR="006B3F88" w:rsidRPr="00C74F86">
              <w:rPr>
                <w:rFonts w:ascii="Verdana" w:hAnsi="Verdana"/>
                <w:sz w:val="20"/>
                <w:lang w:val="en-NZ"/>
              </w:rPr>
              <w:t xml:space="preserve"> in the new interim allocation process</w:t>
            </w:r>
            <w:r w:rsidR="00DC1A41" w:rsidRPr="00C74F86">
              <w:rPr>
                <w:rFonts w:ascii="Verdana" w:hAnsi="Verdana"/>
                <w:sz w:val="20"/>
                <w:lang w:val="en-NZ"/>
              </w:rPr>
              <w:t xml:space="preserve">, </w:t>
            </w:r>
            <w:r w:rsidR="00BB306F">
              <w:rPr>
                <w:rFonts w:ascii="Verdana" w:hAnsi="Verdana"/>
                <w:sz w:val="20"/>
                <w:lang w:val="en-NZ"/>
              </w:rPr>
              <w:t>i</w:t>
            </w:r>
            <w:r w:rsidR="006B3F88" w:rsidRPr="00DC1A41">
              <w:rPr>
                <w:rFonts w:ascii="Verdana" w:hAnsi="Verdana"/>
                <w:sz w:val="20"/>
                <w:lang w:val="en-NZ"/>
              </w:rPr>
              <w:t>ntroduc</w:t>
            </w:r>
            <w:r w:rsidR="00BB306F">
              <w:rPr>
                <w:rFonts w:ascii="Verdana" w:hAnsi="Verdana"/>
                <w:sz w:val="20"/>
                <w:lang w:val="en-NZ"/>
              </w:rPr>
              <w:t>e</w:t>
            </w:r>
            <w:r w:rsidR="006B3F88" w:rsidRPr="00C74F86">
              <w:rPr>
                <w:rFonts w:ascii="Verdana" w:hAnsi="Verdana"/>
                <w:sz w:val="20"/>
                <w:lang w:val="en-NZ"/>
              </w:rPr>
              <w:t xml:space="preserve"> the new My DSS Funding Plan, </w:t>
            </w:r>
            <w:r w:rsidR="00BB306F">
              <w:rPr>
                <w:rFonts w:ascii="Verdana" w:hAnsi="Verdana"/>
                <w:sz w:val="20"/>
                <w:lang w:val="en-NZ"/>
              </w:rPr>
              <w:t>including its p</w:t>
            </w:r>
            <w:r w:rsidR="006B3F88" w:rsidRPr="00DC1A41">
              <w:rPr>
                <w:rFonts w:ascii="Verdana" w:hAnsi="Verdana"/>
                <w:sz w:val="20"/>
                <w:lang w:val="en-NZ"/>
              </w:rPr>
              <w:t>urpose</w:t>
            </w:r>
            <w:r w:rsidR="00BB306F">
              <w:rPr>
                <w:rFonts w:ascii="Verdana" w:hAnsi="Verdana"/>
                <w:sz w:val="20"/>
                <w:lang w:val="en-NZ"/>
              </w:rPr>
              <w:t>,</w:t>
            </w:r>
            <w:r w:rsidR="006B3F88" w:rsidRPr="00C74F86">
              <w:rPr>
                <w:rFonts w:ascii="Verdana" w:hAnsi="Verdana"/>
                <w:sz w:val="20"/>
                <w:lang w:val="en-NZ"/>
              </w:rPr>
              <w:t xml:space="preserve"> benefits, </w:t>
            </w:r>
            <w:r w:rsidR="001A73F5">
              <w:rPr>
                <w:rFonts w:ascii="Verdana" w:hAnsi="Verdana"/>
                <w:sz w:val="20"/>
                <w:lang w:val="en-NZ"/>
              </w:rPr>
              <w:t>c</w:t>
            </w:r>
            <w:r w:rsidR="006B3F88" w:rsidRPr="00DC1A41">
              <w:rPr>
                <w:rFonts w:ascii="Verdana" w:hAnsi="Verdana"/>
                <w:sz w:val="20"/>
                <w:lang w:val="en-NZ"/>
              </w:rPr>
              <w:t>onditions</w:t>
            </w:r>
            <w:r w:rsidR="006B3F88" w:rsidRPr="00C74F86">
              <w:rPr>
                <w:rFonts w:ascii="Verdana" w:hAnsi="Verdana"/>
                <w:sz w:val="20"/>
                <w:lang w:val="en-NZ"/>
              </w:rPr>
              <w:t xml:space="preserve"> for </w:t>
            </w:r>
            <w:r w:rsidR="001A73F5">
              <w:rPr>
                <w:rFonts w:ascii="Verdana" w:hAnsi="Verdana"/>
                <w:sz w:val="20"/>
                <w:lang w:val="en-NZ"/>
              </w:rPr>
              <w:t>what can be included in the plan, guidance</w:t>
            </w:r>
            <w:r w:rsidR="006B3F88" w:rsidRPr="00C74F86">
              <w:rPr>
                <w:rFonts w:ascii="Verdana" w:hAnsi="Verdana"/>
                <w:sz w:val="20"/>
                <w:lang w:val="en-NZ"/>
              </w:rPr>
              <w:t xml:space="preserve"> for generating and using the plan, </w:t>
            </w:r>
            <w:r w:rsidR="001A73F5">
              <w:rPr>
                <w:rFonts w:ascii="Verdana" w:hAnsi="Verdana"/>
                <w:sz w:val="20"/>
                <w:lang w:val="en-NZ"/>
              </w:rPr>
              <w:t>and a high level view of i</w:t>
            </w:r>
            <w:r w:rsidR="006B3F88" w:rsidRPr="00DC1A41">
              <w:rPr>
                <w:rFonts w:ascii="Verdana" w:hAnsi="Verdana"/>
                <w:sz w:val="20"/>
                <w:lang w:val="en-NZ"/>
              </w:rPr>
              <w:t>ndicative</w:t>
            </w:r>
            <w:r w:rsidR="006B3F88" w:rsidRPr="00C74F86">
              <w:rPr>
                <w:rFonts w:ascii="Verdana" w:hAnsi="Verdana"/>
                <w:sz w:val="20"/>
                <w:lang w:val="en-NZ"/>
              </w:rPr>
              <w:t xml:space="preserve"> range calculations</w:t>
            </w:r>
            <w:r w:rsidR="001A73F5">
              <w:rPr>
                <w:rFonts w:ascii="Verdana" w:hAnsi="Verdana"/>
                <w:sz w:val="20"/>
                <w:lang w:val="en-NZ"/>
              </w:rPr>
              <w:t>.</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12C9EE8" w14:textId="0293A9A3" w:rsidR="000C591E" w:rsidRPr="001205D1" w:rsidRDefault="000C591E" w:rsidP="009D16CC">
            <w:pPr>
              <w:pStyle w:val="BodyText"/>
              <w:rPr>
                <w:rFonts w:ascii="Verdana" w:hAnsi="Verdana"/>
                <w:lang w:val="en-NZ"/>
              </w:rPr>
            </w:pPr>
          </w:p>
        </w:tc>
      </w:tr>
      <w:tr w:rsidR="00EA0D69" w:rsidRPr="001205D1" w14:paraId="51BF2D3F"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33D7A62C" w14:textId="0B772E72" w:rsidR="00EA0D69" w:rsidRPr="001205D1" w:rsidRDefault="00EA0D69" w:rsidP="00EA0D69">
            <w:pPr>
              <w:pStyle w:val="SlideNumber"/>
              <w:rPr>
                <w:rFonts w:ascii="Verdana" w:hAnsi="Verdana"/>
                <w:lang w:val="en-NZ"/>
              </w:rPr>
            </w:pPr>
            <w:r w:rsidRPr="001205D1">
              <w:rPr>
                <w:rFonts w:ascii="Verdana" w:hAnsi="Verdana"/>
                <w:noProof/>
                <w:lang w:val="en-NZ"/>
              </w:rPr>
              <w:drawing>
                <wp:inline distT="0" distB="0" distL="0" distR="0" wp14:anchorId="763D773E" wp14:editId="47D9DA3F">
                  <wp:extent cx="893245" cy="502450"/>
                  <wp:effectExtent l="0" t="0" r="2540" b="0"/>
                  <wp:docPr id="6494950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95080" name="Picture 1">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263719F7" w14:textId="47468E85" w:rsidR="00C16967" w:rsidRPr="00C74F86" w:rsidRDefault="00C02B3B" w:rsidP="00C16967">
            <w:pPr>
              <w:pStyle w:val="TableNumbers"/>
              <w:numPr>
                <w:ilvl w:val="0"/>
                <w:numId w:val="0"/>
              </w:numPr>
              <w:ind w:left="360" w:hanging="360"/>
              <w:rPr>
                <w:rFonts w:ascii="Verdana" w:hAnsi="Verdana"/>
                <w:b/>
                <w:sz w:val="20"/>
                <w:lang w:val="en-NZ"/>
              </w:rPr>
            </w:pPr>
            <w:r w:rsidRPr="00C74F86">
              <w:rPr>
                <w:rFonts w:ascii="Verdana" w:hAnsi="Verdana"/>
                <w:b/>
                <w:bCs w:val="0"/>
                <w:color w:val="00356C"/>
                <w:sz w:val="20"/>
                <w:lang w:val="en-NZ"/>
              </w:rPr>
              <w:t>Key Definitions</w:t>
            </w:r>
          </w:p>
          <w:p w14:paraId="42D9510B" w14:textId="09781EAF" w:rsidR="00EA0D69" w:rsidRPr="00C74F86" w:rsidRDefault="00EA0D69" w:rsidP="00EA0D69">
            <w:pPr>
              <w:pStyle w:val="TableNumbers"/>
              <w:rPr>
                <w:rFonts w:ascii="Verdana" w:hAnsi="Verdana"/>
                <w:b/>
                <w:sz w:val="20"/>
                <w:lang w:val="en-NZ"/>
              </w:rPr>
            </w:pPr>
            <w:r w:rsidRPr="00C74F86">
              <w:rPr>
                <w:rFonts w:ascii="Verdana" w:hAnsi="Verdana"/>
                <w:b/>
                <w:sz w:val="20"/>
                <w:lang w:val="en-NZ"/>
              </w:rPr>
              <w:t>DO</w:t>
            </w:r>
            <w:r w:rsidRPr="00C74F86">
              <w:rPr>
                <w:rFonts w:ascii="Verdana" w:hAnsi="Verdana"/>
                <w:bCs w:val="0"/>
                <w:sz w:val="20"/>
                <w:lang w:val="en-NZ"/>
              </w:rPr>
              <w:t xml:space="preserve">: Display slide </w:t>
            </w:r>
            <w:r w:rsidR="00C02B3B" w:rsidRPr="00C74F86">
              <w:rPr>
                <w:rFonts w:ascii="Verdana" w:hAnsi="Verdana"/>
                <w:bCs w:val="0"/>
                <w:sz w:val="20"/>
                <w:lang w:val="en-NZ"/>
              </w:rPr>
              <w:t>7</w:t>
            </w:r>
            <w:r w:rsidR="00E57507">
              <w:rPr>
                <w:rFonts w:ascii="Verdana" w:hAnsi="Verdana"/>
                <w:bCs w:val="0"/>
                <w:sz w:val="20"/>
                <w:lang w:val="en-NZ"/>
              </w:rPr>
              <w:t>2</w:t>
            </w:r>
          </w:p>
          <w:p w14:paraId="730EB1BC" w14:textId="7C4C1361" w:rsidR="00EA0D69" w:rsidRPr="00C74F86" w:rsidRDefault="00EA0D69" w:rsidP="00FA5CCE">
            <w:pPr>
              <w:pStyle w:val="TableNumbers"/>
              <w:rPr>
                <w:rFonts w:ascii="Verdana" w:hAnsi="Verdana"/>
                <w:sz w:val="20"/>
                <w:lang w:val="en-NZ"/>
              </w:rPr>
            </w:pPr>
            <w:r w:rsidRPr="007667DF">
              <w:rPr>
                <w:rFonts w:ascii="Verdana" w:hAnsi="Verdana"/>
                <w:b/>
                <w:sz w:val="20"/>
                <w:lang w:val="en-NZ"/>
              </w:rPr>
              <w:t>SAY</w:t>
            </w:r>
            <w:r w:rsidRPr="007667DF">
              <w:rPr>
                <w:rFonts w:ascii="Verdana" w:hAnsi="Verdana"/>
                <w:sz w:val="20"/>
                <w:lang w:val="en-NZ"/>
              </w:rPr>
              <w:t xml:space="preserve">: </w:t>
            </w:r>
            <w:r w:rsidR="00886F37">
              <w:rPr>
                <w:rFonts w:ascii="Verdana" w:hAnsi="Verdana"/>
                <w:sz w:val="20"/>
                <w:lang w:val="en-NZ"/>
              </w:rPr>
              <w:t xml:space="preserve">You may see some terminology </w:t>
            </w:r>
            <w:r w:rsidR="0042120B">
              <w:rPr>
                <w:rFonts w:ascii="Verdana" w:hAnsi="Verdana"/>
                <w:sz w:val="20"/>
                <w:lang w:val="en-NZ"/>
              </w:rPr>
              <w:t>that is new or unfamiliar</w:t>
            </w:r>
            <w:r w:rsidR="004123B9">
              <w:rPr>
                <w:rFonts w:ascii="Verdana" w:hAnsi="Verdana"/>
                <w:sz w:val="20"/>
                <w:lang w:val="en-NZ"/>
              </w:rPr>
              <w:t xml:space="preserve"> coming up.</w:t>
            </w:r>
            <w:r w:rsidRPr="00C74F86">
              <w:rPr>
                <w:rFonts w:ascii="Verdana" w:hAnsi="Verdana"/>
                <w:sz w:val="20"/>
                <w:lang w:val="en-NZ"/>
              </w:rPr>
              <w:t xml:space="preserve"> </w:t>
            </w:r>
            <w:r w:rsidR="00C02B3B" w:rsidRPr="00C74F86">
              <w:rPr>
                <w:rFonts w:ascii="Verdana" w:hAnsi="Verdana"/>
                <w:sz w:val="20"/>
                <w:lang w:val="en-NZ"/>
              </w:rPr>
              <w:t>The following table provides definitions for some key terms that will be used in this session and are important to understand in the context of the new February process.</w:t>
            </w:r>
            <w:r w:rsidR="007B0739">
              <w:rPr>
                <w:rFonts w:ascii="Verdana" w:hAnsi="Verdana"/>
                <w:sz w:val="20"/>
                <w:lang w:val="en-NZ"/>
              </w:rPr>
              <w:t xml:space="preserve"> A more detailed Glossary is being developed </w:t>
            </w:r>
            <w:r w:rsidR="00FF29D7">
              <w:rPr>
                <w:rFonts w:ascii="Verdana" w:hAnsi="Verdana"/>
                <w:sz w:val="20"/>
                <w:lang w:val="en-NZ"/>
              </w:rPr>
              <w:t>and be available to us as a learning resource to refer back to.</w:t>
            </w:r>
            <w:r w:rsidR="007B0739">
              <w:rPr>
                <w:rFonts w:ascii="Verdana" w:hAnsi="Verdana"/>
                <w:sz w:val="20"/>
                <w:lang w:val="en-NZ"/>
              </w:rPr>
              <w:t xml:space="preserve">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15C56BA4" w14:textId="77777777" w:rsidR="00EA0D69" w:rsidRPr="001205D1" w:rsidRDefault="00EA0D69" w:rsidP="00EA0D69">
            <w:pPr>
              <w:pStyle w:val="BodyText"/>
              <w:rPr>
                <w:rFonts w:ascii="Verdana" w:hAnsi="Verdana"/>
                <w:lang w:val="en-NZ"/>
              </w:rPr>
            </w:pPr>
          </w:p>
        </w:tc>
      </w:tr>
      <w:tr w:rsidR="00EA0D69" w:rsidRPr="001205D1" w14:paraId="7759775F"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6D2EED08" w14:textId="6D8E43AE" w:rsidR="00EA0D69" w:rsidRPr="001205D1" w:rsidRDefault="00EA0D69" w:rsidP="00EA0D69">
            <w:pPr>
              <w:pStyle w:val="SlideNumber"/>
              <w:rPr>
                <w:rFonts w:ascii="Verdana" w:hAnsi="Verdana"/>
                <w:lang w:val="en-NZ"/>
              </w:rPr>
            </w:pPr>
            <w:r w:rsidRPr="001205D1">
              <w:rPr>
                <w:rFonts w:ascii="Verdana" w:hAnsi="Verdana"/>
                <w:noProof/>
                <w:lang w:val="en-NZ"/>
              </w:rPr>
              <w:drawing>
                <wp:inline distT="0" distB="0" distL="0" distR="0" wp14:anchorId="05C7592F" wp14:editId="6B982BEC">
                  <wp:extent cx="893245" cy="502450"/>
                  <wp:effectExtent l="0" t="0" r="2540" b="0"/>
                  <wp:docPr id="980100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0073" name="Picture 1">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646C07A2" w14:textId="1A345F3D" w:rsidR="00C16967" w:rsidRPr="00C74F86" w:rsidRDefault="00C16967" w:rsidP="00C16967">
            <w:pPr>
              <w:pStyle w:val="TableNumbers"/>
              <w:numPr>
                <w:ilvl w:val="0"/>
                <w:numId w:val="0"/>
              </w:numPr>
              <w:ind w:left="360" w:hanging="360"/>
              <w:rPr>
                <w:rFonts w:ascii="Verdana" w:hAnsi="Verdana"/>
                <w:b/>
                <w:sz w:val="20"/>
                <w:lang w:val="en-NZ"/>
              </w:rPr>
            </w:pPr>
            <w:r w:rsidRPr="00C74F86">
              <w:rPr>
                <w:rFonts w:ascii="Verdana" w:hAnsi="Verdana"/>
                <w:b/>
                <w:bCs w:val="0"/>
                <w:color w:val="00356C"/>
                <w:sz w:val="20"/>
                <w:lang w:val="en-NZ"/>
              </w:rPr>
              <w:t>Allocation process</w:t>
            </w:r>
          </w:p>
          <w:p w14:paraId="0071F37A" w14:textId="2ED303B9" w:rsidR="00C16967" w:rsidRPr="00C74F86" w:rsidRDefault="00C16967" w:rsidP="00C16967">
            <w:pPr>
              <w:pStyle w:val="TableNumbers"/>
              <w:rPr>
                <w:rFonts w:ascii="Verdana" w:hAnsi="Verdana"/>
                <w:b/>
                <w:sz w:val="20"/>
                <w:lang w:val="en-NZ"/>
              </w:rPr>
            </w:pPr>
            <w:r w:rsidRPr="00C74F86">
              <w:rPr>
                <w:rFonts w:ascii="Verdana" w:hAnsi="Verdana"/>
                <w:b/>
                <w:sz w:val="20"/>
                <w:lang w:val="en-NZ"/>
              </w:rPr>
              <w:t>DO</w:t>
            </w:r>
            <w:r w:rsidRPr="00C74F86">
              <w:rPr>
                <w:rFonts w:ascii="Verdana" w:hAnsi="Verdana"/>
                <w:bCs w:val="0"/>
                <w:sz w:val="20"/>
                <w:lang w:val="en-NZ"/>
              </w:rPr>
              <w:t xml:space="preserve">: Display slide </w:t>
            </w:r>
            <w:r w:rsidR="00F70A09">
              <w:rPr>
                <w:rFonts w:ascii="Verdana" w:hAnsi="Verdana"/>
                <w:bCs w:val="0"/>
                <w:sz w:val="20"/>
                <w:lang w:val="en-NZ"/>
              </w:rPr>
              <w:t>7</w:t>
            </w:r>
            <w:r w:rsidR="00E57507">
              <w:rPr>
                <w:rFonts w:ascii="Verdana" w:hAnsi="Verdana"/>
                <w:bCs w:val="0"/>
                <w:sz w:val="20"/>
                <w:lang w:val="en-NZ"/>
              </w:rPr>
              <w:t>3</w:t>
            </w:r>
          </w:p>
          <w:p w14:paraId="3C484A63" w14:textId="71766A22" w:rsidR="00EA0D69" w:rsidRPr="00DA65C1" w:rsidRDefault="00C16967" w:rsidP="00DA65C1">
            <w:pPr>
              <w:pStyle w:val="TableNumbers"/>
              <w:rPr>
                <w:rFonts w:ascii="Verdana" w:hAnsi="Verdana"/>
                <w:sz w:val="20"/>
              </w:rPr>
            </w:pPr>
            <w:r w:rsidRPr="00DA65C1">
              <w:rPr>
                <w:rFonts w:ascii="Verdana" w:hAnsi="Verdana"/>
                <w:b/>
                <w:sz w:val="20"/>
              </w:rPr>
              <w:t>SAY</w:t>
            </w:r>
            <w:r w:rsidRPr="00DA65C1">
              <w:rPr>
                <w:rFonts w:ascii="Verdana" w:hAnsi="Verdana"/>
                <w:sz w:val="20"/>
              </w:rPr>
              <w:t>:</w:t>
            </w:r>
            <w:r w:rsidR="007D791A" w:rsidRPr="00DA65C1">
              <w:rPr>
                <w:rFonts w:ascii="Verdana" w:hAnsi="Verdana"/>
                <w:sz w:val="20"/>
              </w:rPr>
              <w:t xml:space="preserve"> </w:t>
            </w:r>
            <w:r w:rsidR="00C63EDF" w:rsidRPr="00DA65C1">
              <w:rPr>
                <w:rFonts w:ascii="Verdana" w:hAnsi="Verdana"/>
                <w:sz w:val="20"/>
              </w:rPr>
              <w:t xml:space="preserve">In the following three slides we will </w:t>
            </w:r>
            <w:r w:rsidR="000C6B0C">
              <w:rPr>
                <w:rFonts w:ascii="Verdana" w:hAnsi="Verdana"/>
                <w:sz w:val="20"/>
              </w:rPr>
              <w:t>look at</w:t>
            </w:r>
            <w:r w:rsidR="00C63EDF" w:rsidRPr="00DA65C1">
              <w:rPr>
                <w:rFonts w:ascii="Verdana" w:hAnsi="Verdana"/>
                <w:sz w:val="20"/>
              </w:rPr>
              <w:t xml:space="preserve"> the </w:t>
            </w:r>
            <w:r w:rsidR="0015001F">
              <w:rPr>
                <w:rFonts w:ascii="Verdana" w:hAnsi="Verdana"/>
                <w:sz w:val="20"/>
              </w:rPr>
              <w:t>interim allocation process at a high level, relevant</w:t>
            </w:r>
            <w:r w:rsidR="000B2859" w:rsidRPr="00DA65C1">
              <w:rPr>
                <w:rFonts w:ascii="Verdana" w:hAnsi="Verdana"/>
                <w:sz w:val="20"/>
              </w:rPr>
              <w:t xml:space="preserve"> to </w:t>
            </w:r>
            <w:r w:rsidR="009C321A">
              <w:rPr>
                <w:rFonts w:ascii="Verdana" w:hAnsi="Verdana"/>
                <w:sz w:val="20"/>
              </w:rPr>
              <w:t>the wider business process, and where certain process steps may look a bit different</w:t>
            </w:r>
            <w:r w:rsidR="00464F69">
              <w:rPr>
                <w:rFonts w:ascii="Verdana" w:hAnsi="Verdana"/>
                <w:sz w:val="20"/>
              </w:rPr>
              <w:t xml:space="preserve"> when we go live</w:t>
            </w:r>
            <w:r w:rsidR="000B2859" w:rsidRPr="00DA65C1">
              <w:rPr>
                <w:rFonts w:ascii="Verdana" w:hAnsi="Verdana"/>
                <w:sz w:val="20"/>
              </w:rPr>
              <w:t xml:space="preserve">.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C5A82D2" w14:textId="77777777" w:rsidR="00EA0D69" w:rsidRPr="001205D1" w:rsidRDefault="00EA0D69" w:rsidP="00EA0D69">
            <w:pPr>
              <w:pStyle w:val="BodyText"/>
              <w:rPr>
                <w:rFonts w:ascii="Verdana" w:hAnsi="Verdana"/>
                <w:lang w:val="en-NZ"/>
              </w:rPr>
            </w:pPr>
          </w:p>
        </w:tc>
      </w:tr>
      <w:tr w:rsidR="004D47A4" w:rsidRPr="001205D1" w14:paraId="08AA1CB9"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6E8E0254" w14:textId="71D85C86" w:rsidR="004D47A4" w:rsidRPr="001205D1" w:rsidRDefault="004D47A4" w:rsidP="004D47A4">
            <w:pPr>
              <w:pStyle w:val="SlideNumber"/>
              <w:rPr>
                <w:rFonts w:ascii="Verdana" w:hAnsi="Verdana"/>
                <w:lang w:val="en-NZ"/>
              </w:rPr>
            </w:pPr>
            <w:r w:rsidRPr="001205D1">
              <w:rPr>
                <w:rFonts w:ascii="Verdana" w:hAnsi="Verdana"/>
                <w:noProof/>
                <w:lang w:val="en-NZ"/>
              </w:rPr>
              <w:drawing>
                <wp:inline distT="0" distB="0" distL="0" distR="0" wp14:anchorId="14626383" wp14:editId="02896299">
                  <wp:extent cx="893245" cy="502450"/>
                  <wp:effectExtent l="0" t="0" r="2540" b="0"/>
                  <wp:docPr id="9529748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74844" name="Picture 1">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697C036" w14:textId="1803B542" w:rsidR="00C16967" w:rsidRPr="00C74F86" w:rsidRDefault="00C16967" w:rsidP="00C16967">
            <w:pPr>
              <w:pStyle w:val="TableNumbers"/>
              <w:numPr>
                <w:ilvl w:val="0"/>
                <w:numId w:val="0"/>
              </w:numPr>
              <w:ind w:left="360" w:hanging="360"/>
              <w:rPr>
                <w:rFonts w:ascii="Verdana" w:hAnsi="Verdana"/>
                <w:b/>
                <w:sz w:val="20"/>
                <w:lang w:val="en-NZ"/>
              </w:rPr>
            </w:pPr>
            <w:r w:rsidRPr="00C74F86">
              <w:rPr>
                <w:rFonts w:ascii="Verdana" w:hAnsi="Verdana"/>
                <w:b/>
                <w:bCs w:val="0"/>
                <w:color w:val="00356C"/>
                <w:sz w:val="20"/>
                <w:lang w:val="en-NZ"/>
              </w:rPr>
              <w:t>New allocation process steps</w:t>
            </w:r>
          </w:p>
          <w:p w14:paraId="1ADAC4BD" w14:textId="45B0E07E" w:rsidR="00C16967" w:rsidRPr="00C74F86" w:rsidRDefault="00C16967" w:rsidP="00C16967">
            <w:pPr>
              <w:pStyle w:val="TableNumbers"/>
              <w:rPr>
                <w:rFonts w:ascii="Verdana" w:hAnsi="Verdana"/>
                <w:b/>
                <w:sz w:val="20"/>
                <w:lang w:val="en-NZ"/>
              </w:rPr>
            </w:pPr>
            <w:r w:rsidRPr="00C74F86">
              <w:rPr>
                <w:rFonts w:ascii="Verdana" w:hAnsi="Verdana"/>
                <w:b/>
                <w:sz w:val="20"/>
                <w:lang w:val="en-NZ"/>
              </w:rPr>
              <w:t>DO</w:t>
            </w:r>
            <w:r w:rsidRPr="00C74F86">
              <w:rPr>
                <w:rFonts w:ascii="Verdana" w:hAnsi="Verdana"/>
                <w:bCs w:val="0"/>
                <w:sz w:val="20"/>
                <w:lang w:val="en-NZ"/>
              </w:rPr>
              <w:t xml:space="preserve">: Display slide </w:t>
            </w:r>
            <w:r w:rsidR="009F7980">
              <w:rPr>
                <w:rFonts w:ascii="Verdana" w:hAnsi="Verdana"/>
                <w:bCs w:val="0"/>
                <w:sz w:val="20"/>
                <w:lang w:val="en-NZ"/>
              </w:rPr>
              <w:t>7</w:t>
            </w:r>
            <w:r w:rsidR="00E57507">
              <w:rPr>
                <w:rFonts w:ascii="Verdana" w:hAnsi="Verdana"/>
                <w:bCs w:val="0"/>
                <w:sz w:val="20"/>
                <w:lang w:val="en-NZ"/>
              </w:rPr>
              <w:t>4</w:t>
            </w:r>
          </w:p>
          <w:p w14:paraId="58FC319F" w14:textId="15FB57A9" w:rsidR="003F2F95" w:rsidRPr="00C74F86" w:rsidRDefault="00FF0279" w:rsidP="00C16967">
            <w:pPr>
              <w:pStyle w:val="TableNumbers"/>
              <w:rPr>
                <w:rFonts w:ascii="Verdana" w:hAnsi="Verdana"/>
                <w:b/>
                <w:sz w:val="20"/>
                <w:lang w:val="en-NZ"/>
              </w:rPr>
            </w:pPr>
            <w:r>
              <w:rPr>
                <w:rFonts w:ascii="Verdana" w:hAnsi="Verdana"/>
                <w:b/>
                <w:sz w:val="20"/>
                <w:lang w:val="en-NZ"/>
              </w:rPr>
              <w:t>D</w:t>
            </w:r>
            <w:r w:rsidR="00A60862">
              <w:rPr>
                <w:rFonts w:ascii="Verdana" w:hAnsi="Verdana"/>
                <w:b/>
                <w:sz w:val="20"/>
                <w:lang w:val="en-NZ"/>
              </w:rPr>
              <w:t>O</w:t>
            </w:r>
            <w:r w:rsidRPr="005F676D">
              <w:rPr>
                <w:rFonts w:ascii="Verdana" w:hAnsi="Verdana"/>
                <w:sz w:val="20"/>
                <w:lang w:val="en-NZ"/>
              </w:rPr>
              <w:t>:</w:t>
            </w:r>
            <w:r>
              <w:rPr>
                <w:rFonts w:ascii="Verdana" w:hAnsi="Verdana"/>
                <w:b/>
                <w:sz w:val="20"/>
                <w:lang w:val="en-NZ"/>
              </w:rPr>
              <w:t xml:space="preserve"> </w:t>
            </w:r>
            <w:r w:rsidR="00C655BE">
              <w:rPr>
                <w:rFonts w:ascii="Verdana" w:hAnsi="Verdana"/>
                <w:sz w:val="20"/>
              </w:rPr>
              <w:t xml:space="preserve">The illustrated process map on the screen shows </w:t>
            </w:r>
            <w:r w:rsidR="00C655BE" w:rsidRPr="00DA65C1">
              <w:rPr>
                <w:rFonts w:ascii="Verdana" w:hAnsi="Verdana"/>
                <w:sz w:val="20"/>
              </w:rPr>
              <w:t xml:space="preserve">the high-level process steps that </w:t>
            </w:r>
            <w:r w:rsidR="00C655BE">
              <w:rPr>
                <w:rFonts w:ascii="Verdana" w:hAnsi="Verdana"/>
                <w:sz w:val="20"/>
              </w:rPr>
              <w:t xml:space="preserve">are relevant for the interim allocation process we are discussing in this session. </w:t>
            </w:r>
            <w:r w:rsidR="00A738D8">
              <w:rPr>
                <w:rFonts w:ascii="Verdana" w:hAnsi="Verdana"/>
                <w:bCs w:val="0"/>
                <w:sz w:val="20"/>
                <w:lang w:val="en-NZ"/>
              </w:rPr>
              <w:t>Please remember that these process maps are</w:t>
            </w:r>
            <w:r w:rsidR="00C655BE">
              <w:rPr>
                <w:rFonts w:ascii="Verdana" w:hAnsi="Verdana"/>
                <w:bCs w:val="0"/>
                <w:sz w:val="20"/>
                <w:lang w:val="en-NZ"/>
              </w:rPr>
              <w:t xml:space="preserve"> intended as guidance to illustrate what types of activities are impacted</w:t>
            </w:r>
            <w:r w:rsidR="00A738D8">
              <w:rPr>
                <w:rFonts w:ascii="Verdana" w:hAnsi="Verdana"/>
                <w:bCs w:val="0"/>
                <w:sz w:val="20"/>
                <w:lang w:val="en-NZ"/>
              </w:rPr>
              <w:t xml:space="preserve"> </w:t>
            </w:r>
            <w:r w:rsidR="004D2449">
              <w:rPr>
                <w:rFonts w:ascii="Verdana" w:hAnsi="Verdana"/>
                <w:bCs w:val="0"/>
                <w:sz w:val="20"/>
                <w:lang w:val="en-NZ"/>
              </w:rPr>
              <w:t xml:space="preserve">by the </w:t>
            </w:r>
            <w:r w:rsidR="00F775AD">
              <w:rPr>
                <w:rFonts w:ascii="Verdana" w:hAnsi="Verdana"/>
                <w:bCs w:val="0"/>
                <w:sz w:val="20"/>
                <w:lang w:val="en-NZ"/>
              </w:rPr>
              <w:t>allocation process improvements</w:t>
            </w:r>
            <w:r w:rsidR="00A738D8">
              <w:rPr>
                <w:rFonts w:ascii="Verdana" w:hAnsi="Verdana"/>
                <w:bCs w:val="0"/>
                <w:sz w:val="20"/>
                <w:lang w:val="en-NZ"/>
              </w:rPr>
              <w:t xml:space="preserve"> and may </w:t>
            </w:r>
            <w:r w:rsidR="009F7980">
              <w:rPr>
                <w:rFonts w:ascii="Verdana" w:hAnsi="Verdana"/>
                <w:bCs w:val="0"/>
                <w:sz w:val="20"/>
                <w:lang w:val="en-NZ"/>
              </w:rPr>
              <w:t xml:space="preserve">not reflect </w:t>
            </w:r>
            <w:r w:rsidR="00F775AD">
              <w:rPr>
                <w:rFonts w:ascii="Verdana" w:hAnsi="Verdana"/>
                <w:bCs w:val="0"/>
                <w:sz w:val="20"/>
                <w:lang w:val="en-NZ"/>
              </w:rPr>
              <w:t xml:space="preserve">exactly how </w:t>
            </w:r>
            <w:r w:rsidR="009F7980">
              <w:rPr>
                <w:rFonts w:ascii="Verdana" w:hAnsi="Verdana"/>
                <w:bCs w:val="0"/>
                <w:sz w:val="20"/>
                <w:lang w:val="en-NZ"/>
              </w:rPr>
              <w:t xml:space="preserve">we </w:t>
            </w:r>
            <w:r w:rsidR="00F775AD">
              <w:rPr>
                <w:rFonts w:ascii="Verdana" w:hAnsi="Verdana"/>
                <w:bCs w:val="0"/>
                <w:sz w:val="20"/>
                <w:lang w:val="en-NZ"/>
              </w:rPr>
              <w:t>do things</w:t>
            </w:r>
            <w:r w:rsidR="009F7980">
              <w:rPr>
                <w:rFonts w:ascii="Verdana" w:hAnsi="Verdana"/>
                <w:bCs w:val="0"/>
                <w:sz w:val="20"/>
                <w:lang w:val="en-NZ"/>
              </w:rPr>
              <w:t xml:space="preserve">.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5E088A2F" w14:textId="77777777" w:rsidR="004D47A4" w:rsidRPr="001205D1" w:rsidRDefault="004D47A4" w:rsidP="004D47A4">
            <w:pPr>
              <w:pStyle w:val="BodyText"/>
              <w:rPr>
                <w:rFonts w:ascii="Verdana" w:hAnsi="Verdana"/>
                <w:lang w:val="en-NZ"/>
              </w:rPr>
            </w:pPr>
          </w:p>
        </w:tc>
      </w:tr>
      <w:tr w:rsidR="004D47A4" w:rsidRPr="001205D1" w14:paraId="7C532688"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07D27DF3" w14:textId="38AAB0F4" w:rsidR="004D47A4" w:rsidRPr="001205D1" w:rsidRDefault="004D47A4" w:rsidP="004D47A4">
            <w:pPr>
              <w:pStyle w:val="SlideNumber"/>
              <w:rPr>
                <w:rFonts w:ascii="Verdana" w:hAnsi="Verdana"/>
                <w:lang w:val="en-NZ"/>
              </w:rPr>
            </w:pPr>
            <w:r w:rsidRPr="001205D1">
              <w:rPr>
                <w:rFonts w:ascii="Verdana" w:hAnsi="Verdana"/>
                <w:noProof/>
                <w:lang w:val="en-NZ"/>
              </w:rPr>
              <w:drawing>
                <wp:inline distT="0" distB="0" distL="0" distR="0" wp14:anchorId="07534C66" wp14:editId="066C4DC5">
                  <wp:extent cx="893245" cy="502450"/>
                  <wp:effectExtent l="0" t="0" r="2540" b="0"/>
                  <wp:docPr id="10791289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28997" name="Picture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C7E6617" w14:textId="42C57B0B" w:rsidR="00C16967" w:rsidRPr="00C74F86" w:rsidRDefault="00C16967" w:rsidP="00C16967">
            <w:pPr>
              <w:pStyle w:val="TableNumbers"/>
              <w:numPr>
                <w:ilvl w:val="0"/>
                <w:numId w:val="0"/>
              </w:numPr>
              <w:ind w:left="360" w:hanging="360"/>
              <w:rPr>
                <w:rFonts w:ascii="Verdana" w:hAnsi="Verdana"/>
                <w:b/>
                <w:sz w:val="20"/>
                <w:lang w:val="en-NZ"/>
              </w:rPr>
            </w:pPr>
            <w:r w:rsidRPr="00C74F86">
              <w:rPr>
                <w:rFonts w:ascii="Verdana" w:hAnsi="Verdana"/>
                <w:b/>
                <w:bCs w:val="0"/>
                <w:color w:val="00356C"/>
                <w:sz w:val="20"/>
                <w:lang w:val="en-NZ"/>
              </w:rPr>
              <w:t>New allocation process steps Part 2</w:t>
            </w:r>
          </w:p>
          <w:p w14:paraId="581F4810" w14:textId="6724E8CC" w:rsidR="00C16967" w:rsidRPr="00C74F86" w:rsidRDefault="00C16967" w:rsidP="00C16967">
            <w:pPr>
              <w:pStyle w:val="TableNumbers"/>
              <w:rPr>
                <w:rFonts w:ascii="Verdana" w:hAnsi="Verdana"/>
                <w:b/>
                <w:sz w:val="20"/>
              </w:rPr>
            </w:pPr>
            <w:r w:rsidRPr="00C74F86">
              <w:rPr>
                <w:rFonts w:ascii="Verdana" w:hAnsi="Verdana"/>
                <w:b/>
                <w:sz w:val="20"/>
              </w:rPr>
              <w:t>DO</w:t>
            </w:r>
            <w:r w:rsidRPr="00C74F86">
              <w:rPr>
                <w:rFonts w:ascii="Verdana" w:hAnsi="Verdana"/>
                <w:sz w:val="20"/>
              </w:rPr>
              <w:t xml:space="preserve">: Display slide </w:t>
            </w:r>
            <w:r w:rsidR="00E57507">
              <w:rPr>
                <w:rFonts w:ascii="Verdana" w:hAnsi="Verdana"/>
                <w:sz w:val="20"/>
              </w:rPr>
              <w:t>75</w:t>
            </w:r>
          </w:p>
          <w:p w14:paraId="0B26FB6A" w14:textId="16DE60E8" w:rsidR="00F26DDA" w:rsidRPr="00C74F86" w:rsidRDefault="00F26DDA" w:rsidP="00C16967">
            <w:pPr>
              <w:pStyle w:val="TableNumbers"/>
              <w:rPr>
                <w:rFonts w:ascii="Verdana" w:hAnsi="Verdana"/>
                <w:b/>
                <w:sz w:val="20"/>
              </w:rPr>
            </w:pPr>
            <w:r>
              <w:rPr>
                <w:rFonts w:ascii="Verdana" w:hAnsi="Verdana"/>
                <w:b/>
                <w:sz w:val="20"/>
              </w:rPr>
              <w:t>DO</w:t>
            </w:r>
            <w:r w:rsidRPr="00A60862">
              <w:rPr>
                <w:rFonts w:ascii="Verdana" w:hAnsi="Verdana"/>
                <w:sz w:val="20"/>
              </w:rPr>
              <w:t>:</w:t>
            </w:r>
            <w:r>
              <w:rPr>
                <w:rFonts w:ascii="Verdana" w:hAnsi="Verdana"/>
                <w:bCs w:val="0"/>
                <w:sz w:val="20"/>
              </w:rPr>
              <w:t xml:space="preserve"> Pause to allow time for the participants to </w:t>
            </w:r>
            <w:r w:rsidR="005044D8">
              <w:rPr>
                <w:rFonts w:ascii="Verdana" w:hAnsi="Verdana"/>
                <w:bCs w:val="0"/>
                <w:sz w:val="20"/>
              </w:rPr>
              <w:t xml:space="preserve">understand what is being shown in the table. </w:t>
            </w:r>
          </w:p>
          <w:p w14:paraId="3136875B" w14:textId="4B15A5B7" w:rsidR="00E824AE" w:rsidRPr="00C74F86" w:rsidRDefault="00F26DDA" w:rsidP="00C16967">
            <w:pPr>
              <w:pStyle w:val="TableNumbers"/>
              <w:rPr>
                <w:rFonts w:ascii="Verdana" w:hAnsi="Verdana"/>
                <w:b/>
                <w:bCs w:val="0"/>
                <w:sz w:val="20"/>
              </w:rPr>
            </w:pPr>
            <w:r>
              <w:rPr>
                <w:rFonts w:ascii="Verdana" w:hAnsi="Verdana"/>
                <w:b/>
                <w:sz w:val="20"/>
              </w:rPr>
              <w:t>SAY</w:t>
            </w:r>
            <w:r w:rsidR="00FF0279" w:rsidRPr="00A60862">
              <w:rPr>
                <w:rFonts w:ascii="Verdana" w:hAnsi="Verdana"/>
                <w:sz w:val="20"/>
              </w:rPr>
              <w:t>:</w:t>
            </w:r>
            <w:r w:rsidR="00FF0279" w:rsidRPr="00C74F86">
              <w:rPr>
                <w:rFonts w:ascii="Verdana" w:hAnsi="Verdana"/>
                <w:b/>
                <w:sz w:val="20"/>
              </w:rPr>
              <w:t xml:space="preserve"> </w:t>
            </w:r>
            <w:r w:rsidR="0005122E">
              <w:rPr>
                <w:rFonts w:ascii="Verdana" w:hAnsi="Verdana"/>
                <w:bCs w:val="0"/>
                <w:sz w:val="20"/>
                <w:lang w:val="en-NZ"/>
              </w:rPr>
              <w:t xml:space="preserve">This is a more detailed view of the individual process steps in the process flow map </w:t>
            </w:r>
            <w:r w:rsidR="00575BF4">
              <w:rPr>
                <w:rFonts w:ascii="Verdana" w:hAnsi="Verdana"/>
                <w:bCs w:val="0"/>
                <w:sz w:val="20"/>
                <w:lang w:val="en-NZ"/>
              </w:rPr>
              <w:t xml:space="preserve">on the previous slide. It is </w:t>
            </w:r>
            <w:r w:rsidR="005D77D0">
              <w:rPr>
                <w:rFonts w:ascii="Verdana" w:hAnsi="Verdana"/>
                <w:bCs w:val="0"/>
                <w:sz w:val="20"/>
                <w:lang w:val="en-NZ"/>
              </w:rPr>
              <w:t xml:space="preserve">intended as a reference </w:t>
            </w:r>
            <w:r w:rsidR="0061156B">
              <w:rPr>
                <w:rFonts w:ascii="Verdana" w:hAnsi="Verdana"/>
                <w:bCs w:val="0"/>
                <w:sz w:val="20"/>
                <w:lang w:val="en-NZ"/>
              </w:rPr>
              <w:t>to explain what is meant for each of the process steps</w:t>
            </w:r>
            <w:r>
              <w:rPr>
                <w:rFonts w:ascii="Verdana" w:hAnsi="Verdana"/>
                <w:bCs w:val="0"/>
                <w:sz w:val="20"/>
                <w:lang w:val="en-NZ"/>
              </w:rPr>
              <w:t xml:space="preserve">, showing a description </w:t>
            </w:r>
            <w:r w:rsidR="00AE091B">
              <w:rPr>
                <w:rFonts w:ascii="Verdana" w:hAnsi="Verdana"/>
                <w:bCs w:val="0"/>
                <w:sz w:val="20"/>
                <w:lang w:val="en-NZ"/>
              </w:rPr>
              <w:t xml:space="preserve">of the step and what system or systems are used to complete the step. This slide shows </w:t>
            </w:r>
            <w:r w:rsidR="00CE1C8B">
              <w:rPr>
                <w:rFonts w:ascii="Verdana" w:hAnsi="Verdana"/>
                <w:bCs w:val="0"/>
                <w:sz w:val="20"/>
                <w:lang w:val="en-NZ"/>
              </w:rPr>
              <w:t>process steps 9b to 11.</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13F36AC1" w14:textId="77777777" w:rsidR="004D47A4" w:rsidRPr="001205D1" w:rsidRDefault="004D47A4" w:rsidP="004D47A4">
            <w:pPr>
              <w:pStyle w:val="BodyText"/>
              <w:rPr>
                <w:rFonts w:ascii="Verdana" w:hAnsi="Verdana"/>
                <w:lang w:val="en-NZ"/>
              </w:rPr>
            </w:pPr>
          </w:p>
        </w:tc>
      </w:tr>
      <w:tr w:rsidR="00A07179" w:rsidRPr="001205D1" w14:paraId="28A0F3B0"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65396FDB" w14:textId="167B2236" w:rsidR="00A07179" w:rsidRPr="001205D1" w:rsidRDefault="00A07179" w:rsidP="00A07179">
            <w:pPr>
              <w:pStyle w:val="SlideNumber"/>
              <w:rPr>
                <w:rFonts w:ascii="Verdana" w:hAnsi="Verdana"/>
                <w:noProof/>
                <w:lang w:val="en-NZ"/>
              </w:rPr>
            </w:pPr>
            <w:r w:rsidRPr="001205D1">
              <w:rPr>
                <w:rFonts w:ascii="Verdana" w:hAnsi="Verdana"/>
                <w:noProof/>
                <w:lang w:val="en-NZ"/>
              </w:rPr>
              <w:drawing>
                <wp:inline distT="0" distB="0" distL="0" distR="0" wp14:anchorId="0CDC21A6" wp14:editId="0DDA2FE6">
                  <wp:extent cx="893245" cy="502450"/>
                  <wp:effectExtent l="0" t="0" r="2540" b="0"/>
                  <wp:docPr id="17433608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0879" name="Picture 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4A515DBF" w14:textId="77777777" w:rsidR="00A07179" w:rsidRPr="00B818DC" w:rsidRDefault="00A07179" w:rsidP="00A07179">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New allocation process steps Part 2</w:t>
            </w:r>
          </w:p>
          <w:p w14:paraId="2C30CF2B" w14:textId="39B4AE22" w:rsidR="00A07179" w:rsidRPr="00B818DC" w:rsidRDefault="00A07179" w:rsidP="00A07179">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E57507">
              <w:rPr>
                <w:rFonts w:ascii="Verdana" w:hAnsi="Verdana"/>
                <w:sz w:val="20"/>
              </w:rPr>
              <w:t>76</w:t>
            </w:r>
          </w:p>
          <w:p w14:paraId="435A489C" w14:textId="77777777" w:rsidR="005044D8" w:rsidRPr="00C74F86" w:rsidRDefault="005044D8" w:rsidP="005044D8">
            <w:pPr>
              <w:pStyle w:val="TableNumbers"/>
              <w:rPr>
                <w:rFonts w:ascii="Verdana" w:hAnsi="Verdana"/>
                <w:b/>
                <w:sz w:val="20"/>
              </w:rPr>
            </w:pPr>
            <w:r>
              <w:rPr>
                <w:rFonts w:ascii="Verdana" w:hAnsi="Verdana"/>
                <w:b/>
                <w:sz w:val="20"/>
              </w:rPr>
              <w:t>DO:</w:t>
            </w:r>
            <w:r>
              <w:rPr>
                <w:rFonts w:ascii="Verdana" w:hAnsi="Verdana"/>
                <w:bCs w:val="0"/>
                <w:sz w:val="20"/>
              </w:rPr>
              <w:t xml:space="preserve"> Pause to allow time for the participants to understand what is being shown in the table. </w:t>
            </w:r>
          </w:p>
          <w:p w14:paraId="67850A3C" w14:textId="1E3B9341" w:rsidR="00A07179" w:rsidRPr="00B818DC" w:rsidRDefault="005044D8" w:rsidP="00A07179">
            <w:pPr>
              <w:pStyle w:val="TableNumbers"/>
              <w:rPr>
                <w:rFonts w:ascii="Verdana" w:hAnsi="Verdana"/>
                <w:b/>
                <w:sz w:val="20"/>
              </w:rPr>
            </w:pPr>
            <w:r w:rsidRPr="005044D8">
              <w:rPr>
                <w:rFonts w:ascii="Verdana" w:hAnsi="Verdana"/>
                <w:b/>
                <w:bCs w:val="0"/>
                <w:sz w:val="20"/>
              </w:rPr>
              <w:t>SAY</w:t>
            </w:r>
            <w:r w:rsidR="00FF0279" w:rsidRPr="00A60862">
              <w:rPr>
                <w:rFonts w:ascii="Verdana" w:hAnsi="Verdana"/>
                <w:sz w:val="20"/>
              </w:rPr>
              <w:t>:</w:t>
            </w:r>
            <w:r w:rsidR="00FF0279">
              <w:rPr>
                <w:rFonts w:ascii="Verdana" w:hAnsi="Verdana"/>
                <w:bCs w:val="0"/>
                <w:sz w:val="20"/>
                <w:lang w:val="en-NZ"/>
              </w:rPr>
              <w:t xml:space="preserve"> </w:t>
            </w:r>
            <w:r w:rsidR="00CE1C8B">
              <w:rPr>
                <w:rFonts w:ascii="Verdana" w:hAnsi="Verdana"/>
                <w:bCs w:val="0"/>
                <w:sz w:val="20"/>
                <w:lang w:val="en-NZ"/>
              </w:rPr>
              <w:t>This is a continuation of the table in the previous slide, now showing process steps 12 to 15.</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5E68C4A" w14:textId="77777777" w:rsidR="00A07179" w:rsidRPr="001205D1" w:rsidRDefault="00A07179" w:rsidP="00A07179">
            <w:pPr>
              <w:pStyle w:val="BodyText"/>
              <w:rPr>
                <w:rFonts w:ascii="Verdana" w:hAnsi="Verdana"/>
                <w:lang w:val="en-NZ"/>
              </w:rPr>
            </w:pPr>
          </w:p>
        </w:tc>
      </w:tr>
      <w:tr w:rsidR="00047F75" w:rsidRPr="001205D1" w14:paraId="039DE946"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2985445D" w14:textId="62D8619D"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2225B75A" wp14:editId="1BF7C014">
                  <wp:extent cx="893245" cy="502450"/>
                  <wp:effectExtent l="0" t="0" r="2540" b="0"/>
                  <wp:docPr id="8117868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0879" name="Picture 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A908494" w14:textId="282A393B"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 xml:space="preserve">New allocation process steps Part </w:t>
            </w:r>
            <w:r>
              <w:rPr>
                <w:rFonts w:ascii="Verdana" w:hAnsi="Verdana"/>
                <w:b/>
                <w:bCs w:val="0"/>
                <w:color w:val="00356C"/>
                <w:sz w:val="20"/>
                <w:lang w:val="en-NZ"/>
              </w:rPr>
              <w:t>3</w:t>
            </w:r>
          </w:p>
          <w:p w14:paraId="653AD5EA" w14:textId="077B086E" w:rsidR="00047F75" w:rsidRPr="00047F75" w:rsidRDefault="00047F75" w:rsidP="00047F75">
            <w:pPr>
              <w:pStyle w:val="TableNumbers"/>
              <w:rPr>
                <w:rFonts w:ascii="Verdana" w:hAnsi="Verdana"/>
                <w:b/>
                <w:sz w:val="20"/>
              </w:rPr>
            </w:pPr>
            <w:r w:rsidRPr="00047F75">
              <w:rPr>
                <w:rFonts w:ascii="Verdana" w:hAnsi="Verdana"/>
                <w:b/>
                <w:sz w:val="20"/>
              </w:rPr>
              <w:t>DO</w:t>
            </w:r>
            <w:r w:rsidRPr="00047F75">
              <w:rPr>
                <w:rFonts w:ascii="Verdana" w:hAnsi="Verdana"/>
                <w:sz w:val="20"/>
              </w:rPr>
              <w:t xml:space="preserve">: Display slide </w:t>
            </w:r>
            <w:r w:rsidR="00E57507">
              <w:rPr>
                <w:rFonts w:ascii="Verdana" w:hAnsi="Verdana"/>
                <w:sz w:val="20"/>
              </w:rPr>
              <w:t>77</w:t>
            </w:r>
          </w:p>
          <w:p w14:paraId="05A59A14" w14:textId="77777777" w:rsidR="005044D8" w:rsidRPr="00C74F86" w:rsidRDefault="005044D8" w:rsidP="005044D8">
            <w:pPr>
              <w:pStyle w:val="TableNumbers"/>
              <w:rPr>
                <w:rFonts w:ascii="Verdana" w:hAnsi="Verdana"/>
                <w:b/>
                <w:sz w:val="20"/>
              </w:rPr>
            </w:pPr>
            <w:r>
              <w:rPr>
                <w:rFonts w:ascii="Verdana" w:hAnsi="Verdana"/>
                <w:b/>
                <w:sz w:val="20"/>
              </w:rPr>
              <w:t>DO:</w:t>
            </w:r>
            <w:r>
              <w:rPr>
                <w:rFonts w:ascii="Verdana" w:hAnsi="Verdana"/>
                <w:bCs w:val="0"/>
                <w:sz w:val="20"/>
              </w:rPr>
              <w:t xml:space="preserve"> Pause to allow time for the participants to understand what is being shown in the table. </w:t>
            </w:r>
          </w:p>
          <w:p w14:paraId="789C7707" w14:textId="15683A99" w:rsidR="00047F75" w:rsidRPr="00B818DC" w:rsidRDefault="005044D8" w:rsidP="00047F75">
            <w:pPr>
              <w:pStyle w:val="TableNumbers"/>
              <w:rPr>
                <w:b/>
                <w:color w:val="00356C"/>
              </w:rPr>
            </w:pPr>
            <w:r>
              <w:rPr>
                <w:rFonts w:ascii="Verdana" w:hAnsi="Verdana"/>
                <w:b/>
                <w:sz w:val="20"/>
              </w:rPr>
              <w:t>SAY</w:t>
            </w:r>
            <w:r w:rsidR="00047F75" w:rsidRPr="00A60862">
              <w:rPr>
                <w:rFonts w:ascii="Verdana" w:hAnsi="Verdana"/>
                <w:sz w:val="20"/>
              </w:rPr>
              <w:t>:</w:t>
            </w:r>
            <w:r w:rsidR="00047F75" w:rsidRPr="00047F75">
              <w:rPr>
                <w:rFonts w:ascii="Verdana" w:hAnsi="Verdana"/>
                <w:sz w:val="20"/>
              </w:rPr>
              <w:t xml:space="preserve"> </w:t>
            </w:r>
            <w:r w:rsidR="00472504">
              <w:rPr>
                <w:rFonts w:ascii="Verdana" w:hAnsi="Verdana"/>
                <w:bCs w:val="0"/>
                <w:sz w:val="20"/>
                <w:lang w:val="en-NZ"/>
              </w:rPr>
              <w:t>This is a continuation of the table in the previous slide, now showing process steps 16 to 18.</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58F402E" w14:textId="77777777" w:rsidR="00047F75" w:rsidRPr="001205D1" w:rsidRDefault="00047F75" w:rsidP="00047F75">
            <w:pPr>
              <w:pStyle w:val="BodyText"/>
              <w:rPr>
                <w:rFonts w:ascii="Verdana" w:hAnsi="Verdana"/>
                <w:lang w:val="en-NZ"/>
              </w:rPr>
            </w:pPr>
          </w:p>
        </w:tc>
      </w:tr>
      <w:tr w:rsidR="00047F75" w:rsidRPr="001205D1" w14:paraId="55B8BA2A"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4DB2D1E9" w14:textId="2F779CE7" w:rsidR="00047F75" w:rsidRPr="001205D1" w:rsidRDefault="00047F75" w:rsidP="00047F75">
            <w:pPr>
              <w:pStyle w:val="SlideNumber"/>
              <w:rPr>
                <w:rFonts w:ascii="Verdana" w:hAnsi="Verdana"/>
                <w:lang w:val="en-NZ"/>
              </w:rPr>
            </w:pPr>
            <w:r w:rsidRPr="001205D1">
              <w:rPr>
                <w:rFonts w:ascii="Verdana" w:hAnsi="Verdana"/>
                <w:noProof/>
                <w:lang w:val="en-NZ"/>
              </w:rPr>
              <w:drawing>
                <wp:inline distT="0" distB="0" distL="0" distR="0" wp14:anchorId="1ACB1EBD" wp14:editId="7C34BA40">
                  <wp:extent cx="893245" cy="502450"/>
                  <wp:effectExtent l="0" t="0" r="2540" b="0"/>
                  <wp:docPr id="209482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214" name="Picture 1">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ED95442" w14:textId="3B4E80C8"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What is changing in February?</w:t>
            </w:r>
          </w:p>
          <w:p w14:paraId="12821FD7" w14:textId="4484A256"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E57507">
              <w:rPr>
                <w:rFonts w:ascii="Verdana" w:hAnsi="Verdana"/>
                <w:sz w:val="20"/>
              </w:rPr>
              <w:t>78</w:t>
            </w:r>
          </w:p>
          <w:p w14:paraId="265B04EE" w14:textId="38D7255E" w:rsidR="00986122" w:rsidRPr="00986122" w:rsidRDefault="00986122" w:rsidP="00A07179">
            <w:pPr>
              <w:pStyle w:val="TableNumbers"/>
              <w:rPr>
                <w:rFonts w:ascii="Verdana" w:hAnsi="Verdana"/>
                <w:sz w:val="20"/>
                <w:lang w:val="en-NZ"/>
              </w:rPr>
            </w:pPr>
            <w:r>
              <w:rPr>
                <w:rFonts w:ascii="Verdana" w:hAnsi="Verdana"/>
                <w:b/>
                <w:bCs w:val="0"/>
                <w:sz w:val="20"/>
                <w:lang w:val="en-NZ"/>
              </w:rPr>
              <w:t>SAY</w:t>
            </w:r>
            <w:r w:rsidRPr="00A60862">
              <w:rPr>
                <w:rFonts w:ascii="Verdana" w:hAnsi="Verdana"/>
                <w:sz w:val="20"/>
                <w:lang w:val="en-NZ"/>
              </w:rPr>
              <w:t>:</w:t>
            </w:r>
            <w:r w:rsidR="00A60862">
              <w:rPr>
                <w:rFonts w:ascii="Verdana" w:hAnsi="Verdana"/>
                <w:sz w:val="20"/>
                <w:lang w:val="en-NZ"/>
              </w:rPr>
              <w:t xml:space="preserve"> </w:t>
            </w:r>
            <w:r w:rsidR="00442980">
              <w:rPr>
                <w:rFonts w:ascii="Verdana" w:hAnsi="Verdana"/>
                <w:sz w:val="20"/>
                <w:lang w:val="en-NZ"/>
              </w:rPr>
              <w:t xml:space="preserve">There are </w:t>
            </w:r>
            <w:r w:rsidR="00682ECE">
              <w:rPr>
                <w:rFonts w:ascii="Verdana" w:hAnsi="Verdana"/>
                <w:sz w:val="20"/>
                <w:lang w:val="en-NZ"/>
              </w:rPr>
              <w:t>a number of key changes to be aware of in the allocation process that will</w:t>
            </w:r>
            <w:r w:rsidR="0079684E">
              <w:rPr>
                <w:rFonts w:ascii="Verdana" w:hAnsi="Verdana"/>
                <w:sz w:val="20"/>
                <w:lang w:val="en-NZ"/>
              </w:rPr>
              <w:t xml:space="preserve"> take place in February. </w:t>
            </w:r>
            <w:r w:rsidR="00A14473">
              <w:rPr>
                <w:rFonts w:ascii="Verdana" w:hAnsi="Verdana"/>
                <w:sz w:val="20"/>
                <w:lang w:val="en-NZ"/>
              </w:rPr>
              <w:t>Let’s recap this quickly.</w:t>
            </w:r>
          </w:p>
          <w:p w14:paraId="11CF09B0" w14:textId="110C77C2" w:rsidR="00047F75" w:rsidRPr="00B818DC" w:rsidRDefault="003B47C4" w:rsidP="00047F75">
            <w:pPr>
              <w:pStyle w:val="TableNumbers"/>
              <w:rPr>
                <w:rFonts w:ascii="Verdana" w:hAnsi="Verdana"/>
                <w:sz w:val="20"/>
                <w:lang w:val="en-NZ"/>
              </w:rPr>
            </w:pPr>
            <w:r w:rsidRPr="00B818DC">
              <w:rPr>
                <w:rFonts w:ascii="Verdana" w:hAnsi="Verdana"/>
                <w:b/>
                <w:bCs w:val="0"/>
                <w:sz w:val="20"/>
              </w:rPr>
              <w:t xml:space="preserve">CLICK + SAY: </w:t>
            </w:r>
            <w:r w:rsidR="00047F75" w:rsidRPr="00B818DC">
              <w:rPr>
                <w:rFonts w:ascii="Verdana" w:hAnsi="Verdana"/>
                <w:sz w:val="20"/>
              </w:rPr>
              <w:t>Disabled people being supported will receive a personalised funding plan (‘My DSS Funding Plan’) with identified intent that will support them to plan and understand how they could utilise their DSS funding to meet their identified disability needs.</w:t>
            </w:r>
          </w:p>
          <w:p w14:paraId="34580356" w14:textId="444F93E0" w:rsidR="00047F75" w:rsidRPr="00B818DC" w:rsidRDefault="003B47C4" w:rsidP="00047F75">
            <w:pPr>
              <w:pStyle w:val="TableNumbers"/>
              <w:rPr>
                <w:rFonts w:ascii="Verdana" w:hAnsi="Verdana"/>
                <w:sz w:val="20"/>
                <w:lang w:val="en-NZ"/>
              </w:rPr>
            </w:pPr>
            <w:r w:rsidRPr="00B818DC">
              <w:rPr>
                <w:rFonts w:ascii="Verdana" w:hAnsi="Verdana"/>
                <w:b/>
                <w:bCs w:val="0"/>
                <w:sz w:val="20"/>
              </w:rPr>
              <w:t>CLICK + SAY:</w:t>
            </w:r>
            <w:r w:rsidRPr="00B818DC">
              <w:rPr>
                <w:rFonts w:ascii="Verdana" w:hAnsi="Verdana"/>
                <w:sz w:val="20"/>
              </w:rPr>
              <w:t xml:space="preserve"> </w:t>
            </w:r>
            <w:r w:rsidR="00047F75" w:rsidRPr="00B818DC">
              <w:rPr>
                <w:rFonts w:ascii="Verdana" w:hAnsi="Verdana"/>
                <w:sz w:val="20"/>
              </w:rPr>
              <w:t>Following the assessment and allocation process, NASCs and EGL sites will work with the disabled person, their whānau or carer to create a funding plan that fits within the identified funding range. This may mean further conversation is required to prioritise some of the desired supports, services and purchases.</w:t>
            </w:r>
          </w:p>
          <w:p w14:paraId="602BC14B" w14:textId="2FE14A63" w:rsidR="00047F75" w:rsidRPr="00B818DC" w:rsidRDefault="003B47C4" w:rsidP="00047F75">
            <w:pPr>
              <w:pStyle w:val="TableNumbers"/>
              <w:rPr>
                <w:rFonts w:ascii="Verdana" w:hAnsi="Verdana"/>
                <w:sz w:val="20"/>
                <w:lang w:val="en-NZ"/>
              </w:rPr>
            </w:pPr>
            <w:r w:rsidRPr="00B818DC">
              <w:rPr>
                <w:rFonts w:ascii="Verdana" w:hAnsi="Verdana"/>
                <w:b/>
                <w:bCs w:val="0"/>
                <w:sz w:val="20"/>
              </w:rPr>
              <w:t xml:space="preserve">CLICK + SAY: </w:t>
            </w:r>
            <w:r w:rsidR="00047F75" w:rsidRPr="00B818DC">
              <w:rPr>
                <w:rFonts w:ascii="Verdana" w:hAnsi="Verdana"/>
                <w:sz w:val="20"/>
              </w:rPr>
              <w:t>The funding plan is generated using needs assessment information and informed by a financial output indicative range for support services.</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9A3386F" w14:textId="77777777" w:rsidR="00047F75" w:rsidRPr="001205D1" w:rsidRDefault="00047F75" w:rsidP="00047F75">
            <w:pPr>
              <w:pStyle w:val="BodyText"/>
              <w:rPr>
                <w:rFonts w:ascii="Verdana" w:hAnsi="Verdana"/>
                <w:lang w:val="en-NZ"/>
              </w:rPr>
            </w:pPr>
          </w:p>
        </w:tc>
      </w:tr>
      <w:tr w:rsidR="00047F75" w:rsidRPr="001205D1" w14:paraId="2D05C422"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2692ECC9" w14:textId="5A103FDD" w:rsidR="00047F75" w:rsidRPr="001205D1" w:rsidRDefault="00047F75" w:rsidP="00047F75">
            <w:pPr>
              <w:pStyle w:val="SlideNumber"/>
              <w:rPr>
                <w:rFonts w:ascii="Verdana" w:hAnsi="Verdana"/>
                <w:lang w:val="en-NZ"/>
              </w:rPr>
            </w:pPr>
            <w:r w:rsidRPr="001205D1">
              <w:rPr>
                <w:rFonts w:ascii="Verdana" w:hAnsi="Verdana"/>
                <w:noProof/>
                <w:lang w:val="en-NZ"/>
              </w:rPr>
              <w:drawing>
                <wp:inline distT="0" distB="0" distL="0" distR="0" wp14:anchorId="3C6EF6FF" wp14:editId="5342F7B1">
                  <wp:extent cx="893245" cy="502450"/>
                  <wp:effectExtent l="0" t="0" r="2540" b="0"/>
                  <wp:docPr id="8104421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42152" name="Picture 1">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6BC34ED" w14:textId="01BF6B0B"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 xml:space="preserve">Why are we changing? </w:t>
            </w:r>
          </w:p>
          <w:p w14:paraId="4D472816" w14:textId="19AA5234"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E57507">
              <w:rPr>
                <w:rFonts w:ascii="Verdana" w:hAnsi="Verdana"/>
                <w:sz w:val="20"/>
              </w:rPr>
              <w:t>79</w:t>
            </w:r>
          </w:p>
          <w:p w14:paraId="3EC8E37A" w14:textId="3225DF32" w:rsidR="00047F75" w:rsidRPr="00E57507" w:rsidRDefault="00047F75" w:rsidP="00047F75">
            <w:pPr>
              <w:pStyle w:val="TableNumbers"/>
              <w:rPr>
                <w:rFonts w:ascii="Verdana" w:hAnsi="Verdana"/>
                <w:sz w:val="20"/>
                <w:lang w:val="en-NZ"/>
              </w:rPr>
            </w:pPr>
            <w:r w:rsidRPr="00B818DC">
              <w:rPr>
                <w:rFonts w:ascii="Verdana" w:hAnsi="Verdana"/>
                <w:b/>
                <w:bCs w:val="0"/>
                <w:sz w:val="20"/>
              </w:rPr>
              <w:t xml:space="preserve">SAY: </w:t>
            </w:r>
            <w:r w:rsidRPr="00E57507">
              <w:rPr>
                <w:rFonts w:ascii="Verdana" w:hAnsi="Verdana"/>
                <w:sz w:val="20"/>
              </w:rPr>
              <w:t xml:space="preserve">There are five reasons we are </w:t>
            </w:r>
            <w:r w:rsidR="002C51A4" w:rsidRPr="00E57507">
              <w:rPr>
                <w:rFonts w:ascii="Verdana" w:hAnsi="Verdana"/>
                <w:sz w:val="20"/>
              </w:rPr>
              <w:t>making this change:</w:t>
            </w:r>
            <w:r w:rsidRPr="00E57507">
              <w:rPr>
                <w:rFonts w:ascii="Verdana" w:hAnsi="Verdana"/>
                <w:b/>
                <w:bCs w:val="0"/>
                <w:sz w:val="20"/>
              </w:rPr>
              <w:t xml:space="preserve"> </w:t>
            </w:r>
          </w:p>
          <w:p w14:paraId="7CF572E2" w14:textId="2D365AD6" w:rsidR="00047F75" w:rsidRPr="00E57507" w:rsidRDefault="002C51A4" w:rsidP="00A14473">
            <w:pPr>
              <w:pStyle w:val="TableNumbers"/>
              <w:numPr>
                <w:ilvl w:val="1"/>
                <w:numId w:val="21"/>
              </w:numPr>
              <w:rPr>
                <w:rFonts w:ascii="Verdana" w:hAnsi="Verdana"/>
                <w:sz w:val="20"/>
              </w:rPr>
            </w:pPr>
            <w:r w:rsidRPr="00E57507">
              <w:rPr>
                <w:rFonts w:ascii="Verdana" w:hAnsi="Verdana"/>
                <w:sz w:val="20"/>
              </w:rPr>
              <w:t>To introduce more</w:t>
            </w:r>
            <w:r w:rsidR="00047F75" w:rsidRPr="00E57507">
              <w:rPr>
                <w:rFonts w:ascii="Verdana" w:hAnsi="Verdana"/>
                <w:sz w:val="20"/>
              </w:rPr>
              <w:t xml:space="preserve"> consistency and transparency of funding level for disabled people </w:t>
            </w:r>
          </w:p>
          <w:p w14:paraId="6F454BD3" w14:textId="154234E1" w:rsidR="00047F75" w:rsidRPr="00E57507" w:rsidRDefault="002C51A4" w:rsidP="00A14473">
            <w:pPr>
              <w:pStyle w:val="TableNumbers"/>
              <w:numPr>
                <w:ilvl w:val="1"/>
                <w:numId w:val="21"/>
              </w:numPr>
              <w:rPr>
                <w:rFonts w:ascii="Verdana" w:hAnsi="Verdana"/>
                <w:sz w:val="20"/>
              </w:rPr>
            </w:pPr>
            <w:r w:rsidRPr="00E57507">
              <w:rPr>
                <w:rFonts w:ascii="Verdana" w:hAnsi="Verdana"/>
                <w:sz w:val="20"/>
              </w:rPr>
              <w:t>To i</w:t>
            </w:r>
            <w:r w:rsidR="00F574D1" w:rsidRPr="00E57507">
              <w:rPr>
                <w:rFonts w:ascii="Verdana" w:hAnsi="Verdana"/>
                <w:sz w:val="20"/>
              </w:rPr>
              <w:t>ncrease</w:t>
            </w:r>
            <w:r w:rsidR="00047F75" w:rsidRPr="00E57507">
              <w:rPr>
                <w:rFonts w:ascii="Verdana" w:hAnsi="Verdana"/>
                <w:sz w:val="20"/>
              </w:rPr>
              <w:t xml:space="preserve"> confidence that the right supports are being allocated</w:t>
            </w:r>
          </w:p>
          <w:p w14:paraId="507AC414" w14:textId="34770DDD" w:rsidR="00047F75" w:rsidRPr="00E57507" w:rsidRDefault="00141E8F" w:rsidP="00A14473">
            <w:pPr>
              <w:pStyle w:val="TableNumbers"/>
              <w:numPr>
                <w:ilvl w:val="1"/>
                <w:numId w:val="21"/>
              </w:numPr>
              <w:rPr>
                <w:rFonts w:ascii="Verdana" w:hAnsi="Verdana"/>
                <w:sz w:val="20"/>
              </w:rPr>
            </w:pPr>
            <w:r w:rsidRPr="00E57507">
              <w:rPr>
                <w:rFonts w:ascii="Verdana" w:hAnsi="Verdana"/>
                <w:sz w:val="20"/>
              </w:rPr>
              <w:t>To provide a c</w:t>
            </w:r>
            <w:r w:rsidR="00F574D1" w:rsidRPr="00E57507">
              <w:rPr>
                <w:rFonts w:ascii="Verdana" w:hAnsi="Verdana"/>
                <w:sz w:val="20"/>
              </w:rPr>
              <w:t>lear</w:t>
            </w:r>
            <w:r w:rsidR="00047F75" w:rsidRPr="00E57507">
              <w:rPr>
                <w:rFonts w:ascii="Verdana" w:hAnsi="Verdana"/>
                <w:sz w:val="20"/>
              </w:rPr>
              <w:t xml:space="preserve"> link between funding need and </w:t>
            </w:r>
            <w:r w:rsidRPr="00E57507">
              <w:rPr>
                <w:rFonts w:ascii="Verdana" w:hAnsi="Verdana"/>
                <w:sz w:val="20"/>
              </w:rPr>
              <w:t xml:space="preserve">the </w:t>
            </w:r>
            <w:r w:rsidR="00047F75" w:rsidRPr="00E57507">
              <w:rPr>
                <w:rFonts w:ascii="Verdana" w:hAnsi="Verdana"/>
                <w:sz w:val="20"/>
              </w:rPr>
              <w:t>support services provided</w:t>
            </w:r>
          </w:p>
          <w:p w14:paraId="10C118CC" w14:textId="6DC6D55C" w:rsidR="00047F75" w:rsidRPr="00E57507" w:rsidRDefault="00141E8F" w:rsidP="00A14473">
            <w:pPr>
              <w:pStyle w:val="TableNumbers"/>
              <w:numPr>
                <w:ilvl w:val="1"/>
                <w:numId w:val="21"/>
              </w:numPr>
              <w:rPr>
                <w:rFonts w:ascii="Verdana" w:hAnsi="Verdana"/>
                <w:sz w:val="20"/>
              </w:rPr>
            </w:pPr>
            <w:r w:rsidRPr="00E57507">
              <w:rPr>
                <w:rFonts w:ascii="Verdana" w:hAnsi="Verdana"/>
                <w:sz w:val="20"/>
              </w:rPr>
              <w:t>To s</w:t>
            </w:r>
            <w:r w:rsidR="00F574D1" w:rsidRPr="00E57507">
              <w:rPr>
                <w:rFonts w:ascii="Verdana" w:hAnsi="Verdana"/>
                <w:sz w:val="20"/>
              </w:rPr>
              <w:t xml:space="preserve">upport </w:t>
            </w:r>
            <w:r w:rsidRPr="00E57507">
              <w:rPr>
                <w:rFonts w:ascii="Verdana" w:hAnsi="Verdana"/>
                <w:sz w:val="20"/>
              </w:rPr>
              <w:t>us</w:t>
            </w:r>
            <w:r w:rsidR="00047F75" w:rsidRPr="00E57507">
              <w:rPr>
                <w:rFonts w:ascii="Verdana" w:hAnsi="Verdana"/>
                <w:sz w:val="20"/>
              </w:rPr>
              <w:t xml:space="preserve"> to effectively manage and forecast </w:t>
            </w:r>
            <w:r w:rsidRPr="00E57507">
              <w:rPr>
                <w:rFonts w:ascii="Verdana" w:hAnsi="Verdana"/>
                <w:sz w:val="20"/>
              </w:rPr>
              <w:t>our</w:t>
            </w:r>
            <w:r w:rsidR="00047F75" w:rsidRPr="00E57507">
              <w:rPr>
                <w:rFonts w:ascii="Verdana" w:hAnsi="Verdana"/>
                <w:sz w:val="20"/>
              </w:rPr>
              <w:t xml:space="preserve"> budgets</w:t>
            </w:r>
          </w:p>
          <w:p w14:paraId="6D92A56C" w14:textId="63965B39" w:rsidR="00047F75" w:rsidRPr="007667DF" w:rsidRDefault="00141E8F" w:rsidP="00A14473">
            <w:pPr>
              <w:pStyle w:val="TableNumbers"/>
              <w:numPr>
                <w:ilvl w:val="1"/>
                <w:numId w:val="21"/>
              </w:numPr>
            </w:pPr>
            <w:r w:rsidRPr="00E57507">
              <w:rPr>
                <w:rFonts w:ascii="Verdana" w:hAnsi="Verdana"/>
                <w:sz w:val="20"/>
              </w:rPr>
              <w:t xml:space="preserve">And finally – noting that these </w:t>
            </w:r>
            <w:r w:rsidR="005C5DDB" w:rsidRPr="00E57507">
              <w:rPr>
                <w:rFonts w:ascii="Verdana" w:hAnsi="Verdana"/>
                <w:sz w:val="20"/>
              </w:rPr>
              <w:t>are t</w:t>
            </w:r>
            <w:r w:rsidR="00F574D1" w:rsidRPr="00E57507">
              <w:rPr>
                <w:rFonts w:ascii="Verdana" w:hAnsi="Verdana"/>
                <w:sz w:val="20"/>
              </w:rPr>
              <w:t>emporary</w:t>
            </w:r>
            <w:r w:rsidR="00047F75" w:rsidRPr="00E57507">
              <w:rPr>
                <w:rFonts w:ascii="Verdana" w:hAnsi="Verdana"/>
                <w:sz w:val="20"/>
              </w:rPr>
              <w:t xml:space="preserve"> measures to support </w:t>
            </w:r>
            <w:r w:rsidR="005C5DDB" w:rsidRPr="00E57507">
              <w:rPr>
                <w:rFonts w:ascii="Verdana" w:hAnsi="Verdana"/>
                <w:sz w:val="20"/>
              </w:rPr>
              <w:t>the</w:t>
            </w:r>
            <w:r w:rsidR="00F574D1" w:rsidRPr="00E57507">
              <w:rPr>
                <w:rFonts w:ascii="Verdana" w:hAnsi="Verdana"/>
                <w:sz w:val="20"/>
              </w:rPr>
              <w:t xml:space="preserve"> </w:t>
            </w:r>
            <w:r w:rsidR="00047F75" w:rsidRPr="00E57507">
              <w:rPr>
                <w:rFonts w:ascii="Verdana" w:hAnsi="Verdana"/>
                <w:sz w:val="20"/>
              </w:rPr>
              <w:t>accuracy and consistency of indicative range calculations ahead of further technology changes</w:t>
            </w:r>
            <w:r w:rsidR="005C5DDB" w:rsidRPr="00E57507">
              <w:rPr>
                <w:rFonts w:ascii="Verdana" w:hAnsi="Verdana"/>
                <w:sz w:val="20"/>
              </w:rPr>
              <w:t xml:space="preserve"> later in the year when the functionality is ready to be rolled out.</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DE1083C" w14:textId="77777777" w:rsidR="00047F75" w:rsidRPr="001205D1" w:rsidRDefault="00047F75" w:rsidP="00047F75">
            <w:pPr>
              <w:pStyle w:val="BodyText"/>
              <w:rPr>
                <w:rFonts w:ascii="Verdana" w:hAnsi="Verdana"/>
                <w:lang w:val="en-NZ"/>
              </w:rPr>
            </w:pPr>
          </w:p>
        </w:tc>
      </w:tr>
      <w:tr w:rsidR="00047F75" w:rsidRPr="001205D1" w14:paraId="5AF17A74"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04BC4F33" w14:textId="049951FE" w:rsidR="00047F75" w:rsidRPr="001205D1" w:rsidRDefault="00047F75" w:rsidP="00047F75">
            <w:pPr>
              <w:pStyle w:val="SlideNumber"/>
              <w:rPr>
                <w:rFonts w:ascii="Verdana" w:hAnsi="Verdana"/>
                <w:lang w:val="en-NZ"/>
              </w:rPr>
            </w:pPr>
            <w:r w:rsidRPr="001205D1">
              <w:rPr>
                <w:rFonts w:ascii="Verdana" w:hAnsi="Verdana"/>
                <w:noProof/>
                <w:lang w:val="en-NZ"/>
              </w:rPr>
              <w:drawing>
                <wp:inline distT="0" distB="0" distL="0" distR="0" wp14:anchorId="08EB3F4A" wp14:editId="7740CB2B">
                  <wp:extent cx="893245" cy="502450"/>
                  <wp:effectExtent l="0" t="0" r="2540" b="0"/>
                  <wp:docPr id="7053151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15142" name="Picture 1">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3F7F79F" w14:textId="4395DF7B"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My DSS Funding Plan</w:t>
            </w:r>
          </w:p>
          <w:p w14:paraId="0AE38214" w14:textId="711029C2"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Display slide 8</w:t>
            </w:r>
            <w:r w:rsidR="00E57507">
              <w:rPr>
                <w:rFonts w:ascii="Verdana" w:hAnsi="Verdana"/>
                <w:sz w:val="20"/>
              </w:rPr>
              <w:t>0</w:t>
            </w:r>
          </w:p>
          <w:p w14:paraId="3292028B" w14:textId="315A2A44" w:rsidR="00653868" w:rsidRPr="00B818DC" w:rsidRDefault="00653868" w:rsidP="00A07179">
            <w:pPr>
              <w:pStyle w:val="TableNumbers"/>
              <w:rPr>
                <w:rFonts w:ascii="Verdana" w:hAnsi="Verdana"/>
                <w:b/>
                <w:sz w:val="20"/>
              </w:rPr>
            </w:pPr>
            <w:r>
              <w:rPr>
                <w:rFonts w:ascii="Verdana" w:hAnsi="Verdana"/>
                <w:b/>
                <w:sz w:val="20"/>
              </w:rPr>
              <w:t>SAY</w:t>
            </w:r>
            <w:r>
              <w:rPr>
                <w:rFonts w:ascii="Verdana" w:hAnsi="Verdana"/>
                <w:bCs w:val="0"/>
                <w:sz w:val="20"/>
              </w:rPr>
              <w:t>: Let’s look at the My DSS Funding Plan in a little more detail now.</w:t>
            </w:r>
          </w:p>
          <w:p w14:paraId="520FD134" w14:textId="7F6D49DB" w:rsidR="00047F75" w:rsidRPr="00B818DC" w:rsidRDefault="00047F75" w:rsidP="00047F75">
            <w:pPr>
              <w:pStyle w:val="TableNumbers"/>
              <w:rPr>
                <w:rFonts w:ascii="Verdana" w:hAnsi="Verdana"/>
                <w:b/>
                <w:sz w:val="20"/>
              </w:rPr>
            </w:pPr>
            <w:r w:rsidRPr="00B818DC">
              <w:rPr>
                <w:rFonts w:ascii="Verdana" w:hAnsi="Verdana"/>
                <w:b/>
                <w:sz w:val="20"/>
              </w:rPr>
              <w:t>D</w:t>
            </w:r>
            <w:r w:rsidR="003B47C4">
              <w:rPr>
                <w:rFonts w:ascii="Verdana" w:hAnsi="Verdana"/>
                <w:b/>
                <w:sz w:val="20"/>
              </w:rPr>
              <w:t>O</w:t>
            </w:r>
            <w:r w:rsidRPr="00B818DC">
              <w:rPr>
                <w:rFonts w:ascii="Verdana" w:hAnsi="Verdana"/>
                <w:b/>
                <w:sz w:val="20"/>
              </w:rPr>
              <w:t xml:space="preserve">: </w:t>
            </w:r>
            <w:r w:rsidRPr="00B818DC">
              <w:rPr>
                <w:rFonts w:ascii="Verdana" w:hAnsi="Verdana"/>
                <w:bCs w:val="0"/>
                <w:sz w:val="20"/>
              </w:rPr>
              <w:t>Display slide 8</w:t>
            </w:r>
            <w:r w:rsidR="00E57507">
              <w:rPr>
                <w:rFonts w:ascii="Verdana" w:hAnsi="Verdana"/>
                <w:bCs w:val="0"/>
                <w:sz w:val="20"/>
              </w:rPr>
              <w:t>1</w:t>
            </w:r>
          </w:p>
          <w:p w14:paraId="4E460297" w14:textId="723947F1" w:rsidR="00047F75" w:rsidRPr="00B818DC" w:rsidRDefault="003B47C4" w:rsidP="00047F75">
            <w:pPr>
              <w:pStyle w:val="TableNumbers"/>
              <w:rPr>
                <w:rFonts w:ascii="Verdana" w:hAnsi="Verdana"/>
                <w:b/>
                <w:sz w:val="20"/>
                <w:lang w:val="en-NZ"/>
              </w:rPr>
            </w:pPr>
            <w:r w:rsidRPr="00B818DC">
              <w:rPr>
                <w:rFonts w:ascii="Verdana" w:hAnsi="Verdana"/>
                <w:b/>
                <w:bCs w:val="0"/>
                <w:sz w:val="20"/>
              </w:rPr>
              <w:t xml:space="preserve">CLICK + SAY: </w:t>
            </w:r>
            <w:r w:rsidR="00047F75" w:rsidRPr="00B818DC">
              <w:rPr>
                <w:rFonts w:ascii="Verdana" w:hAnsi="Verdana"/>
                <w:sz w:val="20"/>
              </w:rPr>
              <w:t>My DSS Funding Plan is a templated, measurable funding tool to help disabled people and those supporting them to plan and understand how they could utilise their DSS funding, providing more clarity and control for decision making</w:t>
            </w:r>
            <w:r w:rsidR="00047F75" w:rsidRPr="00B818DC">
              <w:rPr>
                <w:rFonts w:ascii="Verdana" w:hAnsi="Verdana"/>
                <w:b/>
                <w:bCs w:val="0"/>
                <w:sz w:val="20"/>
              </w:rPr>
              <w:t xml:space="preserve">.  </w:t>
            </w:r>
          </w:p>
          <w:p w14:paraId="361A6549" w14:textId="10ED0487" w:rsidR="00047F75" w:rsidRPr="00B818DC" w:rsidRDefault="003B47C4" w:rsidP="00047F75">
            <w:pPr>
              <w:pStyle w:val="TableNumbers"/>
              <w:rPr>
                <w:rFonts w:ascii="Verdana" w:hAnsi="Verdana"/>
                <w:b/>
                <w:sz w:val="20"/>
                <w:lang w:val="en-NZ"/>
              </w:rPr>
            </w:pPr>
            <w:r w:rsidRPr="00B818DC">
              <w:rPr>
                <w:rFonts w:ascii="Verdana" w:hAnsi="Verdana"/>
                <w:b/>
                <w:bCs w:val="0"/>
                <w:sz w:val="20"/>
              </w:rPr>
              <w:t xml:space="preserve">CLICK + SAY: </w:t>
            </w:r>
            <w:r w:rsidR="00047F75" w:rsidRPr="00B818DC">
              <w:rPr>
                <w:rFonts w:ascii="Verdana" w:hAnsi="Verdana"/>
                <w:bCs w:val="0"/>
                <w:sz w:val="20"/>
                <w:lang w:val="en-NZ"/>
              </w:rPr>
              <w:t>It is an agreement between the government and disabled person on the funding needs for supports and services to meet their disability need.</w:t>
            </w:r>
            <w:r w:rsidR="00047F75" w:rsidRPr="00B818DC">
              <w:rPr>
                <w:rFonts w:ascii="Verdana" w:hAnsi="Verdana"/>
                <w:b/>
                <w:sz w:val="20"/>
                <w:lang w:val="en-NZ"/>
              </w:rPr>
              <w:t xml:space="preserve"> </w:t>
            </w:r>
          </w:p>
          <w:p w14:paraId="716B1872" w14:textId="31675A1D" w:rsidR="00047F75" w:rsidRPr="00B818DC" w:rsidRDefault="003B47C4" w:rsidP="00047F75">
            <w:pPr>
              <w:pStyle w:val="TableNumbers"/>
              <w:rPr>
                <w:rFonts w:ascii="Verdana" w:hAnsi="Verdana"/>
                <w:b/>
                <w:sz w:val="20"/>
                <w:lang w:val="en-NZ"/>
              </w:rPr>
            </w:pPr>
            <w:r w:rsidRPr="00B818DC">
              <w:rPr>
                <w:rFonts w:ascii="Verdana" w:hAnsi="Verdana"/>
                <w:b/>
                <w:bCs w:val="0"/>
                <w:sz w:val="20"/>
              </w:rPr>
              <w:t xml:space="preserve">CLICK + SAY: </w:t>
            </w:r>
            <w:r w:rsidR="00047F75" w:rsidRPr="00B818DC">
              <w:rPr>
                <w:rFonts w:ascii="Verdana" w:hAnsi="Verdana"/>
                <w:bCs w:val="0"/>
                <w:sz w:val="20"/>
                <w:lang w:val="en-NZ"/>
              </w:rPr>
              <w:t>A DSS funding plan, with identified outcomes, also assists everyone involved to see and understand what DSS is funding and why.</w:t>
            </w:r>
            <w:r w:rsidR="00047F75" w:rsidRPr="00B818DC">
              <w:rPr>
                <w:rFonts w:ascii="Verdana" w:hAnsi="Verdana"/>
                <w:b/>
                <w:sz w:val="20"/>
                <w:lang w:val="en-NZ"/>
              </w:rPr>
              <w:t xml:space="preserve"> </w:t>
            </w:r>
          </w:p>
          <w:p w14:paraId="2EFE76B9" w14:textId="1964218A" w:rsidR="00047F75" w:rsidRPr="00B818DC" w:rsidRDefault="003B47C4" w:rsidP="006869D1">
            <w:pPr>
              <w:pStyle w:val="TableNumbers"/>
              <w:spacing w:after="0"/>
              <w:rPr>
                <w:rFonts w:ascii="Verdana" w:hAnsi="Verdana"/>
                <w:bCs w:val="0"/>
                <w:sz w:val="20"/>
                <w:lang w:val="en-NZ"/>
              </w:rPr>
            </w:pPr>
            <w:r w:rsidRPr="00B818DC">
              <w:rPr>
                <w:rFonts w:ascii="Verdana" w:hAnsi="Verdana"/>
                <w:b/>
                <w:bCs w:val="0"/>
                <w:sz w:val="20"/>
              </w:rPr>
              <w:t>CLICK</w:t>
            </w:r>
            <w:r w:rsidR="00FA3429" w:rsidRPr="00B818DC">
              <w:rPr>
                <w:rFonts w:ascii="Verdana" w:hAnsi="Verdana"/>
                <w:b/>
                <w:sz w:val="20"/>
              </w:rPr>
              <w:t xml:space="preserve"> + </w:t>
            </w:r>
            <w:r w:rsidR="00FA3429" w:rsidRPr="00653868">
              <w:rPr>
                <w:rFonts w:ascii="Verdana" w:hAnsi="Verdana"/>
                <w:b/>
                <w:sz w:val="20"/>
              </w:rPr>
              <w:t>SAY</w:t>
            </w:r>
            <w:r w:rsidR="00653868">
              <w:rPr>
                <w:rFonts w:ascii="Verdana" w:hAnsi="Verdana"/>
                <w:bCs w:val="0"/>
                <w:sz w:val="20"/>
              </w:rPr>
              <w:t xml:space="preserve">: We’ve included here </w:t>
            </w:r>
            <w:r w:rsidR="008F2221">
              <w:rPr>
                <w:rFonts w:ascii="Verdana" w:hAnsi="Verdana"/>
                <w:bCs w:val="0"/>
                <w:sz w:val="20"/>
              </w:rPr>
              <w:t xml:space="preserve">a </w:t>
            </w:r>
            <w:r w:rsidR="006869D1">
              <w:rPr>
                <w:rFonts w:ascii="Verdana" w:hAnsi="Verdana"/>
                <w:bCs w:val="0"/>
                <w:sz w:val="20"/>
              </w:rPr>
              <w:t>high-level</w:t>
            </w:r>
            <w:r w:rsidR="008F2221">
              <w:rPr>
                <w:rFonts w:ascii="Verdana" w:hAnsi="Verdana"/>
                <w:bCs w:val="0"/>
                <w:sz w:val="20"/>
              </w:rPr>
              <w:t xml:space="preserve"> summary of the key components of the plan. It </w:t>
            </w:r>
            <w:r w:rsidR="007970AD">
              <w:rPr>
                <w:rFonts w:ascii="Verdana" w:hAnsi="Verdana"/>
                <w:bCs w:val="0"/>
                <w:sz w:val="20"/>
              </w:rPr>
              <w:t xml:space="preserve">contains: </w:t>
            </w:r>
          </w:p>
          <w:p w14:paraId="731D576B" w14:textId="77777777" w:rsidR="00047F75" w:rsidRPr="00B818DC" w:rsidRDefault="00047F75" w:rsidP="00047F75">
            <w:pPr>
              <w:pStyle w:val="TableNumbers"/>
              <w:numPr>
                <w:ilvl w:val="1"/>
                <w:numId w:val="11"/>
              </w:numPr>
              <w:spacing w:before="0" w:after="0"/>
              <w:rPr>
                <w:rFonts w:ascii="Verdana" w:hAnsi="Verdana"/>
                <w:bCs w:val="0"/>
                <w:sz w:val="20"/>
                <w:lang w:val="en-NZ"/>
              </w:rPr>
            </w:pPr>
            <w:r w:rsidRPr="00B818DC">
              <w:rPr>
                <w:rFonts w:ascii="Verdana" w:hAnsi="Verdana"/>
                <w:bCs w:val="0"/>
                <w:sz w:val="20"/>
                <w:lang w:val="en-NZ"/>
              </w:rPr>
              <w:t xml:space="preserve">Identification of the purpose(s) that funding was allocated for </w:t>
            </w:r>
          </w:p>
          <w:p w14:paraId="47AF9743" w14:textId="77777777" w:rsidR="00047F75" w:rsidRPr="00B818DC" w:rsidRDefault="00047F75" w:rsidP="00047F75">
            <w:pPr>
              <w:pStyle w:val="TableNumbers"/>
              <w:numPr>
                <w:ilvl w:val="1"/>
                <w:numId w:val="11"/>
              </w:numPr>
              <w:spacing w:before="0" w:after="0"/>
              <w:rPr>
                <w:rFonts w:ascii="Verdana" w:hAnsi="Verdana"/>
                <w:bCs w:val="0"/>
                <w:sz w:val="20"/>
                <w:lang w:val="en-NZ"/>
              </w:rPr>
            </w:pPr>
            <w:r w:rsidRPr="00B818DC">
              <w:rPr>
                <w:rFonts w:ascii="Verdana" w:hAnsi="Verdana"/>
                <w:bCs w:val="0"/>
                <w:sz w:val="20"/>
                <w:lang w:val="en-NZ"/>
              </w:rPr>
              <w:t xml:space="preserve">Potential supports to realise specified outcomes  </w:t>
            </w:r>
          </w:p>
          <w:p w14:paraId="364AB4B1" w14:textId="77777777" w:rsidR="00047F75" w:rsidRPr="00B818DC" w:rsidRDefault="00047F75" w:rsidP="00047F75">
            <w:pPr>
              <w:pStyle w:val="TableNumbers"/>
              <w:numPr>
                <w:ilvl w:val="1"/>
                <w:numId w:val="11"/>
              </w:numPr>
              <w:spacing w:before="0" w:after="0"/>
              <w:rPr>
                <w:rFonts w:ascii="Verdana" w:hAnsi="Verdana"/>
                <w:bCs w:val="0"/>
                <w:sz w:val="20"/>
                <w:lang w:val="en-NZ"/>
              </w:rPr>
            </w:pPr>
            <w:r w:rsidRPr="00B818DC">
              <w:rPr>
                <w:rFonts w:ascii="Verdana" w:hAnsi="Verdana"/>
                <w:bCs w:val="0"/>
                <w:sz w:val="20"/>
                <w:lang w:val="en-NZ"/>
              </w:rPr>
              <w:t xml:space="preserve">How much each support will cost DSS (if anything)  </w:t>
            </w:r>
          </w:p>
          <w:p w14:paraId="47370BD4" w14:textId="67A66D27" w:rsidR="00047F75" w:rsidRPr="00047F75" w:rsidRDefault="00047F75" w:rsidP="00047F75">
            <w:pPr>
              <w:pStyle w:val="TableNumbers"/>
              <w:numPr>
                <w:ilvl w:val="1"/>
                <w:numId w:val="11"/>
              </w:numPr>
              <w:spacing w:before="0" w:after="0"/>
              <w:rPr>
                <w:rFonts w:ascii="Verdana" w:hAnsi="Verdana"/>
                <w:bCs w:val="0"/>
                <w:sz w:val="20"/>
                <w:lang w:val="en-NZ"/>
              </w:rPr>
            </w:pPr>
            <w:r w:rsidRPr="00B818DC">
              <w:rPr>
                <w:rFonts w:ascii="Verdana" w:hAnsi="Verdana"/>
                <w:bCs w:val="0"/>
                <w:sz w:val="20"/>
                <w:lang w:val="en-NZ"/>
              </w:rPr>
              <w:t xml:space="preserve">How much funding is being budgeted in total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5CD959D" w14:textId="77777777" w:rsidR="00047F75" w:rsidRPr="001205D1" w:rsidRDefault="00047F75" w:rsidP="00047F75">
            <w:pPr>
              <w:pStyle w:val="BodyText"/>
              <w:rPr>
                <w:rFonts w:ascii="Verdana" w:hAnsi="Verdana"/>
                <w:lang w:val="en-NZ"/>
              </w:rPr>
            </w:pPr>
          </w:p>
        </w:tc>
      </w:tr>
      <w:tr w:rsidR="00047F75" w:rsidRPr="001205D1" w14:paraId="32F08C64"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4AB091F6" w14:textId="22DC8CCE" w:rsidR="00047F75" w:rsidRPr="001205D1" w:rsidRDefault="00047F75" w:rsidP="00047F75">
            <w:pPr>
              <w:pStyle w:val="SlideNumber"/>
              <w:rPr>
                <w:rFonts w:ascii="Verdana" w:hAnsi="Verdana"/>
                <w:lang w:val="en-NZ"/>
              </w:rPr>
            </w:pPr>
            <w:r w:rsidRPr="001205D1">
              <w:rPr>
                <w:rFonts w:ascii="Verdana" w:hAnsi="Verdana"/>
                <w:noProof/>
                <w:lang w:val="en-NZ"/>
              </w:rPr>
              <w:drawing>
                <wp:inline distT="0" distB="0" distL="0" distR="0" wp14:anchorId="021281A6" wp14:editId="7607DE37">
                  <wp:extent cx="893245" cy="502450"/>
                  <wp:effectExtent l="0" t="0" r="2540" b="0"/>
                  <wp:docPr id="8423798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79854" name="Picture 1">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214DDC47" w14:textId="3E3E9F6D"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Purpose and benefits</w:t>
            </w:r>
          </w:p>
          <w:p w14:paraId="430866B6" w14:textId="7A62EA57"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Display slide 8</w:t>
            </w:r>
            <w:r w:rsidR="00E57507">
              <w:rPr>
                <w:rFonts w:ascii="Verdana" w:hAnsi="Verdana"/>
                <w:sz w:val="20"/>
              </w:rPr>
              <w:t>2</w:t>
            </w:r>
          </w:p>
          <w:p w14:paraId="72DC5B5D" w14:textId="766823A8" w:rsidR="00047F75" w:rsidRPr="00047F75" w:rsidRDefault="00A07179" w:rsidP="00890B81">
            <w:pPr>
              <w:pStyle w:val="TableNumbers"/>
              <w:rPr>
                <w:rFonts w:ascii="Verdana" w:hAnsi="Verdana"/>
                <w:bCs w:val="0"/>
                <w:sz w:val="20"/>
                <w:lang w:val="en-NZ"/>
              </w:rPr>
            </w:pPr>
            <w:r w:rsidRPr="00B818DC">
              <w:rPr>
                <w:rFonts w:ascii="Verdana" w:hAnsi="Verdana"/>
                <w:b/>
                <w:sz w:val="20"/>
              </w:rPr>
              <w:t>SAY:</w:t>
            </w:r>
            <w:r w:rsidR="00FF1D24" w:rsidRPr="00B818DC">
              <w:rPr>
                <w:rFonts w:ascii="Verdana" w:hAnsi="Verdana"/>
                <w:b/>
                <w:sz w:val="20"/>
              </w:rPr>
              <w:t xml:space="preserve"> </w:t>
            </w:r>
            <w:r w:rsidR="00F25628" w:rsidRPr="00B818DC">
              <w:rPr>
                <w:rFonts w:ascii="Verdana" w:hAnsi="Verdana"/>
                <w:sz w:val="20"/>
              </w:rPr>
              <w:t>There are three</w:t>
            </w:r>
            <w:r w:rsidR="006869D1">
              <w:rPr>
                <w:rFonts w:ascii="Verdana" w:hAnsi="Verdana"/>
                <w:sz w:val="20"/>
              </w:rPr>
              <w:t xml:space="preserve"> key planned </w:t>
            </w:r>
            <w:r w:rsidR="00F25628" w:rsidRPr="00B818DC">
              <w:rPr>
                <w:rFonts w:ascii="Verdana" w:hAnsi="Verdana"/>
                <w:sz w:val="20"/>
              </w:rPr>
              <w:t>benefits</w:t>
            </w:r>
            <w:r w:rsidR="006869D1">
              <w:rPr>
                <w:rFonts w:ascii="Verdana" w:hAnsi="Verdana"/>
                <w:sz w:val="20"/>
              </w:rPr>
              <w:t xml:space="preserve"> for transitioning to a new, nationally consistent funding plan templat</w:t>
            </w:r>
            <w:r w:rsidR="00E7575D">
              <w:rPr>
                <w:rFonts w:ascii="Verdana" w:hAnsi="Verdana"/>
                <w:sz w:val="20"/>
              </w:rPr>
              <w:t>e. This slide explains how it will benefit disabled people, NASCs and EGL Sites, and DSS.</w:t>
            </w:r>
            <w:r w:rsidR="00F25628" w:rsidRPr="00B818DC">
              <w:rPr>
                <w:rFonts w:ascii="Verdana" w:hAnsi="Verdana"/>
                <w:sz w:val="20"/>
              </w:rPr>
              <w:t xml:space="preserve">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AA9E631" w14:textId="77777777" w:rsidR="00047F75" w:rsidRPr="001205D1" w:rsidRDefault="00047F75" w:rsidP="00047F75">
            <w:pPr>
              <w:pStyle w:val="BodyText"/>
              <w:rPr>
                <w:rFonts w:ascii="Verdana" w:hAnsi="Verdana"/>
                <w:lang w:val="en-NZ"/>
              </w:rPr>
            </w:pPr>
          </w:p>
        </w:tc>
      </w:tr>
      <w:tr w:rsidR="00047F75" w:rsidRPr="001205D1" w14:paraId="2101DDF6"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47FC0C6F" w14:textId="10718631"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6E35C590" wp14:editId="7DB3946A">
                  <wp:extent cx="893245" cy="502450"/>
                  <wp:effectExtent l="0" t="0" r="2540" b="0"/>
                  <wp:docPr id="18597029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02941" name="Picture 1">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4BE146D7" w14:textId="058A6D08"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Phased implementation</w:t>
            </w:r>
          </w:p>
          <w:p w14:paraId="24ACE7EF" w14:textId="03F006B5"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Pr>
                <w:rFonts w:ascii="Verdana" w:hAnsi="Verdana"/>
                <w:sz w:val="20"/>
              </w:rPr>
              <w:t>8</w:t>
            </w:r>
            <w:r w:rsidR="00E57507">
              <w:rPr>
                <w:rFonts w:ascii="Verdana" w:hAnsi="Verdana"/>
                <w:sz w:val="20"/>
              </w:rPr>
              <w:t>3</w:t>
            </w:r>
          </w:p>
          <w:p w14:paraId="30A6AC92" w14:textId="77777777" w:rsidR="008C3CB3" w:rsidRDefault="00A07179">
            <w:pPr>
              <w:pStyle w:val="TableNumbers"/>
              <w:numPr>
                <w:ilvl w:val="0"/>
                <w:numId w:val="0"/>
              </w:numPr>
              <w:ind w:left="360"/>
              <w:rPr>
                <w:rFonts w:ascii="Verdana" w:hAnsi="Verdana"/>
                <w:sz w:val="20"/>
                <w:lang w:val="en-NZ"/>
              </w:rPr>
            </w:pPr>
            <w:r w:rsidRPr="008C3CB3">
              <w:rPr>
                <w:rFonts w:ascii="Verdana" w:hAnsi="Verdana"/>
                <w:b/>
                <w:sz w:val="20"/>
              </w:rPr>
              <w:t>SAY</w:t>
            </w:r>
            <w:r w:rsidR="00890B81" w:rsidRPr="008C3CB3">
              <w:rPr>
                <w:rFonts w:ascii="Verdana" w:hAnsi="Verdana"/>
                <w:bCs w:val="0"/>
                <w:sz w:val="20"/>
              </w:rPr>
              <w:t>: It is important to reiterate here that th</w:t>
            </w:r>
            <w:r w:rsidR="00BB1D67" w:rsidRPr="008C3CB3">
              <w:rPr>
                <w:rFonts w:ascii="Verdana" w:hAnsi="Verdana"/>
                <w:bCs w:val="0"/>
                <w:sz w:val="20"/>
              </w:rPr>
              <w:t xml:space="preserve">e introduction of My DSS Funding Plan will be phased over time. </w:t>
            </w:r>
            <w:r w:rsidR="00BB3408" w:rsidRPr="008C3CB3">
              <w:rPr>
                <w:rFonts w:ascii="Verdana" w:hAnsi="Verdana"/>
                <w:sz w:val="20"/>
                <w:lang w:val="en-NZ"/>
              </w:rPr>
              <w:t xml:space="preserve">There won't be wholesale reworking of current Service Coordination plans to My DSS Funding Plans on a single cutover date. </w:t>
            </w:r>
          </w:p>
          <w:p w14:paraId="52B773EA" w14:textId="213582D8" w:rsidR="00047F75" w:rsidRPr="00B818DC" w:rsidRDefault="008C3CB3" w:rsidP="00047F75">
            <w:pPr>
              <w:pStyle w:val="TableNumbers"/>
              <w:numPr>
                <w:ilvl w:val="0"/>
                <w:numId w:val="0"/>
              </w:numPr>
              <w:ind w:left="360"/>
              <w:rPr>
                <w:rFonts w:ascii="Verdana" w:hAnsi="Verdana"/>
                <w:bCs w:val="0"/>
                <w:sz w:val="20"/>
                <w:lang w:val="en-NZ"/>
              </w:rPr>
            </w:pPr>
            <w:r w:rsidRPr="008C3CB3">
              <w:rPr>
                <w:rFonts w:ascii="Verdana" w:hAnsi="Verdana"/>
                <w:b/>
                <w:sz w:val="20"/>
              </w:rPr>
              <w:t>SAY</w:t>
            </w:r>
            <w:r>
              <w:rPr>
                <w:rFonts w:ascii="Verdana" w:hAnsi="Verdana"/>
                <w:bCs w:val="0"/>
                <w:sz w:val="20"/>
              </w:rPr>
              <w:t xml:space="preserve">: </w:t>
            </w:r>
            <w:r w:rsidR="00047F75" w:rsidRPr="00B818DC">
              <w:rPr>
                <w:rFonts w:ascii="Verdana" w:hAnsi="Verdana"/>
                <w:bCs w:val="0"/>
                <w:sz w:val="20"/>
                <w:lang w:val="en-NZ"/>
              </w:rPr>
              <w:t xml:space="preserve">The My DSS Funding Plan will ultimately replace all existing service coordination plans so </w:t>
            </w:r>
            <w:r w:rsidR="008C5CC6">
              <w:rPr>
                <w:rFonts w:ascii="Verdana" w:hAnsi="Verdana"/>
                <w:sz w:val="20"/>
                <w:lang w:val="en-NZ"/>
              </w:rPr>
              <w:t>we ultimately end up with</w:t>
            </w:r>
            <w:r w:rsidR="00BB3408" w:rsidRPr="008C3CB3">
              <w:rPr>
                <w:rFonts w:ascii="Verdana" w:hAnsi="Verdana"/>
                <w:sz w:val="20"/>
                <w:lang w:val="en-NZ"/>
              </w:rPr>
              <w:t xml:space="preserve"> </w:t>
            </w:r>
            <w:r w:rsidR="00047F75" w:rsidRPr="00B818DC">
              <w:rPr>
                <w:rFonts w:ascii="Verdana" w:hAnsi="Verdana"/>
                <w:bCs w:val="0"/>
                <w:sz w:val="20"/>
                <w:lang w:val="en-NZ"/>
              </w:rPr>
              <w:t xml:space="preserve">one nationally consistent plan for all new and existing disabled people being supported. This will happen over approximately 3 years, following </w:t>
            </w:r>
            <w:r w:rsidR="008C5CC6">
              <w:rPr>
                <w:rFonts w:ascii="Verdana" w:hAnsi="Verdana"/>
                <w:sz w:val="20"/>
                <w:lang w:val="en-NZ"/>
              </w:rPr>
              <w:t>scheduled</w:t>
            </w:r>
            <w:r w:rsidR="00BB3408" w:rsidRPr="00B818DC">
              <w:rPr>
                <w:rFonts w:ascii="Verdana" w:hAnsi="Verdana"/>
                <w:sz w:val="20"/>
                <w:lang w:val="en-NZ"/>
              </w:rPr>
              <w:t xml:space="preserve"> </w:t>
            </w:r>
            <w:r w:rsidR="00047F75" w:rsidRPr="00B818DC">
              <w:rPr>
                <w:rFonts w:ascii="Verdana" w:hAnsi="Verdana"/>
                <w:bCs w:val="0"/>
                <w:sz w:val="20"/>
                <w:lang w:val="en-NZ"/>
              </w:rPr>
              <w:t>re-assessment timeframes.</w:t>
            </w:r>
            <w:r w:rsidR="00047F75" w:rsidRPr="00B818DC">
              <w:rPr>
                <w:sz w:val="20"/>
                <w:lang w:val="en-NZ"/>
              </w:rPr>
              <w:t>​</w:t>
            </w:r>
          </w:p>
          <w:p w14:paraId="2B75D817" w14:textId="3CA9BC03" w:rsidR="00047F75" w:rsidRPr="00B818DC" w:rsidRDefault="008C5CC6" w:rsidP="00047F75">
            <w:pPr>
              <w:pStyle w:val="TableNumbers"/>
              <w:numPr>
                <w:ilvl w:val="0"/>
                <w:numId w:val="0"/>
              </w:numPr>
              <w:ind w:left="360"/>
              <w:rPr>
                <w:rFonts w:ascii="Verdana" w:hAnsi="Verdana"/>
                <w:bCs w:val="0"/>
                <w:sz w:val="20"/>
                <w:lang w:val="en-NZ"/>
              </w:rPr>
            </w:pPr>
            <w:r>
              <w:rPr>
                <w:rFonts w:ascii="Verdana" w:hAnsi="Verdana"/>
                <w:b/>
                <w:bCs w:val="0"/>
                <w:sz w:val="20"/>
                <w:lang w:val="en-NZ"/>
              </w:rPr>
              <w:t>SAY</w:t>
            </w:r>
            <w:r w:rsidRPr="008C5CC6">
              <w:rPr>
                <w:rFonts w:ascii="Verdana" w:hAnsi="Verdana"/>
                <w:sz w:val="20"/>
                <w:lang w:val="en-NZ"/>
              </w:rPr>
              <w:t>:</w:t>
            </w:r>
            <w:r>
              <w:rPr>
                <w:rFonts w:ascii="Verdana" w:hAnsi="Verdana"/>
                <w:b/>
                <w:bCs w:val="0"/>
                <w:sz w:val="20"/>
                <w:lang w:val="en-NZ"/>
              </w:rPr>
              <w:t xml:space="preserve"> </w:t>
            </w:r>
            <w:r w:rsidR="00047F75" w:rsidRPr="00B818DC">
              <w:rPr>
                <w:rFonts w:ascii="Verdana" w:hAnsi="Verdana"/>
                <w:bCs w:val="0"/>
                <w:sz w:val="20"/>
                <w:lang w:val="en-NZ"/>
              </w:rPr>
              <w:t>New disabled people being supported will receive My DSS Funding Plans from February 2026, this will also be the case for urgent reassessments</w:t>
            </w:r>
            <w:r w:rsidR="00F7096E">
              <w:rPr>
                <w:rFonts w:ascii="Verdana" w:hAnsi="Verdana"/>
                <w:sz w:val="20"/>
                <w:lang w:val="en-NZ"/>
              </w:rPr>
              <w:t>. R</w:t>
            </w:r>
            <w:r w:rsidR="00BB3408" w:rsidRPr="00B818DC">
              <w:rPr>
                <w:rFonts w:ascii="Verdana" w:hAnsi="Verdana"/>
                <w:sz w:val="20"/>
                <w:lang w:val="en-NZ"/>
              </w:rPr>
              <w:t>outine</w:t>
            </w:r>
            <w:r w:rsidR="00047F75" w:rsidRPr="00B818DC">
              <w:rPr>
                <w:rFonts w:ascii="Verdana" w:hAnsi="Verdana"/>
                <w:bCs w:val="0"/>
                <w:sz w:val="20"/>
                <w:lang w:val="en-NZ"/>
              </w:rPr>
              <w:t xml:space="preserve"> reassessments will </w:t>
            </w:r>
            <w:r w:rsidR="00F7096E">
              <w:rPr>
                <w:rFonts w:ascii="Verdana" w:hAnsi="Verdana"/>
                <w:sz w:val="20"/>
                <w:lang w:val="en-NZ"/>
              </w:rPr>
              <w:t xml:space="preserve">transition across to </w:t>
            </w:r>
            <w:r w:rsidR="00047F75" w:rsidRPr="00B818DC">
              <w:rPr>
                <w:rFonts w:ascii="Verdana" w:hAnsi="Verdana"/>
                <w:bCs w:val="0"/>
                <w:sz w:val="20"/>
                <w:lang w:val="en-NZ"/>
              </w:rPr>
              <w:t xml:space="preserve">the </w:t>
            </w:r>
            <w:r w:rsidR="00F7096E">
              <w:rPr>
                <w:rFonts w:ascii="Verdana" w:hAnsi="Verdana"/>
                <w:sz w:val="20"/>
                <w:lang w:val="en-NZ"/>
              </w:rPr>
              <w:t xml:space="preserve">new plans </w:t>
            </w:r>
            <w:r w:rsidR="0004653B">
              <w:rPr>
                <w:rFonts w:ascii="Verdana" w:hAnsi="Verdana"/>
                <w:sz w:val="20"/>
                <w:lang w:val="en-NZ"/>
              </w:rPr>
              <w:t>when their reassessment is carried out.</w:t>
            </w:r>
            <w:r w:rsidR="00047F75" w:rsidRPr="00B818DC">
              <w:rPr>
                <w:rFonts w:ascii="Verdana" w:hAnsi="Verdana"/>
                <w:bCs w:val="0"/>
                <w:sz w:val="20"/>
                <w:lang w:val="en-NZ"/>
              </w:rPr>
              <w:t> </w:t>
            </w:r>
            <w:r w:rsidR="00047F75" w:rsidRPr="00B818DC">
              <w:rPr>
                <w:sz w:val="20"/>
                <w:lang w:val="en-NZ"/>
              </w:rPr>
              <w:t>​</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62EFB50F" w14:textId="77777777" w:rsidR="00047F75" w:rsidRPr="001205D1" w:rsidRDefault="00047F75" w:rsidP="00047F75">
            <w:pPr>
              <w:pStyle w:val="BodyText"/>
              <w:rPr>
                <w:rFonts w:ascii="Verdana" w:hAnsi="Verdana"/>
                <w:lang w:val="en-NZ"/>
              </w:rPr>
            </w:pPr>
          </w:p>
        </w:tc>
      </w:tr>
      <w:tr w:rsidR="00047F75" w:rsidRPr="001205D1" w14:paraId="4422A5A1"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6421CDE5" w14:textId="04F28E24"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68439DEB" wp14:editId="3D29794A">
                  <wp:extent cx="893245" cy="502450"/>
                  <wp:effectExtent l="0" t="0" r="2540" b="0"/>
                  <wp:docPr id="12385449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44901" name="Picture 1">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BB99CA4" w14:textId="05D4C2B7"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Conditions for inclusion in the Plan</w:t>
            </w:r>
          </w:p>
          <w:p w14:paraId="30B890B0" w14:textId="28F59845"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Pr>
                <w:rFonts w:ascii="Verdana" w:hAnsi="Verdana"/>
                <w:sz w:val="20"/>
              </w:rPr>
              <w:t>8</w:t>
            </w:r>
            <w:r w:rsidR="00E57507">
              <w:rPr>
                <w:rFonts w:ascii="Verdana" w:hAnsi="Verdana"/>
                <w:sz w:val="20"/>
              </w:rPr>
              <w:t>4</w:t>
            </w:r>
          </w:p>
          <w:p w14:paraId="6606F982" w14:textId="5E2C9E9B" w:rsidR="00FD7F3F" w:rsidRPr="00B818DC" w:rsidRDefault="00FD7F3F" w:rsidP="00A07179">
            <w:pPr>
              <w:pStyle w:val="TableNumbers"/>
              <w:rPr>
                <w:rFonts w:ascii="Verdana" w:hAnsi="Verdana"/>
                <w:b/>
                <w:sz w:val="20"/>
              </w:rPr>
            </w:pPr>
            <w:r>
              <w:rPr>
                <w:rFonts w:ascii="Verdana" w:hAnsi="Verdana"/>
                <w:b/>
                <w:sz w:val="20"/>
              </w:rPr>
              <w:t>SAY</w:t>
            </w:r>
            <w:r>
              <w:rPr>
                <w:rFonts w:ascii="Verdana" w:hAnsi="Verdana"/>
                <w:bCs w:val="0"/>
                <w:sz w:val="20"/>
              </w:rPr>
              <w:t>: T</w:t>
            </w:r>
            <w:r w:rsidR="0055782C">
              <w:rPr>
                <w:rFonts w:ascii="Verdana" w:hAnsi="Verdana"/>
                <w:bCs w:val="0"/>
                <w:sz w:val="20"/>
              </w:rPr>
              <w:t xml:space="preserve">here are a number of conditions for what can be included in the My DSS Funding Plan, which have been set by DSS. We will run through them quickly here. </w:t>
            </w:r>
          </w:p>
          <w:p w14:paraId="2C5A94A4" w14:textId="29E54AF9" w:rsidR="00047F75" w:rsidRPr="00B818DC" w:rsidRDefault="003B47C4" w:rsidP="00047F75">
            <w:pPr>
              <w:pStyle w:val="TableNumbers"/>
              <w:rPr>
                <w:rFonts w:ascii="Verdana" w:hAnsi="Verdana"/>
                <w:b/>
                <w:sz w:val="20"/>
              </w:rPr>
            </w:pPr>
            <w:r w:rsidRPr="00B818DC">
              <w:rPr>
                <w:rFonts w:ascii="Verdana" w:hAnsi="Verdana"/>
                <w:b/>
                <w:bCs w:val="0"/>
                <w:sz w:val="20"/>
              </w:rPr>
              <w:t>CLICK + SAY</w:t>
            </w:r>
            <w:r w:rsidR="00047F75" w:rsidRPr="00B818DC">
              <w:rPr>
                <w:rFonts w:ascii="Verdana" w:hAnsi="Verdana"/>
                <w:b/>
                <w:bCs w:val="0"/>
                <w:sz w:val="20"/>
              </w:rPr>
              <w:t>:</w:t>
            </w:r>
            <w:r w:rsidR="00047F75" w:rsidRPr="00B818DC">
              <w:rPr>
                <w:rFonts w:ascii="Verdana" w:hAnsi="Verdana"/>
                <w:sz w:val="20"/>
              </w:rPr>
              <w:t xml:space="preserve"> Supports or costs included in the plan should be reasonably attributable to the matters that make the person eligible for disability supports, and fall within the scope of matters usually responded to through DSS supports</w:t>
            </w:r>
          </w:p>
          <w:p w14:paraId="3FA0BE47" w14:textId="2416DD06" w:rsidR="00047F75" w:rsidRPr="00B818DC" w:rsidRDefault="003B47C4" w:rsidP="00047F75">
            <w:pPr>
              <w:pStyle w:val="TableNumbers"/>
              <w:rPr>
                <w:rFonts w:ascii="Verdana" w:hAnsi="Verdana"/>
                <w:b/>
                <w:sz w:val="20"/>
              </w:rPr>
            </w:pPr>
            <w:r w:rsidRPr="00B818DC">
              <w:rPr>
                <w:rFonts w:ascii="Verdana" w:hAnsi="Verdana"/>
                <w:b/>
                <w:bCs w:val="0"/>
                <w:sz w:val="20"/>
              </w:rPr>
              <w:t>CLICK + SAY</w:t>
            </w:r>
            <w:r>
              <w:rPr>
                <w:rFonts w:ascii="Verdana" w:hAnsi="Verdana"/>
                <w:b/>
                <w:bCs w:val="0"/>
                <w:sz w:val="20"/>
              </w:rPr>
              <w:t>:</w:t>
            </w:r>
            <w:r w:rsidRPr="00B818DC">
              <w:rPr>
                <w:rFonts w:ascii="Verdana" w:hAnsi="Verdana"/>
                <w:b/>
                <w:bCs w:val="0"/>
                <w:sz w:val="20"/>
              </w:rPr>
              <w:t xml:space="preserve"> </w:t>
            </w:r>
            <w:r w:rsidR="00047F75" w:rsidRPr="00B818DC">
              <w:rPr>
                <w:rFonts w:ascii="Verdana" w:hAnsi="Verdana"/>
                <w:sz w:val="20"/>
              </w:rPr>
              <w:t>Expectation that services available from other government agencies have been explored before supports of similar form or intent are included in a plan</w:t>
            </w:r>
          </w:p>
          <w:p w14:paraId="641686D2" w14:textId="189FF639" w:rsidR="00047F75" w:rsidRPr="00B818DC" w:rsidRDefault="003B47C4" w:rsidP="00047F75">
            <w:pPr>
              <w:pStyle w:val="TableNumbers"/>
              <w:rPr>
                <w:rFonts w:ascii="Verdana" w:hAnsi="Verdana"/>
                <w:b/>
                <w:sz w:val="20"/>
                <w:lang w:val="en-NZ"/>
              </w:rPr>
            </w:pPr>
            <w:r w:rsidRPr="00B818DC">
              <w:rPr>
                <w:rFonts w:ascii="Verdana" w:hAnsi="Verdana"/>
                <w:b/>
                <w:bCs w:val="0"/>
                <w:sz w:val="20"/>
              </w:rPr>
              <w:t>CLICK + SAY</w:t>
            </w:r>
            <w:r>
              <w:rPr>
                <w:rFonts w:ascii="Verdana" w:hAnsi="Verdana"/>
                <w:b/>
                <w:bCs w:val="0"/>
                <w:sz w:val="20"/>
              </w:rPr>
              <w:t>:</w:t>
            </w:r>
            <w:r w:rsidRPr="00B818DC">
              <w:rPr>
                <w:rFonts w:ascii="Verdana" w:hAnsi="Verdana"/>
                <w:b/>
                <w:bCs w:val="0"/>
                <w:sz w:val="20"/>
              </w:rPr>
              <w:t xml:space="preserve"> </w:t>
            </w:r>
            <w:r w:rsidR="00047F75" w:rsidRPr="00B818DC">
              <w:rPr>
                <w:rFonts w:ascii="Verdana" w:hAnsi="Verdana"/>
                <w:bCs w:val="0"/>
                <w:sz w:val="20"/>
                <w:lang w:val="en-NZ"/>
              </w:rPr>
              <w:t>Equipment which may be harmful if inappropriate should be included in a plan only if appropriate specialist advice has been sought confirming it is safe</w:t>
            </w:r>
          </w:p>
          <w:p w14:paraId="3AA50B69" w14:textId="4285F349" w:rsidR="00047F75" w:rsidRPr="00B818DC" w:rsidRDefault="003B47C4" w:rsidP="00047F75">
            <w:pPr>
              <w:pStyle w:val="TableNumbers"/>
              <w:rPr>
                <w:rFonts w:ascii="Verdana" w:hAnsi="Verdana"/>
                <w:b/>
                <w:bCs w:val="0"/>
                <w:sz w:val="20"/>
              </w:rPr>
            </w:pPr>
            <w:r w:rsidRPr="00B818DC">
              <w:rPr>
                <w:rFonts w:ascii="Verdana" w:hAnsi="Verdana"/>
                <w:b/>
                <w:sz w:val="20"/>
              </w:rPr>
              <w:t>CLICK + SAY</w:t>
            </w:r>
            <w:r>
              <w:rPr>
                <w:rFonts w:ascii="Verdana" w:hAnsi="Verdana"/>
                <w:b/>
                <w:sz w:val="20"/>
              </w:rPr>
              <w:t>:</w:t>
            </w:r>
            <w:r w:rsidRPr="00B818DC">
              <w:rPr>
                <w:rFonts w:ascii="Verdana" w:hAnsi="Verdana"/>
                <w:b/>
                <w:sz w:val="20"/>
              </w:rPr>
              <w:t xml:space="preserve"> </w:t>
            </w:r>
            <w:r w:rsidR="00047F75" w:rsidRPr="00B818DC">
              <w:rPr>
                <w:rFonts w:ascii="Verdana" w:hAnsi="Verdana"/>
                <w:sz w:val="20"/>
              </w:rPr>
              <w:t>Equipment which may be harmful if inappropriate should be included in a plan only if appropriate specialist advice has been sought confirming it is safe</w:t>
            </w:r>
          </w:p>
          <w:p w14:paraId="39CE6FE2" w14:textId="42DB6082" w:rsidR="00047F75" w:rsidRPr="00B818DC" w:rsidRDefault="003B47C4" w:rsidP="00047F75">
            <w:pPr>
              <w:pStyle w:val="TableNumbers"/>
              <w:rPr>
                <w:rFonts w:ascii="Verdana" w:hAnsi="Verdana"/>
                <w:b/>
                <w:sz w:val="20"/>
                <w:lang w:val="en-NZ"/>
              </w:rPr>
            </w:pPr>
            <w:r w:rsidRPr="00B818DC">
              <w:rPr>
                <w:rFonts w:ascii="Verdana" w:hAnsi="Verdana"/>
                <w:b/>
                <w:bCs w:val="0"/>
                <w:sz w:val="20"/>
              </w:rPr>
              <w:t>CLICK + SAY</w:t>
            </w:r>
            <w:r>
              <w:rPr>
                <w:rFonts w:ascii="Verdana" w:hAnsi="Verdana"/>
                <w:b/>
                <w:bCs w:val="0"/>
                <w:sz w:val="20"/>
              </w:rPr>
              <w:t>:</w:t>
            </w:r>
            <w:r w:rsidRPr="00B818DC">
              <w:rPr>
                <w:rFonts w:ascii="Verdana" w:hAnsi="Verdana"/>
                <w:bCs w:val="0"/>
                <w:sz w:val="20"/>
              </w:rPr>
              <w:t xml:space="preserve"> </w:t>
            </w:r>
            <w:r w:rsidR="00047F75" w:rsidRPr="00B818DC">
              <w:rPr>
                <w:rFonts w:ascii="Verdana" w:hAnsi="Verdana"/>
                <w:bCs w:val="0"/>
                <w:sz w:val="20"/>
                <w:lang w:val="en-NZ"/>
              </w:rPr>
              <w:t xml:space="preserve">Paid Family Care arrangements must give effect to any conditions that emerge as part of the Government’s response to the recent Supreme Court decision related to paid family care </w:t>
            </w:r>
          </w:p>
          <w:p w14:paraId="489C64C5" w14:textId="77777777" w:rsidR="00834083" w:rsidRPr="00D8440F" w:rsidRDefault="003B47C4" w:rsidP="0055782C">
            <w:pPr>
              <w:pStyle w:val="TableNumbers"/>
              <w:rPr>
                <w:rFonts w:ascii="Verdana" w:hAnsi="Verdana"/>
                <w:b/>
                <w:sz w:val="20"/>
                <w:lang w:val="en-NZ"/>
              </w:rPr>
            </w:pPr>
            <w:r w:rsidRPr="00B818DC">
              <w:rPr>
                <w:rFonts w:ascii="Verdana" w:hAnsi="Verdana"/>
                <w:b/>
                <w:bCs w:val="0"/>
                <w:sz w:val="20"/>
              </w:rPr>
              <w:t>CLICK + SAY</w:t>
            </w:r>
            <w:r>
              <w:rPr>
                <w:rFonts w:ascii="Verdana" w:hAnsi="Verdana"/>
                <w:b/>
                <w:bCs w:val="0"/>
                <w:sz w:val="20"/>
              </w:rPr>
              <w:t>:</w:t>
            </w:r>
            <w:r w:rsidRPr="00B818DC">
              <w:rPr>
                <w:rFonts w:ascii="Verdana" w:hAnsi="Verdana"/>
                <w:b/>
                <w:bCs w:val="0"/>
                <w:sz w:val="20"/>
              </w:rPr>
              <w:t xml:space="preserve"> </w:t>
            </w:r>
            <w:r w:rsidR="00047F75" w:rsidRPr="00B818DC">
              <w:rPr>
                <w:rFonts w:ascii="Verdana" w:hAnsi="Verdana"/>
                <w:bCs w:val="0"/>
                <w:sz w:val="20"/>
                <w:lang w:val="en-NZ"/>
              </w:rPr>
              <w:t>Material expenditure above a certain threshold may require a conversation and pre-approval as part of the planning process</w:t>
            </w:r>
          </w:p>
          <w:p w14:paraId="7FE4BB1B" w14:textId="2CDC652C" w:rsidR="00047F75" w:rsidRPr="00D8440F" w:rsidRDefault="00D8440F" w:rsidP="00D8440F">
            <w:pPr>
              <w:pStyle w:val="TableNumbers"/>
              <w:numPr>
                <w:ilvl w:val="0"/>
                <w:numId w:val="0"/>
              </w:numPr>
              <w:ind w:left="360" w:hanging="360"/>
              <w:rPr>
                <w:rFonts w:ascii="Verdana" w:hAnsi="Verdana"/>
                <w:color w:val="FF0000"/>
                <w:sz w:val="20"/>
                <w:lang w:val="en-NZ"/>
              </w:rPr>
            </w:pPr>
            <w:r>
              <w:rPr>
                <w:rFonts w:ascii="Verdana" w:hAnsi="Verdana"/>
                <w:b/>
                <w:color w:val="FF0000"/>
                <w:sz w:val="20"/>
                <w:lang w:val="en-NZ"/>
              </w:rPr>
              <w:t>FACILITATOR NOTE:</w:t>
            </w:r>
            <w:r>
              <w:rPr>
                <w:rFonts w:ascii="Verdana" w:hAnsi="Verdana"/>
                <w:bCs w:val="0"/>
                <w:color w:val="FF0000"/>
                <w:sz w:val="20"/>
                <w:lang w:val="en-NZ"/>
              </w:rPr>
              <w:t xml:space="preserve"> A note in relation to Paid Family Care (PFC) arrangements: The implications of the recent Supreme Court decision are currently being assessed by DSS. Further information and training about this will be released from DSS when ready to be shared.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4EAF0C0" w14:textId="77777777" w:rsidR="00047F75" w:rsidRPr="001205D1" w:rsidRDefault="00047F75" w:rsidP="00047F75">
            <w:pPr>
              <w:pStyle w:val="BodyText"/>
              <w:rPr>
                <w:rFonts w:ascii="Verdana" w:hAnsi="Verdana"/>
                <w:lang w:val="en-NZ"/>
              </w:rPr>
            </w:pPr>
          </w:p>
        </w:tc>
      </w:tr>
      <w:tr w:rsidR="00047F75" w:rsidRPr="001205D1" w14:paraId="704CAFC9"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28CE79BA" w14:textId="4BA3BABD"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633FB030" wp14:editId="64BB66BB">
                  <wp:extent cx="893245" cy="502450"/>
                  <wp:effectExtent l="0" t="0" r="2540" b="0"/>
                  <wp:docPr id="1819247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4732" name="Picture 1">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2D7C9E42" w14:textId="32CC5A92"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 xml:space="preserve">My DSS Funding Plan </w:t>
            </w:r>
          </w:p>
          <w:p w14:paraId="7A0AA7E3" w14:textId="1585437D"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E57507">
              <w:rPr>
                <w:rFonts w:ascii="Verdana" w:hAnsi="Verdana"/>
                <w:sz w:val="20"/>
              </w:rPr>
              <w:t>85</w:t>
            </w:r>
          </w:p>
          <w:p w14:paraId="1ADC3EC7" w14:textId="77777777" w:rsidR="004444DE" w:rsidRDefault="00A07179" w:rsidP="004444DE">
            <w:pPr>
              <w:pStyle w:val="TableNumbers"/>
              <w:rPr>
                <w:rFonts w:ascii="Verdana" w:hAnsi="Verdana"/>
                <w:sz w:val="20"/>
                <w:lang w:val="en-NZ"/>
              </w:rPr>
            </w:pPr>
            <w:r w:rsidRPr="00B818DC">
              <w:rPr>
                <w:rFonts w:ascii="Verdana" w:hAnsi="Verdana"/>
                <w:b/>
                <w:sz w:val="20"/>
              </w:rPr>
              <w:t>SAY:</w:t>
            </w:r>
            <w:r w:rsidR="00CD7056" w:rsidRPr="00B818DC">
              <w:rPr>
                <w:rFonts w:ascii="Verdana" w:eastAsia="Roboto" w:hAnsi="Verdana" w:cs="Roboto"/>
                <w:color w:val="000000" w:themeColor="text1"/>
                <w:kern w:val="24"/>
                <w:sz w:val="20"/>
                <w:lang w:val="en-NZ" w:eastAsia="en-NZ"/>
              </w:rPr>
              <w:t xml:space="preserve"> </w:t>
            </w:r>
            <w:r w:rsidR="00CD7056" w:rsidRPr="00B818DC">
              <w:rPr>
                <w:rFonts w:ascii="Verdana" w:hAnsi="Verdana"/>
                <w:sz w:val="20"/>
                <w:lang w:val="en-NZ"/>
              </w:rPr>
              <w:t xml:space="preserve">Below is a </w:t>
            </w:r>
            <w:r w:rsidR="00C424EC">
              <w:rPr>
                <w:rFonts w:ascii="Verdana" w:hAnsi="Verdana"/>
                <w:sz w:val="20"/>
                <w:lang w:val="en-NZ"/>
              </w:rPr>
              <w:t xml:space="preserve">high-level </w:t>
            </w:r>
            <w:r w:rsidR="00CD7056" w:rsidRPr="00B818DC">
              <w:rPr>
                <w:rFonts w:ascii="Verdana" w:hAnsi="Verdana"/>
                <w:sz w:val="20"/>
                <w:lang w:val="en-NZ"/>
              </w:rPr>
              <w:t>view of the</w:t>
            </w:r>
            <w:r w:rsidR="00C424EC">
              <w:rPr>
                <w:rFonts w:ascii="Verdana" w:hAnsi="Verdana"/>
                <w:sz w:val="20"/>
                <w:lang w:val="en-NZ"/>
              </w:rPr>
              <w:t xml:space="preserve"> new</w:t>
            </w:r>
            <w:r w:rsidR="00CD7056" w:rsidRPr="00B818DC">
              <w:rPr>
                <w:rFonts w:ascii="Verdana" w:hAnsi="Verdana"/>
                <w:sz w:val="20"/>
                <w:lang w:val="en-NZ"/>
              </w:rPr>
              <w:t xml:space="preserve"> My DSS Funding Plan. </w:t>
            </w:r>
            <w:r w:rsidR="00C424EC">
              <w:rPr>
                <w:rFonts w:ascii="Verdana" w:hAnsi="Verdana"/>
                <w:sz w:val="20"/>
                <w:lang w:val="en-NZ"/>
              </w:rPr>
              <w:t xml:space="preserve">Note that this is indicative as the </w:t>
            </w:r>
            <w:r w:rsidR="004D08C5">
              <w:rPr>
                <w:rFonts w:ascii="Verdana" w:hAnsi="Verdana"/>
                <w:sz w:val="20"/>
                <w:lang w:val="en-NZ"/>
              </w:rPr>
              <w:t xml:space="preserve">Plan template is still </w:t>
            </w:r>
            <w:r w:rsidR="009A1189">
              <w:rPr>
                <w:rFonts w:ascii="Verdana" w:hAnsi="Verdana"/>
                <w:sz w:val="20"/>
                <w:lang w:val="en-NZ"/>
              </w:rPr>
              <w:t xml:space="preserve">being signed off, so small changes to wording or format may </w:t>
            </w:r>
            <w:r w:rsidR="00792EF5">
              <w:rPr>
                <w:rFonts w:ascii="Verdana" w:hAnsi="Verdana"/>
                <w:sz w:val="20"/>
                <w:lang w:val="en-NZ"/>
              </w:rPr>
              <w:t xml:space="preserve">happen between now and when we go live and start using it. </w:t>
            </w:r>
            <w:r w:rsidR="008A3CBF">
              <w:rPr>
                <w:rFonts w:ascii="Verdana" w:hAnsi="Verdana"/>
                <w:sz w:val="20"/>
                <w:lang w:val="en-NZ"/>
              </w:rPr>
              <w:t xml:space="preserve">Don’t worry if you are struggling to see the detail of the screenshot on this slide as the Plan will also be shown in the live demonstration video, and </w:t>
            </w:r>
            <w:r w:rsidR="004444DE">
              <w:rPr>
                <w:rFonts w:ascii="Verdana" w:hAnsi="Verdana"/>
                <w:sz w:val="20"/>
                <w:lang w:val="en-NZ"/>
              </w:rPr>
              <w:t>the recording also shows how to enter dummy details into the Plan so that we can see how it works and should be used.</w:t>
            </w:r>
          </w:p>
          <w:p w14:paraId="1420935D" w14:textId="4C422B7C" w:rsidR="00047F75" w:rsidRPr="00047F75" w:rsidRDefault="004444DE" w:rsidP="004444DE">
            <w:pPr>
              <w:pStyle w:val="TableNumbers"/>
              <w:rPr>
                <w:rFonts w:ascii="Verdana" w:hAnsi="Verdana"/>
                <w:bCs w:val="0"/>
                <w:sz w:val="20"/>
                <w:lang w:val="en-NZ"/>
              </w:rPr>
            </w:pPr>
            <w:r>
              <w:rPr>
                <w:rFonts w:ascii="Verdana" w:hAnsi="Verdana"/>
                <w:b/>
                <w:sz w:val="20"/>
              </w:rPr>
              <w:t>SAY</w:t>
            </w:r>
            <w:r w:rsidRPr="004444DE">
              <w:rPr>
                <w:rFonts w:ascii="Verdana" w:hAnsi="Verdana"/>
                <w:bCs w:val="0"/>
                <w:sz w:val="20"/>
              </w:rPr>
              <w:t>:</w:t>
            </w:r>
            <w:r>
              <w:rPr>
                <w:rFonts w:ascii="Verdana" w:hAnsi="Verdana"/>
                <w:sz w:val="20"/>
                <w:lang w:val="en-NZ"/>
              </w:rPr>
              <w:t xml:space="preserve"> In the next few slides we will discuss</w:t>
            </w:r>
            <w:r w:rsidR="00CD7056" w:rsidRPr="004444DE">
              <w:rPr>
                <w:rFonts w:ascii="Verdana" w:hAnsi="Verdana"/>
                <w:sz w:val="20"/>
                <w:lang w:val="en-NZ"/>
              </w:rPr>
              <w:t xml:space="preserve"> the key points for </w:t>
            </w:r>
            <w:r>
              <w:rPr>
                <w:rFonts w:ascii="Verdana" w:hAnsi="Verdana"/>
                <w:sz w:val="20"/>
                <w:lang w:val="en-NZ"/>
              </w:rPr>
              <w:t>the left hand three</w:t>
            </w:r>
            <w:r w:rsidR="00CD7056" w:rsidRPr="004444DE">
              <w:rPr>
                <w:rFonts w:ascii="Verdana" w:hAnsi="Verdana"/>
                <w:sz w:val="20"/>
                <w:lang w:val="en-NZ"/>
              </w:rPr>
              <w:t xml:space="preserve"> section</w:t>
            </w:r>
            <w:r>
              <w:rPr>
                <w:rFonts w:ascii="Verdana" w:hAnsi="Verdana"/>
                <w:sz w:val="20"/>
                <w:lang w:val="en-NZ"/>
              </w:rPr>
              <w:t>s of the Plan</w:t>
            </w:r>
            <w:r w:rsidR="00CD7056" w:rsidRPr="004444DE">
              <w:rPr>
                <w:rFonts w:ascii="Verdana" w:hAnsi="Verdana"/>
                <w:sz w:val="20"/>
                <w:lang w:val="en-NZ"/>
              </w:rPr>
              <w:t xml:space="preserve"> to guide you in </w:t>
            </w:r>
            <w:r>
              <w:rPr>
                <w:rFonts w:ascii="Verdana" w:hAnsi="Verdana"/>
                <w:sz w:val="20"/>
                <w:lang w:val="en-NZ"/>
              </w:rPr>
              <w:t>how to fill this out.</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0C21281" w14:textId="77777777" w:rsidR="00047F75" w:rsidRPr="001205D1" w:rsidRDefault="00047F75" w:rsidP="00047F75">
            <w:pPr>
              <w:pStyle w:val="BodyText"/>
              <w:rPr>
                <w:rFonts w:ascii="Verdana" w:hAnsi="Verdana"/>
                <w:lang w:val="en-NZ"/>
              </w:rPr>
            </w:pPr>
          </w:p>
        </w:tc>
      </w:tr>
      <w:tr w:rsidR="00047F75" w:rsidRPr="001205D1" w14:paraId="4F57C13A"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5749D2A1" w14:textId="1398E8AE"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6C23113B" wp14:editId="0157E7E4">
                  <wp:extent cx="893245" cy="502450"/>
                  <wp:effectExtent l="0" t="0" r="2540" b="0"/>
                  <wp:docPr id="10495094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09416" name="Picture 1">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29DD1558" w14:textId="5D5E4171"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My DSS Funding Plan key fields</w:t>
            </w:r>
          </w:p>
          <w:p w14:paraId="37721453" w14:textId="012DB044"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E57507">
              <w:rPr>
                <w:rFonts w:ascii="Verdana" w:hAnsi="Verdana"/>
                <w:sz w:val="20"/>
              </w:rPr>
              <w:t>86</w:t>
            </w:r>
          </w:p>
          <w:p w14:paraId="645D857C" w14:textId="16963F09" w:rsidR="00047F75" w:rsidRPr="00B818DC" w:rsidRDefault="00047F75" w:rsidP="00047F75">
            <w:pPr>
              <w:pStyle w:val="TableNumbers"/>
              <w:rPr>
                <w:rFonts w:ascii="Verdana" w:hAnsi="Verdana"/>
                <w:sz w:val="20"/>
              </w:rPr>
            </w:pPr>
            <w:r w:rsidRPr="00B818DC">
              <w:rPr>
                <w:rFonts w:ascii="Verdana" w:hAnsi="Verdana"/>
                <w:b/>
                <w:sz w:val="20"/>
              </w:rPr>
              <w:t>SAY</w:t>
            </w:r>
            <w:r>
              <w:rPr>
                <w:rFonts w:ascii="Verdana" w:hAnsi="Verdana"/>
                <w:sz w:val="20"/>
              </w:rPr>
              <w:t xml:space="preserve">: </w:t>
            </w:r>
            <w:r w:rsidR="00DA4A3F">
              <w:rPr>
                <w:rFonts w:ascii="Verdana" w:hAnsi="Verdana"/>
                <w:bCs w:val="0"/>
                <w:sz w:val="20"/>
              </w:rPr>
              <w:t xml:space="preserve">Let’s look at the “Area” field </w:t>
            </w:r>
            <w:r w:rsidRPr="00B818DC">
              <w:rPr>
                <w:rFonts w:ascii="Verdana" w:hAnsi="Verdana"/>
                <w:sz w:val="20"/>
              </w:rPr>
              <w:t>first</w:t>
            </w:r>
            <w:r w:rsidR="00DA4A3F">
              <w:rPr>
                <w:rFonts w:ascii="Verdana" w:hAnsi="Verdana"/>
                <w:bCs w:val="0"/>
                <w:sz w:val="20"/>
              </w:rPr>
              <w:t xml:space="preserve">. </w:t>
            </w:r>
            <w:r w:rsidR="006449F7" w:rsidRPr="00DA4A3F">
              <w:rPr>
                <w:rFonts w:ascii="Verdana" w:hAnsi="Verdana"/>
                <w:bCs w:val="0"/>
                <w:sz w:val="20"/>
              </w:rPr>
              <w:t>The</w:t>
            </w:r>
            <w:r w:rsidR="00DA4A3F">
              <w:rPr>
                <w:rFonts w:ascii="Verdana" w:hAnsi="Verdana"/>
                <w:bCs w:val="0"/>
                <w:sz w:val="20"/>
              </w:rPr>
              <w:t xml:space="preserve"> purpose of this field is to ask</w:t>
            </w:r>
            <w:r w:rsidRPr="00B818DC">
              <w:rPr>
                <w:rFonts w:ascii="Verdana" w:hAnsi="Verdana"/>
                <w:sz w:val="20"/>
              </w:rPr>
              <w:t xml:space="preserve"> “what is the outcome we are trying to achieve?”. Understanding the life the disabled person is seeking is key in identifying the right supports. The purposes outlined in the funding plan should be aligned with the reasons funding was allocated. </w:t>
            </w:r>
          </w:p>
          <w:p w14:paraId="3B997178" w14:textId="6CD66E8F" w:rsidR="00047F75" w:rsidRPr="00B818DC" w:rsidRDefault="00DA4A3F" w:rsidP="00047F75">
            <w:pPr>
              <w:pStyle w:val="TableNumbers"/>
              <w:numPr>
                <w:ilvl w:val="0"/>
                <w:numId w:val="0"/>
              </w:numPr>
              <w:ind w:left="360"/>
              <w:rPr>
                <w:rFonts w:ascii="Verdana" w:hAnsi="Verdana"/>
                <w:sz w:val="20"/>
              </w:rPr>
            </w:pPr>
            <w:r>
              <w:rPr>
                <w:rFonts w:ascii="Verdana" w:hAnsi="Verdana"/>
                <w:sz w:val="20"/>
              </w:rPr>
              <w:t>This is a multiple-choice</w:t>
            </w:r>
            <w:r w:rsidR="00047F75" w:rsidRPr="00B818DC">
              <w:rPr>
                <w:rFonts w:ascii="Verdana" w:hAnsi="Verdana"/>
                <w:sz w:val="20"/>
              </w:rPr>
              <w:t xml:space="preserve"> drop</w:t>
            </w:r>
            <w:r>
              <w:rPr>
                <w:rFonts w:ascii="Verdana" w:hAnsi="Verdana"/>
                <w:sz w:val="20"/>
              </w:rPr>
              <w:t>-</w:t>
            </w:r>
            <w:r w:rsidR="00047F75" w:rsidRPr="00B818DC">
              <w:rPr>
                <w:rFonts w:ascii="Verdana" w:hAnsi="Verdana"/>
                <w:sz w:val="20"/>
              </w:rPr>
              <w:t xml:space="preserve">down </w:t>
            </w:r>
            <w:r>
              <w:rPr>
                <w:rFonts w:ascii="Verdana" w:hAnsi="Verdana"/>
                <w:sz w:val="20"/>
              </w:rPr>
              <w:t>field where you can choose</w:t>
            </w:r>
            <w:r w:rsidR="00047F75" w:rsidRPr="00B818DC">
              <w:rPr>
                <w:rFonts w:ascii="Verdana" w:hAnsi="Verdana"/>
                <w:sz w:val="20"/>
              </w:rPr>
              <w:t xml:space="preserve"> the purpose of the allocation (i.e. why was (this portion of) the allocation made? What is the purpose that relates to that indicator?)    </w:t>
            </w:r>
          </w:p>
          <w:p w14:paraId="092EC2FE" w14:textId="1C9B2EA7" w:rsidR="00047F75" w:rsidRPr="00B818DC" w:rsidRDefault="003B47C4" w:rsidP="00047F75">
            <w:pPr>
              <w:pStyle w:val="TableNumbers"/>
              <w:rPr>
                <w:rFonts w:ascii="Verdana" w:hAnsi="Verdana"/>
                <w:bCs w:val="0"/>
                <w:sz w:val="20"/>
              </w:rPr>
            </w:pPr>
            <w:r w:rsidRPr="00B818DC">
              <w:rPr>
                <w:rFonts w:ascii="Verdana" w:hAnsi="Verdana"/>
                <w:b/>
                <w:sz w:val="20"/>
              </w:rPr>
              <w:t>SAY</w:t>
            </w:r>
            <w:r w:rsidRPr="00DA4A3F">
              <w:rPr>
                <w:rFonts w:ascii="Verdana" w:hAnsi="Verdana"/>
                <w:sz w:val="20"/>
              </w:rPr>
              <w:t>:</w:t>
            </w:r>
            <w:r w:rsidRPr="00B818DC">
              <w:rPr>
                <w:rFonts w:ascii="Verdana" w:hAnsi="Verdana"/>
                <w:b/>
                <w:sz w:val="20"/>
              </w:rPr>
              <w:t xml:space="preserve"> </w:t>
            </w:r>
            <w:r w:rsidR="00DA4A3F">
              <w:rPr>
                <w:rFonts w:ascii="Verdana" w:hAnsi="Verdana"/>
                <w:bCs w:val="0"/>
                <w:sz w:val="20"/>
              </w:rPr>
              <w:t>Looking at the Purpose field next, d</w:t>
            </w:r>
            <w:r w:rsidR="006449F7" w:rsidRPr="00B818DC">
              <w:rPr>
                <w:rFonts w:ascii="Verdana" w:hAnsi="Verdana"/>
                <w:sz w:val="20"/>
              </w:rPr>
              <w:t>epending</w:t>
            </w:r>
            <w:r w:rsidR="00047F75" w:rsidRPr="00B818DC">
              <w:rPr>
                <w:rFonts w:ascii="Verdana" w:hAnsi="Verdana"/>
                <w:bCs w:val="0"/>
                <w:sz w:val="20"/>
              </w:rPr>
              <w:t xml:space="preserve"> on what you choose </w:t>
            </w:r>
            <w:r w:rsidR="00DA4A3F">
              <w:rPr>
                <w:rFonts w:ascii="Verdana" w:hAnsi="Verdana"/>
                <w:sz w:val="20"/>
              </w:rPr>
              <w:t>for the Area field</w:t>
            </w:r>
            <w:r w:rsidR="00047F75" w:rsidRPr="00B818DC">
              <w:rPr>
                <w:rFonts w:ascii="Verdana" w:hAnsi="Verdana"/>
                <w:bCs w:val="0"/>
                <w:sz w:val="20"/>
              </w:rPr>
              <w:t xml:space="preserve">, another </w:t>
            </w:r>
            <w:r w:rsidR="00DA4A3F">
              <w:rPr>
                <w:rFonts w:ascii="Verdana" w:hAnsi="Verdana"/>
                <w:sz w:val="20"/>
              </w:rPr>
              <w:t xml:space="preserve">drop-down </w:t>
            </w:r>
            <w:r w:rsidR="00047F75" w:rsidRPr="00B818DC">
              <w:rPr>
                <w:rFonts w:ascii="Verdana" w:hAnsi="Verdana"/>
                <w:bCs w:val="0"/>
                <w:sz w:val="20"/>
              </w:rPr>
              <w:t xml:space="preserve">selection of more specific purpose options will become available. For example, selecting “Daily routines” in the </w:t>
            </w:r>
            <w:r w:rsidR="00DA4A3F">
              <w:rPr>
                <w:rFonts w:ascii="Verdana" w:hAnsi="Verdana"/>
                <w:sz w:val="20"/>
              </w:rPr>
              <w:t>Area field drop-down</w:t>
            </w:r>
            <w:r w:rsidR="00047F75" w:rsidRPr="00B818DC">
              <w:rPr>
                <w:rFonts w:ascii="Verdana" w:hAnsi="Verdana"/>
                <w:bCs w:val="0"/>
                <w:sz w:val="20"/>
              </w:rPr>
              <w:t xml:space="preserve"> will </w:t>
            </w:r>
            <w:r w:rsidR="00721456">
              <w:rPr>
                <w:rFonts w:ascii="Verdana" w:hAnsi="Verdana"/>
                <w:sz w:val="20"/>
              </w:rPr>
              <w:t>make</w:t>
            </w:r>
            <w:r w:rsidR="00047F75" w:rsidRPr="00B818DC">
              <w:rPr>
                <w:rFonts w:ascii="Verdana" w:hAnsi="Verdana"/>
                <w:bCs w:val="0"/>
                <w:sz w:val="20"/>
              </w:rPr>
              <w:t xml:space="preserve"> the following </w:t>
            </w:r>
            <w:r w:rsidR="00721456">
              <w:rPr>
                <w:rFonts w:ascii="Verdana" w:hAnsi="Verdana"/>
                <w:sz w:val="20"/>
              </w:rPr>
              <w:t xml:space="preserve">Purpose field </w:t>
            </w:r>
            <w:r w:rsidR="00047F75" w:rsidRPr="00B818DC">
              <w:rPr>
                <w:rFonts w:ascii="Verdana" w:hAnsi="Verdana"/>
                <w:bCs w:val="0"/>
                <w:sz w:val="20"/>
              </w:rPr>
              <w:t>options</w:t>
            </w:r>
            <w:r w:rsidR="00721456">
              <w:rPr>
                <w:rFonts w:ascii="Verdana" w:hAnsi="Verdana"/>
                <w:sz w:val="20"/>
              </w:rPr>
              <w:t xml:space="preserve"> available from the drop-down in this column</w:t>
            </w:r>
            <w:r w:rsidR="00047F75" w:rsidRPr="00B818DC">
              <w:rPr>
                <w:rFonts w:ascii="Verdana" w:hAnsi="Verdana"/>
                <w:bCs w:val="0"/>
                <w:sz w:val="20"/>
              </w:rPr>
              <w:t xml:space="preserve">: </w:t>
            </w:r>
          </w:p>
          <w:p w14:paraId="61FB42EB" w14:textId="77777777" w:rsidR="00047F75" w:rsidRPr="00B818DC" w:rsidRDefault="00047F75" w:rsidP="00047F75">
            <w:pPr>
              <w:pStyle w:val="TableNumbers"/>
              <w:numPr>
                <w:ilvl w:val="1"/>
                <w:numId w:val="11"/>
              </w:numPr>
              <w:spacing w:before="0" w:after="0"/>
              <w:rPr>
                <w:rFonts w:ascii="Verdana" w:hAnsi="Verdana"/>
                <w:bCs w:val="0"/>
                <w:sz w:val="20"/>
              </w:rPr>
            </w:pPr>
            <w:r w:rsidRPr="00B818DC">
              <w:rPr>
                <w:rFonts w:ascii="Verdana" w:hAnsi="Verdana"/>
                <w:bCs w:val="0"/>
                <w:sz w:val="20"/>
              </w:rPr>
              <w:t xml:space="preserve">Making hard parts of the day easier   </w:t>
            </w:r>
          </w:p>
          <w:p w14:paraId="7F43177F" w14:textId="77777777" w:rsidR="00047F75" w:rsidRPr="00B818DC" w:rsidRDefault="00047F75" w:rsidP="00047F75">
            <w:pPr>
              <w:pStyle w:val="TableNumbers"/>
              <w:numPr>
                <w:ilvl w:val="1"/>
                <w:numId w:val="11"/>
              </w:numPr>
              <w:spacing w:before="0" w:after="0"/>
              <w:rPr>
                <w:rFonts w:ascii="Verdana" w:hAnsi="Verdana"/>
                <w:bCs w:val="0"/>
                <w:sz w:val="20"/>
              </w:rPr>
            </w:pPr>
            <w:r w:rsidRPr="00B818DC">
              <w:rPr>
                <w:rFonts w:ascii="Verdana" w:hAnsi="Verdana"/>
                <w:bCs w:val="0"/>
                <w:sz w:val="20"/>
              </w:rPr>
              <w:t>Preparing myself for my day </w:t>
            </w:r>
          </w:p>
          <w:p w14:paraId="4BE95314" w14:textId="77777777" w:rsidR="00047F75" w:rsidRPr="00B818DC" w:rsidRDefault="00047F75" w:rsidP="00047F75">
            <w:pPr>
              <w:pStyle w:val="TableNumbers"/>
              <w:numPr>
                <w:ilvl w:val="1"/>
                <w:numId w:val="11"/>
              </w:numPr>
              <w:spacing w:before="0" w:after="0"/>
              <w:rPr>
                <w:rFonts w:ascii="Verdana" w:hAnsi="Verdana"/>
                <w:bCs w:val="0"/>
                <w:sz w:val="20"/>
              </w:rPr>
            </w:pPr>
            <w:r w:rsidRPr="00B818DC">
              <w:rPr>
                <w:rFonts w:ascii="Verdana" w:hAnsi="Verdana"/>
                <w:bCs w:val="0"/>
                <w:sz w:val="20"/>
              </w:rPr>
              <w:t xml:space="preserve">Having my own evening routine  </w:t>
            </w:r>
          </w:p>
          <w:p w14:paraId="51250E7D" w14:textId="77777777" w:rsidR="00047F75" w:rsidRPr="00B818DC" w:rsidRDefault="00047F75" w:rsidP="00047F75">
            <w:pPr>
              <w:pStyle w:val="TableNumbers"/>
              <w:numPr>
                <w:ilvl w:val="1"/>
                <w:numId w:val="11"/>
              </w:numPr>
              <w:spacing w:before="0" w:after="0"/>
              <w:rPr>
                <w:rFonts w:ascii="Verdana" w:hAnsi="Verdana"/>
                <w:bCs w:val="0"/>
                <w:sz w:val="20"/>
              </w:rPr>
            </w:pPr>
            <w:r w:rsidRPr="00B818DC">
              <w:rPr>
                <w:rFonts w:ascii="Verdana" w:hAnsi="Verdana"/>
                <w:bCs w:val="0"/>
                <w:sz w:val="20"/>
              </w:rPr>
              <w:t xml:space="preserve">Doing things that keep me well  </w:t>
            </w:r>
          </w:p>
          <w:p w14:paraId="462259FB" w14:textId="561AA842" w:rsidR="00047F75" w:rsidRPr="00B818DC" w:rsidRDefault="00721456" w:rsidP="00047F75">
            <w:pPr>
              <w:pStyle w:val="TableNumbers"/>
              <w:numPr>
                <w:ilvl w:val="0"/>
                <w:numId w:val="0"/>
              </w:numPr>
              <w:ind w:left="360"/>
              <w:rPr>
                <w:rFonts w:ascii="Verdana" w:hAnsi="Verdana"/>
                <w:b/>
                <w:sz w:val="20"/>
              </w:rPr>
            </w:pPr>
            <w:r>
              <w:rPr>
                <w:rFonts w:ascii="Verdana" w:hAnsi="Verdana"/>
                <w:sz w:val="20"/>
              </w:rPr>
              <w:t>You will s</w:t>
            </w:r>
            <w:r w:rsidR="006449F7" w:rsidRPr="00B818DC">
              <w:rPr>
                <w:rFonts w:ascii="Verdana" w:hAnsi="Verdana"/>
                <w:sz w:val="20"/>
              </w:rPr>
              <w:t>elect</w:t>
            </w:r>
            <w:r w:rsidR="00047F75" w:rsidRPr="00B818DC">
              <w:rPr>
                <w:rFonts w:ascii="Verdana" w:hAnsi="Verdana"/>
                <w:bCs w:val="0"/>
                <w:sz w:val="20"/>
              </w:rPr>
              <w:t xml:space="preserve"> the option that is most relevant to what the disabled person (or their whānau/carer) is seeking.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EE2D6D0" w14:textId="77777777" w:rsidR="00047F75" w:rsidRPr="001205D1" w:rsidRDefault="00047F75" w:rsidP="00047F75">
            <w:pPr>
              <w:pStyle w:val="BodyText"/>
              <w:rPr>
                <w:rFonts w:ascii="Verdana" w:hAnsi="Verdana"/>
                <w:lang w:val="en-NZ"/>
              </w:rPr>
            </w:pPr>
          </w:p>
        </w:tc>
      </w:tr>
      <w:tr w:rsidR="00047F75" w:rsidRPr="001205D1" w14:paraId="5F662971"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2DC70F79" w14:textId="252B077F"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7ECB5658" wp14:editId="0AC9F8BC">
                  <wp:extent cx="893245" cy="502450"/>
                  <wp:effectExtent l="0" t="0" r="2540" b="0"/>
                  <wp:docPr id="17223645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64503" name="Picture 1">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2C76C42F" w14:textId="77777777"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My DSS Funding Plan key fields</w:t>
            </w:r>
          </w:p>
          <w:p w14:paraId="5A10FD39" w14:textId="00B94867"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E57507">
              <w:rPr>
                <w:rFonts w:ascii="Verdana" w:hAnsi="Verdana"/>
                <w:sz w:val="20"/>
              </w:rPr>
              <w:t>87</w:t>
            </w:r>
          </w:p>
          <w:p w14:paraId="4568495F" w14:textId="6778AB0B" w:rsidR="00047F75" w:rsidRPr="00B818DC" w:rsidRDefault="00047F75" w:rsidP="00047F75">
            <w:pPr>
              <w:pStyle w:val="TableNumbers"/>
              <w:rPr>
                <w:rFonts w:ascii="Verdana" w:hAnsi="Verdana"/>
                <w:sz w:val="20"/>
              </w:rPr>
            </w:pPr>
            <w:r w:rsidRPr="00B818DC">
              <w:rPr>
                <w:rFonts w:ascii="Verdana" w:hAnsi="Verdana"/>
                <w:b/>
                <w:sz w:val="20"/>
              </w:rPr>
              <w:t>SAY</w:t>
            </w:r>
            <w:r w:rsidRPr="00FA1CD2">
              <w:rPr>
                <w:rFonts w:ascii="Verdana" w:hAnsi="Verdana"/>
                <w:sz w:val="20"/>
              </w:rPr>
              <w:t xml:space="preserve">: </w:t>
            </w:r>
            <w:r w:rsidR="00FA1CD2" w:rsidRPr="00FA1CD2">
              <w:rPr>
                <w:rFonts w:ascii="Verdana" w:hAnsi="Verdana"/>
                <w:bCs w:val="0"/>
                <w:sz w:val="20"/>
              </w:rPr>
              <w:t xml:space="preserve">Looking at the </w:t>
            </w:r>
            <w:r w:rsidRPr="00B818DC">
              <w:rPr>
                <w:rFonts w:ascii="Verdana" w:hAnsi="Verdana"/>
                <w:sz w:val="20"/>
              </w:rPr>
              <w:t xml:space="preserve">Support </w:t>
            </w:r>
            <w:r w:rsidR="00FA1CD2">
              <w:rPr>
                <w:rFonts w:ascii="Verdana" w:hAnsi="Verdana"/>
                <w:sz w:val="20"/>
              </w:rPr>
              <w:t xml:space="preserve">field now, which is about the specific </w:t>
            </w:r>
            <w:r w:rsidRPr="00B818DC">
              <w:rPr>
                <w:rFonts w:ascii="Verdana" w:hAnsi="Verdana"/>
                <w:sz w:val="20"/>
              </w:rPr>
              <w:t>goal</w:t>
            </w:r>
            <w:r w:rsidR="00FA1CD2">
              <w:rPr>
                <w:rFonts w:ascii="Verdana" w:hAnsi="Verdana"/>
                <w:sz w:val="20"/>
              </w:rPr>
              <w:t xml:space="preserve"> or </w:t>
            </w:r>
            <w:r w:rsidRPr="00B818DC">
              <w:rPr>
                <w:rFonts w:ascii="Verdana" w:hAnsi="Verdana"/>
                <w:sz w:val="20"/>
              </w:rPr>
              <w:t>outcome</w:t>
            </w:r>
            <w:r w:rsidR="00FA1CD2">
              <w:rPr>
                <w:rFonts w:ascii="Verdana" w:hAnsi="Verdana"/>
                <w:sz w:val="20"/>
              </w:rPr>
              <w:t xml:space="preserve"> for the allocation, this is a free text field. You will need to type</w:t>
            </w:r>
            <w:r w:rsidRPr="00B818DC">
              <w:rPr>
                <w:rFonts w:ascii="Verdana" w:hAnsi="Verdana"/>
                <w:sz w:val="20"/>
              </w:rPr>
              <w:t xml:space="preserve"> text here to specify what the goal </w:t>
            </w:r>
            <w:r w:rsidR="00372A01">
              <w:rPr>
                <w:rFonts w:ascii="Verdana" w:hAnsi="Verdana"/>
                <w:sz w:val="20"/>
              </w:rPr>
              <w:t xml:space="preserve">of the support </w:t>
            </w:r>
            <w:r w:rsidR="00D8631C" w:rsidRPr="00B818DC">
              <w:rPr>
                <w:rFonts w:ascii="Verdana" w:hAnsi="Verdana"/>
                <w:sz w:val="20"/>
              </w:rPr>
              <w:t>is.</w:t>
            </w:r>
            <w:r w:rsidRPr="00B818DC">
              <w:rPr>
                <w:rFonts w:ascii="Verdana" w:hAnsi="Verdana"/>
                <w:sz w:val="20"/>
              </w:rPr>
              <w:t xml:space="preserve"> This needs to be specific enough that the disabled person and the provider / IF host could easily understand how supports achieve that goal but doesn’t lock them into only one way of being supported.  </w:t>
            </w:r>
          </w:p>
          <w:p w14:paraId="4CD39056" w14:textId="20A13877" w:rsidR="00047F75" w:rsidRPr="00B818DC" w:rsidRDefault="005730FF" w:rsidP="00047F75">
            <w:pPr>
              <w:pStyle w:val="TableNumbers"/>
              <w:numPr>
                <w:ilvl w:val="0"/>
                <w:numId w:val="0"/>
              </w:numPr>
              <w:ind w:left="360"/>
              <w:rPr>
                <w:rFonts w:ascii="Verdana" w:hAnsi="Verdana"/>
                <w:sz w:val="20"/>
              </w:rPr>
            </w:pPr>
            <w:r w:rsidRPr="005730FF">
              <w:rPr>
                <w:rFonts w:ascii="Verdana" w:hAnsi="Verdana"/>
                <w:b/>
                <w:bCs w:val="0"/>
                <w:sz w:val="20"/>
              </w:rPr>
              <w:t>SAY</w:t>
            </w:r>
            <w:r>
              <w:rPr>
                <w:rFonts w:ascii="Verdana" w:hAnsi="Verdana"/>
                <w:sz w:val="20"/>
              </w:rPr>
              <w:t xml:space="preserve">: </w:t>
            </w:r>
            <w:r w:rsidR="0074331A">
              <w:rPr>
                <w:rFonts w:ascii="Verdana" w:hAnsi="Verdana"/>
                <w:sz w:val="20"/>
              </w:rPr>
              <w:t>A note here that it is recommended we d</w:t>
            </w:r>
            <w:r w:rsidR="00D8631C" w:rsidRPr="00B818DC">
              <w:rPr>
                <w:rFonts w:ascii="Verdana" w:hAnsi="Verdana"/>
                <w:sz w:val="20"/>
              </w:rPr>
              <w:t>o</w:t>
            </w:r>
            <w:r w:rsidR="00047F75" w:rsidRPr="00B818DC">
              <w:rPr>
                <w:rFonts w:ascii="Verdana" w:hAnsi="Verdana"/>
                <w:sz w:val="20"/>
              </w:rPr>
              <w:t xml:space="preserve"> not jump straight to this section – the goals need to flow from the purposes for which funding was allocated, not retrofitted. Support options are the next discussion, so don’t rush into ‘solutions’ about how you might achieve the goal.</w:t>
            </w:r>
          </w:p>
          <w:p w14:paraId="48A959F7" w14:textId="77CC1E4F" w:rsidR="00047F75" w:rsidRPr="00B818DC" w:rsidRDefault="00EE3D6E" w:rsidP="00047F75">
            <w:pPr>
              <w:pStyle w:val="TableNumbers"/>
              <w:numPr>
                <w:ilvl w:val="0"/>
                <w:numId w:val="0"/>
              </w:numPr>
              <w:ind w:left="360"/>
              <w:rPr>
                <w:rFonts w:ascii="Verdana" w:hAnsi="Verdana"/>
                <w:b/>
                <w:color w:val="FF0000"/>
                <w:sz w:val="20"/>
              </w:rPr>
            </w:pPr>
            <w:r w:rsidRPr="00033D15">
              <w:rPr>
                <w:rFonts w:ascii="Verdana" w:hAnsi="Verdana"/>
                <w:b/>
                <w:bCs w:val="0"/>
                <w:sz w:val="20"/>
              </w:rPr>
              <w:t>SAY</w:t>
            </w:r>
            <w:r>
              <w:rPr>
                <w:rFonts w:ascii="Verdana" w:hAnsi="Verdana"/>
                <w:sz w:val="20"/>
              </w:rPr>
              <w:t xml:space="preserve">: </w:t>
            </w:r>
            <w:r w:rsidR="00033D15">
              <w:rPr>
                <w:rFonts w:ascii="Verdana" w:hAnsi="Verdana"/>
                <w:sz w:val="20"/>
              </w:rPr>
              <w:t xml:space="preserve">In the table at the bottom of the slide there are some examples of what could be entered in the support field, depending on what Area and Purpose options </w:t>
            </w:r>
            <w:r w:rsidR="003434EB">
              <w:rPr>
                <w:rFonts w:ascii="Verdana" w:hAnsi="Verdana"/>
                <w:sz w:val="20"/>
              </w:rPr>
              <w:t>have been selected;</w:t>
            </w:r>
            <w:r w:rsidR="00033D15">
              <w:rPr>
                <w:rFonts w:ascii="Verdana" w:hAnsi="Verdana"/>
                <w:sz w:val="20"/>
              </w:rPr>
              <w:t xml:space="preserve"> to give you an idea of what type of information would be appropriate for this field.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3ED3DBC" w14:textId="77777777" w:rsidR="00047F75" w:rsidRPr="001205D1" w:rsidRDefault="00047F75" w:rsidP="00047F75">
            <w:pPr>
              <w:pStyle w:val="BodyText"/>
              <w:rPr>
                <w:rFonts w:ascii="Verdana" w:hAnsi="Verdana"/>
                <w:lang w:val="en-NZ"/>
              </w:rPr>
            </w:pPr>
          </w:p>
        </w:tc>
      </w:tr>
      <w:tr w:rsidR="00047F75" w:rsidRPr="001205D1" w14:paraId="7FB63ADD"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3EC0E116" w14:textId="03A0ED1C"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4FB4F7FA" wp14:editId="1F0E4B89">
                  <wp:extent cx="893245" cy="502450"/>
                  <wp:effectExtent l="0" t="0" r="2540" b="0"/>
                  <wp:docPr id="10550188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18818" name="Picture 1">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0503AF0" w14:textId="1DD9388E"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Standardised allocation purposes list</w:t>
            </w:r>
          </w:p>
          <w:p w14:paraId="040F7AE0" w14:textId="338049EB"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E57507">
              <w:rPr>
                <w:rFonts w:ascii="Verdana" w:hAnsi="Verdana"/>
                <w:sz w:val="20"/>
              </w:rPr>
              <w:t>88</w:t>
            </w:r>
          </w:p>
          <w:p w14:paraId="560480E3" w14:textId="741CD7A2" w:rsidR="00DA3977" w:rsidRDefault="00561317">
            <w:pPr>
              <w:pStyle w:val="TableNumbers"/>
              <w:numPr>
                <w:ilvl w:val="0"/>
                <w:numId w:val="0"/>
              </w:numPr>
              <w:ind w:left="360"/>
              <w:rPr>
                <w:rFonts w:ascii="Verdana" w:hAnsi="Verdana"/>
                <w:sz w:val="20"/>
              </w:rPr>
            </w:pPr>
            <w:r w:rsidRPr="00B243CF">
              <w:rPr>
                <w:rFonts w:ascii="Verdana" w:hAnsi="Verdana"/>
                <w:b/>
                <w:sz w:val="20"/>
              </w:rPr>
              <w:t>SAY:</w:t>
            </w:r>
            <w:r w:rsidR="00792ABB" w:rsidRPr="00B243CF">
              <w:rPr>
                <w:rFonts w:ascii="Verdana" w:hAnsi="Verdana"/>
                <w:b/>
                <w:sz w:val="20"/>
              </w:rPr>
              <w:t xml:space="preserve"> </w:t>
            </w:r>
            <w:r w:rsidR="00792ABB" w:rsidRPr="00B243CF">
              <w:rPr>
                <w:rFonts w:ascii="Verdana" w:hAnsi="Verdana"/>
                <w:sz w:val="20"/>
              </w:rPr>
              <w:t>This table sets out the current DSS</w:t>
            </w:r>
            <w:r w:rsidR="00B243CF">
              <w:rPr>
                <w:rFonts w:ascii="Verdana" w:hAnsi="Verdana"/>
                <w:sz w:val="20"/>
              </w:rPr>
              <w:t xml:space="preserve"> Area and P</w:t>
            </w:r>
            <w:r w:rsidR="00792ABB" w:rsidRPr="00B243CF">
              <w:rPr>
                <w:rFonts w:ascii="Verdana" w:hAnsi="Verdana"/>
                <w:sz w:val="20"/>
              </w:rPr>
              <w:t xml:space="preserve">urpose </w:t>
            </w:r>
            <w:r w:rsidR="00B243CF">
              <w:rPr>
                <w:rFonts w:ascii="Verdana" w:hAnsi="Verdana"/>
                <w:sz w:val="20"/>
              </w:rPr>
              <w:t xml:space="preserve">field </w:t>
            </w:r>
            <w:r w:rsidR="00792ABB" w:rsidRPr="00B243CF">
              <w:rPr>
                <w:rFonts w:ascii="Verdana" w:hAnsi="Verdana"/>
                <w:sz w:val="20"/>
              </w:rPr>
              <w:t>options that</w:t>
            </w:r>
            <w:r w:rsidR="00B243CF">
              <w:rPr>
                <w:rFonts w:ascii="Verdana" w:hAnsi="Verdana"/>
                <w:sz w:val="20"/>
              </w:rPr>
              <w:t xml:space="preserve"> will be</w:t>
            </w:r>
            <w:r w:rsidR="00792ABB" w:rsidRPr="00B243CF">
              <w:rPr>
                <w:rFonts w:ascii="Verdana" w:hAnsi="Verdana"/>
                <w:sz w:val="20"/>
              </w:rPr>
              <w:t xml:space="preserve"> </w:t>
            </w:r>
            <w:r w:rsidR="001774BE">
              <w:rPr>
                <w:rFonts w:ascii="Verdana" w:hAnsi="Verdana"/>
                <w:sz w:val="20"/>
              </w:rPr>
              <w:t xml:space="preserve">available as </w:t>
            </w:r>
            <w:r w:rsidR="00DA3977">
              <w:rPr>
                <w:rFonts w:ascii="Verdana" w:hAnsi="Verdana"/>
                <w:sz w:val="20"/>
              </w:rPr>
              <w:t>dropdowns</w:t>
            </w:r>
            <w:r w:rsidR="001774BE">
              <w:rPr>
                <w:rFonts w:ascii="Verdana" w:hAnsi="Verdana"/>
                <w:sz w:val="20"/>
              </w:rPr>
              <w:t xml:space="preserve"> to select from in the </w:t>
            </w:r>
            <w:r w:rsidR="00201E41">
              <w:rPr>
                <w:rFonts w:ascii="Verdana" w:hAnsi="Verdana"/>
                <w:sz w:val="20"/>
              </w:rPr>
              <w:t>My DSS Funding Plan. Again</w:t>
            </w:r>
            <w:r w:rsidR="00DA3977">
              <w:rPr>
                <w:rFonts w:ascii="Verdana" w:hAnsi="Verdana"/>
                <w:sz w:val="20"/>
              </w:rPr>
              <w:t>,</w:t>
            </w:r>
            <w:r w:rsidR="00201E41">
              <w:rPr>
                <w:rFonts w:ascii="Verdana" w:hAnsi="Verdana"/>
                <w:sz w:val="20"/>
              </w:rPr>
              <w:t xml:space="preserve"> noting that these are a point in tie view, and as </w:t>
            </w:r>
            <w:r w:rsidR="00DA3977">
              <w:rPr>
                <w:rFonts w:ascii="Verdana" w:hAnsi="Verdana"/>
                <w:sz w:val="20"/>
              </w:rPr>
              <w:t xml:space="preserve">Plan </w:t>
            </w:r>
            <w:r w:rsidR="00201E41">
              <w:rPr>
                <w:rFonts w:ascii="Verdana" w:hAnsi="Verdana"/>
                <w:sz w:val="20"/>
              </w:rPr>
              <w:t xml:space="preserve">testing and sign off is completed there may be some small changes. </w:t>
            </w:r>
          </w:p>
          <w:p w14:paraId="0887EB3A" w14:textId="1246F183" w:rsidR="00047F75" w:rsidRPr="00B818DC" w:rsidRDefault="00DA3977" w:rsidP="00047F75">
            <w:pPr>
              <w:pStyle w:val="TableNumbers"/>
              <w:numPr>
                <w:ilvl w:val="0"/>
                <w:numId w:val="0"/>
              </w:numPr>
              <w:ind w:left="360"/>
              <w:rPr>
                <w:rFonts w:ascii="Verdana" w:hAnsi="Verdana"/>
                <w:b/>
                <w:sz w:val="20"/>
              </w:rPr>
            </w:pPr>
            <w:r>
              <w:rPr>
                <w:rFonts w:ascii="Verdana" w:hAnsi="Verdana"/>
                <w:b/>
                <w:sz w:val="20"/>
              </w:rPr>
              <w:t>SAY</w:t>
            </w:r>
            <w:r w:rsidRPr="00DA3977">
              <w:rPr>
                <w:rFonts w:ascii="Verdana" w:hAnsi="Verdana"/>
                <w:bCs w:val="0"/>
                <w:sz w:val="20"/>
              </w:rPr>
              <w:t>:</w:t>
            </w:r>
            <w:r>
              <w:rPr>
                <w:rFonts w:ascii="Verdana" w:hAnsi="Verdana"/>
                <w:sz w:val="20"/>
              </w:rPr>
              <w:t xml:space="preserve"> </w:t>
            </w:r>
            <w:r w:rsidR="00201E41">
              <w:rPr>
                <w:rFonts w:ascii="Verdana" w:hAnsi="Verdana"/>
                <w:sz w:val="20"/>
              </w:rPr>
              <w:t xml:space="preserve">The </w:t>
            </w:r>
            <w:r>
              <w:rPr>
                <w:rFonts w:ascii="Verdana" w:hAnsi="Verdana"/>
                <w:sz w:val="20"/>
              </w:rPr>
              <w:t xml:space="preserve">options are designed to </w:t>
            </w:r>
            <w:r w:rsidR="00792ABB" w:rsidRPr="00B243CF">
              <w:rPr>
                <w:rFonts w:ascii="Verdana" w:hAnsi="Verdana"/>
                <w:sz w:val="20"/>
              </w:rPr>
              <w:t xml:space="preserve">reflect the </w:t>
            </w:r>
            <w:r w:rsidR="00172D65">
              <w:rPr>
                <w:rFonts w:ascii="Verdana" w:hAnsi="Verdana"/>
                <w:sz w:val="20"/>
              </w:rPr>
              <w:t>E</w:t>
            </w:r>
            <w:r w:rsidR="00792ABB" w:rsidRPr="00B243CF">
              <w:rPr>
                <w:rFonts w:ascii="Verdana" w:hAnsi="Verdana"/>
                <w:sz w:val="20"/>
              </w:rPr>
              <w:t xml:space="preserve">nquiry framework and how they align with the combined purposes list. </w:t>
            </w:r>
            <w:r w:rsidR="00047F75" w:rsidRPr="00B818DC">
              <w:rPr>
                <w:rFonts w:ascii="Verdana" w:hAnsi="Verdana"/>
                <w:sz w:val="20"/>
              </w:rPr>
              <w:t>This is designed to support the disabled person (whānau and/or carers) to set out their intentions / purposes for DSS funding. The Purpose list groups this at a high level to better support DSS monitoring and reporting functions.</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6157C891" w14:textId="77777777" w:rsidR="00047F75" w:rsidRPr="001205D1" w:rsidRDefault="00047F75" w:rsidP="00047F75">
            <w:pPr>
              <w:pStyle w:val="BodyText"/>
              <w:rPr>
                <w:rFonts w:ascii="Verdana" w:hAnsi="Verdana"/>
                <w:lang w:val="en-NZ"/>
              </w:rPr>
            </w:pPr>
          </w:p>
        </w:tc>
      </w:tr>
      <w:tr w:rsidR="00047F75" w:rsidRPr="001205D1" w14:paraId="22B4308D"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56B22A52" w14:textId="149EF892"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31B2B86E" wp14:editId="6DC44EC2">
                  <wp:extent cx="893245" cy="502450"/>
                  <wp:effectExtent l="0" t="0" r="2540" b="0"/>
                  <wp:docPr id="19388494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49437" name="Picture 1">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CB33922" w14:textId="2C8FCF22"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Indicative range calculations</w:t>
            </w:r>
          </w:p>
          <w:p w14:paraId="4799DDC2" w14:textId="152BC592" w:rsidR="00047F75" w:rsidRPr="00047F75"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E57507">
              <w:rPr>
                <w:rFonts w:ascii="Verdana" w:hAnsi="Verdana"/>
                <w:sz w:val="20"/>
              </w:rPr>
              <w:t>89</w:t>
            </w:r>
          </w:p>
          <w:p w14:paraId="0C0E7ECF" w14:textId="0FF05DA1" w:rsidR="00047F75" w:rsidRPr="00B818DC" w:rsidRDefault="003B47C4" w:rsidP="00047F75">
            <w:pPr>
              <w:pStyle w:val="TableNumbers"/>
              <w:rPr>
                <w:rFonts w:ascii="Verdana" w:hAnsi="Verdana"/>
                <w:b/>
                <w:sz w:val="20"/>
              </w:rPr>
            </w:pPr>
            <w:r>
              <w:rPr>
                <w:rFonts w:ascii="Verdana" w:hAnsi="Verdana"/>
                <w:b/>
                <w:sz w:val="20"/>
              </w:rPr>
              <w:t xml:space="preserve">SAY: </w:t>
            </w:r>
            <w:r w:rsidR="00047F75">
              <w:rPr>
                <w:rFonts w:ascii="Verdana" w:hAnsi="Verdana"/>
                <w:bCs w:val="0"/>
                <w:sz w:val="20"/>
              </w:rPr>
              <w:t xml:space="preserve">We will now </w:t>
            </w:r>
            <w:r w:rsidR="00172D65">
              <w:rPr>
                <w:rFonts w:ascii="Verdana" w:hAnsi="Verdana"/>
                <w:bCs w:val="0"/>
                <w:sz w:val="20"/>
              </w:rPr>
              <w:t>provide a bit more information about</w:t>
            </w:r>
            <w:r w:rsidR="00047F75">
              <w:rPr>
                <w:rFonts w:ascii="Verdana" w:hAnsi="Verdana"/>
                <w:bCs w:val="0"/>
                <w:sz w:val="20"/>
              </w:rPr>
              <w:t xml:space="preserve"> indicative range calculations.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32377B5" w14:textId="77777777" w:rsidR="00047F75" w:rsidRPr="001205D1" w:rsidRDefault="00047F75" w:rsidP="00047F75">
            <w:pPr>
              <w:pStyle w:val="BodyText"/>
              <w:rPr>
                <w:rFonts w:ascii="Verdana" w:hAnsi="Verdana"/>
                <w:lang w:val="en-NZ"/>
              </w:rPr>
            </w:pPr>
          </w:p>
        </w:tc>
      </w:tr>
      <w:tr w:rsidR="00047F75" w:rsidRPr="001205D1" w14:paraId="2445C366"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2FB1D8BD" w14:textId="6EC0DCAC"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77DEAF76" wp14:editId="758EEEF6">
                  <wp:extent cx="893245" cy="502450"/>
                  <wp:effectExtent l="0" t="0" r="2540" b="0"/>
                  <wp:docPr id="16414368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6854" name="Picture 1">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916FFD7" w14:textId="77777777"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Indicative range calculations</w:t>
            </w:r>
          </w:p>
          <w:p w14:paraId="62F3D5B4" w14:textId="047F7EBB"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Display slide 9</w:t>
            </w:r>
            <w:r w:rsidR="00E57507">
              <w:rPr>
                <w:rFonts w:ascii="Verdana" w:hAnsi="Verdana"/>
                <w:sz w:val="20"/>
              </w:rPr>
              <w:t>0</w:t>
            </w:r>
          </w:p>
          <w:p w14:paraId="323234DC" w14:textId="0FDCB1C1" w:rsidR="00047F75" w:rsidRPr="00B818DC" w:rsidRDefault="00047F75" w:rsidP="00047F75">
            <w:pPr>
              <w:pStyle w:val="TableNumbers"/>
              <w:rPr>
                <w:rFonts w:ascii="Verdana" w:hAnsi="Verdana"/>
                <w:sz w:val="20"/>
              </w:rPr>
            </w:pPr>
            <w:r w:rsidRPr="00B818DC">
              <w:rPr>
                <w:rFonts w:ascii="Verdana" w:hAnsi="Verdana"/>
                <w:b/>
                <w:sz w:val="20"/>
              </w:rPr>
              <w:t xml:space="preserve">SAY: </w:t>
            </w:r>
            <w:r w:rsidRPr="00B818DC">
              <w:rPr>
                <w:rFonts w:ascii="Verdana" w:hAnsi="Verdana"/>
                <w:sz w:val="20"/>
              </w:rPr>
              <w:t xml:space="preserve">A refreshed allocation tool has been developed – the OBIR (outcome-based indicative range) Tool – which will replace the current SPA (service package allocation) Tool. We are not changing responsibilities or how decisions are made.  </w:t>
            </w:r>
          </w:p>
          <w:p w14:paraId="2142268E" w14:textId="77777777" w:rsidR="005E43EB" w:rsidRDefault="005E43EB" w:rsidP="005E43EB">
            <w:pPr>
              <w:pStyle w:val="TableNumbers"/>
              <w:rPr>
                <w:rFonts w:ascii="Verdana" w:hAnsi="Verdana"/>
                <w:sz w:val="20"/>
              </w:rPr>
            </w:pPr>
            <w:r>
              <w:rPr>
                <w:rFonts w:ascii="Verdana" w:hAnsi="Verdana"/>
                <w:b/>
                <w:sz w:val="20"/>
              </w:rPr>
              <w:t>SAY</w:t>
            </w:r>
            <w:r w:rsidRPr="005E43EB">
              <w:rPr>
                <w:rFonts w:ascii="Verdana" w:hAnsi="Verdana"/>
                <w:bCs w:val="0"/>
                <w:sz w:val="20"/>
              </w:rPr>
              <w:t>:</w:t>
            </w:r>
            <w:r>
              <w:rPr>
                <w:rFonts w:ascii="Verdana" w:hAnsi="Verdana"/>
                <w:bCs w:val="0"/>
                <w:sz w:val="20"/>
              </w:rPr>
              <w:t xml:space="preserve"> </w:t>
            </w:r>
            <w:r w:rsidR="00C9543C" w:rsidRPr="005E43EB">
              <w:rPr>
                <w:rFonts w:ascii="Verdana" w:hAnsi="Verdana"/>
                <w:sz w:val="20"/>
              </w:rPr>
              <w:t>The OBIR Tool is an Excel-based tool that will be partly manually operated to generate an indicative range calculation for each assessment when we go live in February. DSS plans to integrate this into the web application assessment tool and automate the indicative range calculation process in the future</w:t>
            </w:r>
            <w:r w:rsidR="00577E61" w:rsidRPr="005E43EB">
              <w:rPr>
                <w:rFonts w:ascii="Verdana" w:hAnsi="Verdana"/>
                <w:sz w:val="20"/>
              </w:rPr>
              <w:t xml:space="preserve">; initially it will be a largely manual process </w:t>
            </w:r>
            <w:r w:rsidR="00D11F30" w:rsidRPr="005E43EB">
              <w:rPr>
                <w:rFonts w:ascii="Verdana" w:hAnsi="Verdana"/>
                <w:sz w:val="20"/>
              </w:rPr>
              <w:t>to transfer information between this Excel-based calculator and the OBIR Web App</w:t>
            </w:r>
            <w:r w:rsidR="00D937EF" w:rsidRPr="005E43EB">
              <w:rPr>
                <w:rFonts w:ascii="Verdana" w:hAnsi="Verdana"/>
                <w:sz w:val="20"/>
              </w:rPr>
              <w:t xml:space="preserve"> and to calculate the indicative range for </w:t>
            </w:r>
            <w:r w:rsidRPr="005E43EB">
              <w:rPr>
                <w:rFonts w:ascii="Verdana" w:hAnsi="Verdana"/>
                <w:sz w:val="20"/>
              </w:rPr>
              <w:t>funding</w:t>
            </w:r>
            <w:r w:rsidR="00D11F30" w:rsidRPr="005E43EB">
              <w:rPr>
                <w:rFonts w:ascii="Verdana" w:hAnsi="Verdana"/>
                <w:sz w:val="20"/>
              </w:rPr>
              <w:t xml:space="preserve">. This will be actioned by a centralised team </w:t>
            </w:r>
            <w:r w:rsidR="00D937EF" w:rsidRPr="005E43EB">
              <w:rPr>
                <w:rFonts w:ascii="Verdana" w:hAnsi="Verdana"/>
                <w:sz w:val="20"/>
              </w:rPr>
              <w:t>in DSS as an interim process.</w:t>
            </w:r>
          </w:p>
          <w:p w14:paraId="056C16BE" w14:textId="0029EA1F" w:rsidR="00047F75" w:rsidRPr="005E43EB" w:rsidRDefault="005E43EB" w:rsidP="005E43EB">
            <w:pPr>
              <w:pStyle w:val="TableNumbers"/>
              <w:rPr>
                <w:rFonts w:ascii="Verdana" w:hAnsi="Verdana"/>
                <w:sz w:val="20"/>
              </w:rPr>
            </w:pPr>
            <w:r>
              <w:rPr>
                <w:rFonts w:ascii="Verdana" w:hAnsi="Verdana"/>
                <w:b/>
                <w:sz w:val="20"/>
              </w:rPr>
              <w:t>SAY</w:t>
            </w:r>
            <w:r w:rsidRPr="005E43EB">
              <w:rPr>
                <w:rFonts w:ascii="Verdana" w:hAnsi="Verdana"/>
                <w:bCs w:val="0"/>
                <w:sz w:val="20"/>
              </w:rPr>
              <w:t>:</w:t>
            </w:r>
            <w:r>
              <w:rPr>
                <w:rFonts w:ascii="Verdana" w:hAnsi="Verdana"/>
                <w:bCs w:val="0"/>
                <w:sz w:val="20"/>
              </w:rPr>
              <w:t xml:space="preserve"> </w:t>
            </w:r>
            <w:r w:rsidR="00D11F30" w:rsidRPr="005E43EB">
              <w:rPr>
                <w:rFonts w:ascii="Verdana" w:hAnsi="Verdana"/>
                <w:sz w:val="20"/>
              </w:rPr>
              <w:t>T</w:t>
            </w:r>
            <w:r>
              <w:rPr>
                <w:rFonts w:ascii="Verdana" w:hAnsi="Verdana"/>
                <w:sz w:val="20"/>
              </w:rPr>
              <w:t>he process flow diagram at the bottom of the slide</w:t>
            </w:r>
            <w:r w:rsidR="00D11F30" w:rsidRPr="005E43EB">
              <w:rPr>
                <w:rFonts w:ascii="Verdana" w:hAnsi="Verdana"/>
                <w:sz w:val="20"/>
              </w:rPr>
              <w:t xml:space="preserve"> illustrate</w:t>
            </w:r>
            <w:r>
              <w:rPr>
                <w:rFonts w:ascii="Verdana" w:hAnsi="Verdana"/>
                <w:sz w:val="20"/>
              </w:rPr>
              <w:t>s</w:t>
            </w:r>
            <w:r w:rsidR="00D11F30" w:rsidRPr="005E43EB">
              <w:rPr>
                <w:rFonts w:ascii="Verdana" w:hAnsi="Verdana"/>
                <w:sz w:val="20"/>
              </w:rPr>
              <w:t xml:space="preserve"> how generating indicative range calculations</w:t>
            </w:r>
            <w:r w:rsidRPr="005E43EB">
              <w:rPr>
                <w:rFonts w:ascii="Verdana" w:hAnsi="Verdana"/>
                <w:sz w:val="20"/>
              </w:rPr>
              <w:t xml:space="preserve"> fits into the wider business process </w:t>
            </w:r>
            <w:r>
              <w:rPr>
                <w:rFonts w:ascii="Verdana" w:hAnsi="Verdana"/>
                <w:sz w:val="20"/>
              </w:rPr>
              <w:t>for allocation.</w:t>
            </w:r>
          </w:p>
          <w:p w14:paraId="127BD913" w14:textId="2F18E9D6" w:rsidR="00047F75" w:rsidRPr="00B818DC" w:rsidRDefault="00047F75" w:rsidP="00047F75">
            <w:pPr>
              <w:pStyle w:val="TableNumbers"/>
              <w:rPr>
                <w:rFonts w:ascii="Verdana" w:hAnsi="Verdana"/>
                <w:sz w:val="20"/>
              </w:rPr>
            </w:pPr>
            <w:r w:rsidRPr="00B818DC">
              <w:rPr>
                <w:rFonts w:ascii="Verdana" w:hAnsi="Verdana"/>
                <w:b/>
                <w:bCs w:val="0"/>
                <w:sz w:val="20"/>
              </w:rPr>
              <w:t xml:space="preserve">Do: </w:t>
            </w:r>
            <w:r w:rsidRPr="00B818DC">
              <w:rPr>
                <w:rFonts w:ascii="Verdana" w:hAnsi="Verdana"/>
                <w:sz w:val="20"/>
              </w:rPr>
              <w:t>Display slide 9</w:t>
            </w:r>
            <w:r w:rsidR="00E57507">
              <w:rPr>
                <w:rFonts w:ascii="Verdana" w:hAnsi="Verdana"/>
                <w:sz w:val="20"/>
              </w:rPr>
              <w:t>1</w:t>
            </w:r>
          </w:p>
          <w:p w14:paraId="4F5DA097" w14:textId="2102BFF2" w:rsidR="00047F75" w:rsidRPr="00B818DC" w:rsidRDefault="00DA65C1" w:rsidP="00047F75">
            <w:pPr>
              <w:pStyle w:val="TableNumbers"/>
              <w:rPr>
                <w:rFonts w:ascii="Verdana" w:hAnsi="Verdana"/>
                <w:sz w:val="20"/>
                <w:lang w:val="en-NZ"/>
              </w:rPr>
            </w:pPr>
            <w:r w:rsidRPr="00B818DC">
              <w:rPr>
                <w:rFonts w:ascii="Verdana" w:hAnsi="Verdana"/>
                <w:b/>
                <w:bCs w:val="0"/>
                <w:sz w:val="20"/>
              </w:rPr>
              <w:t>CLICK + SAY</w:t>
            </w:r>
            <w:r w:rsidR="00047F75" w:rsidRPr="00B818DC">
              <w:rPr>
                <w:rFonts w:ascii="Verdana" w:hAnsi="Verdana"/>
                <w:b/>
                <w:bCs w:val="0"/>
                <w:sz w:val="20"/>
              </w:rPr>
              <w:t>:</w:t>
            </w:r>
            <w:r w:rsidR="00047F75" w:rsidRPr="00B818DC">
              <w:rPr>
                <w:rFonts w:ascii="Verdana" w:hAnsi="Verdana"/>
                <w:sz w:val="20"/>
              </w:rPr>
              <w:t xml:space="preserve"> </w:t>
            </w:r>
            <w:r w:rsidR="00047F75" w:rsidRPr="00B818DC">
              <w:rPr>
                <w:rFonts w:ascii="Verdana" w:hAnsi="Verdana"/>
                <w:sz w:val="20"/>
                <w:lang w:val="en-NZ"/>
              </w:rPr>
              <w:t xml:space="preserve">The indicative range calculation is generated using the assessment interview information captured in the web application. </w:t>
            </w:r>
          </w:p>
          <w:p w14:paraId="52E37267" w14:textId="7A9B84F3" w:rsidR="00047F75" w:rsidRPr="00B818DC" w:rsidRDefault="00DA65C1" w:rsidP="00047F75">
            <w:pPr>
              <w:pStyle w:val="TableNumbers"/>
              <w:rPr>
                <w:rFonts w:ascii="Verdana" w:hAnsi="Verdana"/>
                <w:sz w:val="20"/>
                <w:lang w:val="en-NZ"/>
              </w:rPr>
            </w:pPr>
            <w:r w:rsidRPr="00B818DC">
              <w:rPr>
                <w:rFonts w:ascii="Verdana" w:hAnsi="Verdana"/>
                <w:b/>
                <w:bCs w:val="0"/>
                <w:sz w:val="20"/>
              </w:rPr>
              <w:t>CLICK + SAY:</w:t>
            </w:r>
            <w:r w:rsidRPr="00B818DC">
              <w:rPr>
                <w:rFonts w:ascii="Verdana" w:hAnsi="Verdana"/>
                <w:sz w:val="20"/>
              </w:rPr>
              <w:t xml:space="preserve"> </w:t>
            </w:r>
            <w:r w:rsidR="00047F75" w:rsidRPr="00B818DC">
              <w:rPr>
                <w:rFonts w:ascii="Verdana" w:hAnsi="Verdana"/>
                <w:sz w:val="20"/>
                <w:lang w:val="en-NZ"/>
              </w:rPr>
              <w:t>The NASC/EGL site is responsible for the accuracy, completeness and quality of the data collected in the assessment interview. This information directly affects the output of the indicative range calculation. The funding decision remains with the NASC/EGL site.</w:t>
            </w:r>
          </w:p>
          <w:p w14:paraId="23A5E4B0" w14:textId="1F3FB842" w:rsidR="00047F75" w:rsidRPr="00B818DC" w:rsidRDefault="00DA65C1" w:rsidP="00047F75">
            <w:pPr>
              <w:pStyle w:val="TableNumbers"/>
              <w:rPr>
                <w:rFonts w:ascii="Verdana" w:hAnsi="Verdana"/>
                <w:sz w:val="20"/>
                <w:lang w:val="en-NZ"/>
              </w:rPr>
            </w:pPr>
            <w:r w:rsidRPr="00B818DC">
              <w:rPr>
                <w:rFonts w:ascii="Verdana" w:hAnsi="Verdana"/>
                <w:b/>
                <w:bCs w:val="0"/>
                <w:sz w:val="20"/>
              </w:rPr>
              <w:t>CLICK + SAY:</w:t>
            </w:r>
            <w:r w:rsidRPr="00B818DC">
              <w:rPr>
                <w:rFonts w:ascii="Verdana" w:hAnsi="Verdana"/>
                <w:sz w:val="20"/>
              </w:rPr>
              <w:t xml:space="preserve"> </w:t>
            </w:r>
            <w:r w:rsidR="00047F75" w:rsidRPr="00B818DC">
              <w:rPr>
                <w:rFonts w:ascii="Verdana" w:hAnsi="Verdana"/>
                <w:sz w:val="20"/>
                <w:lang w:val="en-NZ"/>
              </w:rPr>
              <w:t>The indicative range calculation output:</w:t>
            </w:r>
          </w:p>
          <w:p w14:paraId="2E430995" w14:textId="77777777" w:rsidR="00047F75" w:rsidRPr="00B818DC" w:rsidRDefault="00047F75" w:rsidP="00047F75">
            <w:pPr>
              <w:pStyle w:val="TableNumbers"/>
              <w:numPr>
                <w:ilvl w:val="0"/>
                <w:numId w:val="0"/>
              </w:numPr>
              <w:ind w:left="360"/>
              <w:rPr>
                <w:rFonts w:ascii="Verdana" w:hAnsi="Verdana"/>
                <w:sz w:val="20"/>
                <w:lang w:val="en-NZ"/>
              </w:rPr>
            </w:pPr>
            <w:r w:rsidRPr="00B818DC">
              <w:rPr>
                <w:rFonts w:ascii="Verdana" w:hAnsi="Verdana"/>
                <w:sz w:val="20"/>
                <w:u w:val="single"/>
                <w:lang w:val="en-NZ"/>
              </w:rPr>
              <w:t>Is</w:t>
            </w:r>
            <w:r w:rsidRPr="00B818DC">
              <w:rPr>
                <w:rFonts w:ascii="Verdana" w:hAnsi="Verdana"/>
                <w:sz w:val="20"/>
                <w:lang w:val="en-NZ"/>
              </w:rPr>
              <w:t xml:space="preserve"> an indication of the level of support that meets the needs of around 80% of people in similar circumstances. It is a guide for what might be provided to meet those needs. </w:t>
            </w:r>
          </w:p>
          <w:p w14:paraId="54D492AA" w14:textId="73C08741" w:rsidR="00047F75" w:rsidRPr="008B0DCC" w:rsidRDefault="00047F75" w:rsidP="008B0DCC">
            <w:pPr>
              <w:pStyle w:val="TableNumbers"/>
              <w:numPr>
                <w:ilvl w:val="0"/>
                <w:numId w:val="0"/>
              </w:numPr>
              <w:ind w:left="360"/>
              <w:rPr>
                <w:rFonts w:ascii="Verdana" w:hAnsi="Verdana"/>
                <w:sz w:val="20"/>
                <w:lang w:val="en-NZ"/>
              </w:rPr>
            </w:pPr>
            <w:r w:rsidRPr="00B818DC">
              <w:rPr>
                <w:rFonts w:ascii="Verdana" w:hAnsi="Verdana"/>
                <w:sz w:val="20"/>
                <w:u w:val="single"/>
                <w:lang w:val="en-NZ"/>
              </w:rPr>
              <w:t xml:space="preserve">Is not </w:t>
            </w:r>
            <w:r w:rsidRPr="00B818DC">
              <w:rPr>
                <w:rFonts w:ascii="Verdana" w:hAnsi="Verdana"/>
                <w:sz w:val="20"/>
                <w:lang w:val="en-NZ"/>
              </w:rPr>
              <w:t xml:space="preserve">an approved allocation of resources or a commitment. </w:t>
            </w:r>
            <w:r w:rsidR="00781611">
              <w:rPr>
                <w:rFonts w:ascii="Verdana" w:hAnsi="Verdana"/>
                <w:sz w:val="20"/>
                <w:lang w:val="en-NZ"/>
              </w:rPr>
              <w:t xml:space="preserve">I.e. it’s not a budget or a </w:t>
            </w:r>
            <w:r w:rsidR="00DA48A3">
              <w:rPr>
                <w:rFonts w:ascii="Verdana" w:hAnsi="Verdana"/>
                <w:sz w:val="20"/>
                <w:lang w:val="en-NZ"/>
              </w:rPr>
              <w:t>capped</w:t>
            </w:r>
            <w:r w:rsidR="00781611">
              <w:rPr>
                <w:rFonts w:ascii="Verdana" w:hAnsi="Verdana"/>
                <w:sz w:val="20"/>
                <w:lang w:val="en-NZ"/>
              </w:rPr>
              <w:t xml:space="preserve"> allocat</w:t>
            </w:r>
            <w:r w:rsidR="00DA48A3">
              <w:rPr>
                <w:rFonts w:ascii="Verdana" w:hAnsi="Verdana"/>
                <w:sz w:val="20"/>
                <w:lang w:val="en-NZ"/>
              </w:rPr>
              <w:t>ion</w:t>
            </w:r>
            <w:r w:rsidR="00781611">
              <w:rPr>
                <w:rFonts w:ascii="Verdana" w:hAnsi="Verdana"/>
                <w:sz w:val="20"/>
                <w:lang w:val="en-NZ"/>
              </w:rPr>
              <w:t xml:space="preserve"> amount of money that can </w:t>
            </w:r>
            <w:r w:rsidR="00DA48A3">
              <w:rPr>
                <w:rFonts w:ascii="Verdana" w:hAnsi="Verdana"/>
                <w:sz w:val="20"/>
                <w:lang w:val="en-NZ"/>
              </w:rPr>
              <w:t xml:space="preserve">be spent, but rather intended to act as a guide when putting together a </w:t>
            </w:r>
            <w:r w:rsidR="00EE60D4">
              <w:rPr>
                <w:rFonts w:ascii="Verdana" w:hAnsi="Verdana"/>
                <w:sz w:val="20"/>
                <w:lang w:val="en-NZ"/>
              </w:rPr>
              <w:t>package of support services that is appropriate</w:t>
            </w:r>
            <w:r w:rsidR="00DA48A3">
              <w:rPr>
                <w:rFonts w:ascii="Verdana" w:hAnsi="Verdana"/>
                <w:sz w:val="20"/>
                <w:lang w:val="en-NZ"/>
              </w:rPr>
              <w:t>.</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A0B72F3" w14:textId="77777777" w:rsidR="00047F75" w:rsidRPr="001205D1" w:rsidRDefault="00047F75" w:rsidP="00047F75">
            <w:pPr>
              <w:pStyle w:val="BodyText"/>
              <w:rPr>
                <w:rFonts w:ascii="Verdana" w:hAnsi="Verdana"/>
                <w:lang w:val="en-NZ"/>
              </w:rPr>
            </w:pPr>
          </w:p>
        </w:tc>
      </w:tr>
      <w:tr w:rsidR="00047F75" w:rsidRPr="001205D1" w14:paraId="71DB4E54"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46C0C430" w14:textId="40CED34D"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598D0E1B" wp14:editId="66232678">
                  <wp:extent cx="893245" cy="502450"/>
                  <wp:effectExtent l="0" t="0" r="2540" b="0"/>
                  <wp:docPr id="21462528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52880" name="Picture 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BD7CD60" w14:textId="1A3096B8"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Wrap Up / Q&amp;A</w:t>
            </w:r>
          </w:p>
          <w:p w14:paraId="6C333F93" w14:textId="563EAB99"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Display slide 9</w:t>
            </w:r>
            <w:r w:rsidR="00E57507">
              <w:rPr>
                <w:rFonts w:ascii="Verdana" w:hAnsi="Verdana"/>
                <w:sz w:val="20"/>
              </w:rPr>
              <w:t>2</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051AD7F4" w14:textId="77777777" w:rsidR="00047F75" w:rsidRPr="001205D1" w:rsidRDefault="00047F75" w:rsidP="00047F75">
            <w:pPr>
              <w:pStyle w:val="BodyText"/>
              <w:rPr>
                <w:rFonts w:ascii="Verdana" w:hAnsi="Verdana"/>
                <w:lang w:val="en-NZ"/>
              </w:rPr>
            </w:pPr>
          </w:p>
        </w:tc>
      </w:tr>
      <w:tr w:rsidR="00047F75" w:rsidRPr="001205D1" w14:paraId="2ED1E768"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6977FA58" w14:textId="7ED44A81"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313B20AA" wp14:editId="10DC1520">
                  <wp:extent cx="893245" cy="502450"/>
                  <wp:effectExtent l="0" t="0" r="2540" b="0"/>
                  <wp:docPr id="3684564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56458" name="Picture 1">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36BA8EA" w14:textId="5266A1D9"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Learning Goals</w:t>
            </w:r>
          </w:p>
          <w:p w14:paraId="10BF686A" w14:textId="5AFC2228"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8B0DCC">
              <w:rPr>
                <w:rFonts w:ascii="Verdana" w:hAnsi="Verdana"/>
                <w:sz w:val="20"/>
              </w:rPr>
              <w:t>9</w:t>
            </w:r>
            <w:r w:rsidR="00E57507">
              <w:rPr>
                <w:rFonts w:ascii="Verdana" w:hAnsi="Verdana"/>
                <w:sz w:val="20"/>
              </w:rPr>
              <w:t>3</w:t>
            </w:r>
          </w:p>
          <w:p w14:paraId="3ACBE566" w14:textId="72D8D09B" w:rsidR="00047F75" w:rsidRPr="00B818DC" w:rsidRDefault="00047F75" w:rsidP="00897744">
            <w:pPr>
              <w:pStyle w:val="TableNumbers"/>
              <w:numPr>
                <w:ilvl w:val="0"/>
                <w:numId w:val="0"/>
              </w:numPr>
              <w:spacing w:before="0"/>
              <w:ind w:left="720"/>
              <w:rPr>
                <w:rFonts w:ascii="Verdana" w:hAnsi="Verdana"/>
                <w:b/>
                <w:sz w:val="20"/>
              </w:rPr>
            </w:pPr>
            <w:r w:rsidRPr="00B818DC">
              <w:rPr>
                <w:rFonts w:ascii="Verdana" w:hAnsi="Verdana"/>
                <w:b/>
                <w:bCs w:val="0"/>
                <w:sz w:val="20"/>
              </w:rPr>
              <w:t xml:space="preserve">SAY: </w:t>
            </w:r>
            <w:r w:rsidR="00F5764B" w:rsidRPr="00F5764B">
              <w:rPr>
                <w:rFonts w:ascii="Verdana" w:hAnsi="Verdana"/>
                <w:bCs w:val="0"/>
                <w:sz w:val="20"/>
              </w:rPr>
              <w:t>In this session w</w:t>
            </w:r>
            <w:r w:rsidR="00FD4AFC" w:rsidRPr="00F5764B">
              <w:rPr>
                <w:rFonts w:ascii="Verdana" w:hAnsi="Verdana"/>
                <w:sz w:val="20"/>
              </w:rPr>
              <w:t>e</w:t>
            </w:r>
            <w:r w:rsidRPr="00B818DC">
              <w:rPr>
                <w:rFonts w:ascii="Verdana" w:hAnsi="Verdana"/>
                <w:sz w:val="20"/>
              </w:rPr>
              <w:t xml:space="preserve"> have covered </w:t>
            </w:r>
            <w:r w:rsidR="00F5764B">
              <w:rPr>
                <w:rFonts w:ascii="Verdana" w:hAnsi="Verdana"/>
                <w:sz w:val="20"/>
              </w:rPr>
              <w:t>c</w:t>
            </w:r>
            <w:r w:rsidR="00EB3BFE" w:rsidRPr="00F5764B">
              <w:rPr>
                <w:rFonts w:ascii="Verdana" w:hAnsi="Verdana"/>
                <w:sz w:val="20"/>
              </w:rPr>
              <w:t>hanges</w:t>
            </w:r>
            <w:r w:rsidRPr="00B818DC">
              <w:rPr>
                <w:rFonts w:ascii="Verdana" w:hAnsi="Verdana"/>
                <w:bCs w:val="0"/>
                <w:sz w:val="20"/>
              </w:rPr>
              <w:t xml:space="preserve"> in the allocation process</w:t>
            </w:r>
            <w:r w:rsidR="00F5764B">
              <w:rPr>
                <w:rFonts w:ascii="Verdana" w:hAnsi="Verdana"/>
                <w:sz w:val="20"/>
              </w:rPr>
              <w:t>, the p</w:t>
            </w:r>
            <w:r w:rsidR="00EB3BFE" w:rsidRPr="00B818DC">
              <w:rPr>
                <w:rFonts w:ascii="Verdana" w:hAnsi="Verdana"/>
                <w:sz w:val="20"/>
              </w:rPr>
              <w:t>urpose</w:t>
            </w:r>
            <w:r w:rsidRPr="00B818DC">
              <w:rPr>
                <w:rFonts w:ascii="Verdana" w:hAnsi="Verdana"/>
                <w:bCs w:val="0"/>
                <w:sz w:val="20"/>
              </w:rPr>
              <w:t>, objectives and benefits of the changes</w:t>
            </w:r>
            <w:r w:rsidR="00F5764B">
              <w:rPr>
                <w:rFonts w:ascii="Verdana" w:hAnsi="Verdana"/>
                <w:sz w:val="20"/>
              </w:rPr>
              <w:t xml:space="preserve">, </w:t>
            </w:r>
            <w:r w:rsidR="00897744">
              <w:rPr>
                <w:rFonts w:ascii="Verdana" w:hAnsi="Verdana"/>
                <w:sz w:val="20"/>
              </w:rPr>
              <w:t xml:space="preserve">and provided guidance on the new </w:t>
            </w:r>
            <w:r w:rsidR="00EB3BFE" w:rsidRPr="00B818DC">
              <w:rPr>
                <w:rFonts w:ascii="Verdana" w:hAnsi="Verdana"/>
                <w:sz w:val="20"/>
              </w:rPr>
              <w:t>My DSS Funding Plan</w:t>
            </w:r>
            <w:r w:rsidR="00897744">
              <w:rPr>
                <w:rFonts w:ascii="Verdana" w:hAnsi="Verdana"/>
                <w:sz w:val="20"/>
              </w:rPr>
              <w:t xml:space="preserve"> so that you can u</w:t>
            </w:r>
            <w:r w:rsidR="00EB3BFE" w:rsidRPr="00B818DC">
              <w:rPr>
                <w:rFonts w:ascii="Verdana" w:hAnsi="Verdana"/>
                <w:sz w:val="20"/>
              </w:rPr>
              <w:t>nderstand</w:t>
            </w:r>
            <w:r w:rsidRPr="00B818DC">
              <w:rPr>
                <w:rFonts w:ascii="Verdana" w:hAnsi="Verdana"/>
                <w:bCs w:val="0"/>
                <w:sz w:val="20"/>
              </w:rPr>
              <w:t xml:space="preserve"> and be able to generate and use the new My DSS Funding Plan</w:t>
            </w:r>
            <w:r w:rsidR="00897744">
              <w:rPr>
                <w:rFonts w:ascii="Verdana" w:hAnsi="Verdana"/>
                <w:sz w:val="20"/>
              </w:rPr>
              <w:t>.</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B2C5551" w14:textId="77777777" w:rsidR="00047F75" w:rsidRPr="001205D1" w:rsidRDefault="00047F75" w:rsidP="00047F75">
            <w:pPr>
              <w:pStyle w:val="BodyText"/>
              <w:rPr>
                <w:rFonts w:ascii="Verdana" w:hAnsi="Verdana"/>
                <w:lang w:val="en-NZ"/>
              </w:rPr>
            </w:pPr>
          </w:p>
        </w:tc>
      </w:tr>
      <w:tr w:rsidR="00047F75" w:rsidRPr="001205D1" w14:paraId="213BADE2"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14208FBC" w14:textId="1F6F0389"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00E76DC0" wp14:editId="3D917902">
                  <wp:extent cx="893245" cy="502450"/>
                  <wp:effectExtent l="0" t="0" r="2540" b="0"/>
                  <wp:docPr id="4342862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86259" name="Picture 1">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21F7138" w14:textId="28BF64AE"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Questions</w:t>
            </w:r>
          </w:p>
          <w:p w14:paraId="71954F63" w14:textId="34CB81DE"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8B0DCC">
              <w:rPr>
                <w:rFonts w:ascii="Verdana" w:hAnsi="Verdana"/>
                <w:sz w:val="20"/>
              </w:rPr>
              <w:t>9</w:t>
            </w:r>
            <w:r w:rsidR="00E57507">
              <w:rPr>
                <w:rFonts w:ascii="Verdana" w:hAnsi="Verdana"/>
                <w:sz w:val="20"/>
              </w:rPr>
              <w:t>4</w:t>
            </w:r>
          </w:p>
          <w:p w14:paraId="4036CD9A" w14:textId="6D42B3F5" w:rsidR="00744E14" w:rsidRPr="00744E14" w:rsidRDefault="00744E14" w:rsidP="00744E14">
            <w:pPr>
              <w:pStyle w:val="TableNumbers"/>
              <w:rPr>
                <w:rFonts w:ascii="Verdana" w:hAnsi="Verdana"/>
                <w:sz w:val="20"/>
              </w:rPr>
            </w:pPr>
            <w:r>
              <w:rPr>
                <w:rFonts w:ascii="Verdana" w:hAnsi="Verdana"/>
                <w:b/>
                <w:bCs w:val="0"/>
                <w:sz w:val="20"/>
              </w:rPr>
              <w:t xml:space="preserve">DO: </w:t>
            </w:r>
            <w:r>
              <w:rPr>
                <w:rFonts w:ascii="Verdana" w:hAnsi="Verdana"/>
                <w:sz w:val="20"/>
              </w:rPr>
              <w:t>Pause to hear and respond to or record questions from participants.</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117A7087" w14:textId="77777777" w:rsidR="00047F75" w:rsidRPr="001205D1" w:rsidRDefault="00047F75" w:rsidP="00047F75">
            <w:pPr>
              <w:pStyle w:val="BodyText"/>
              <w:rPr>
                <w:rFonts w:ascii="Verdana" w:hAnsi="Verdana"/>
                <w:lang w:val="en-NZ"/>
              </w:rPr>
            </w:pPr>
          </w:p>
        </w:tc>
      </w:tr>
      <w:tr w:rsidR="00047F75" w:rsidRPr="001205D1" w14:paraId="24CCB28E" w14:textId="77777777" w:rsidTr="073821E6">
        <w:trPr>
          <w:trHeight w:val="353"/>
        </w:trPr>
        <w:tc>
          <w:tcPr>
            <w:tcW w:w="1679" w:type="dxa"/>
            <w:tcBorders>
              <w:top w:val="single" w:sz="4" w:space="0" w:color="auto"/>
              <w:bottom w:val="single" w:sz="4" w:space="0" w:color="auto"/>
              <w:right w:val="nil"/>
            </w:tcBorders>
            <w:shd w:val="clear" w:color="auto" w:fill="FFFFFF" w:themeFill="background1"/>
          </w:tcPr>
          <w:p w14:paraId="18B4B2ED" w14:textId="6E8B2079" w:rsidR="00047F75" w:rsidRPr="001205D1" w:rsidRDefault="00047F75" w:rsidP="00047F75">
            <w:pPr>
              <w:pStyle w:val="SlideNumber"/>
              <w:rPr>
                <w:rFonts w:ascii="Verdana" w:hAnsi="Verdana"/>
                <w:noProof/>
                <w:lang w:val="en-NZ"/>
              </w:rPr>
            </w:pPr>
            <w:r w:rsidRPr="001205D1">
              <w:rPr>
                <w:rFonts w:ascii="Verdana" w:hAnsi="Verdana"/>
                <w:noProof/>
                <w:lang w:val="en-NZ"/>
              </w:rPr>
              <w:drawing>
                <wp:inline distT="0" distB="0" distL="0" distR="0" wp14:anchorId="6A69A7DB" wp14:editId="22AEBAD4">
                  <wp:extent cx="893245" cy="502450"/>
                  <wp:effectExtent l="0" t="0" r="2540" b="0"/>
                  <wp:docPr id="7991788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78835" name="Picture 1">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6E421471" w14:textId="5CA47C37" w:rsidR="00047F75" w:rsidRPr="00B818DC" w:rsidRDefault="00047F75" w:rsidP="00047F75">
            <w:pPr>
              <w:pStyle w:val="TableNumbers"/>
              <w:numPr>
                <w:ilvl w:val="0"/>
                <w:numId w:val="0"/>
              </w:numPr>
              <w:ind w:left="360" w:hanging="360"/>
              <w:rPr>
                <w:rFonts w:ascii="Verdana" w:hAnsi="Verdana"/>
                <w:b/>
                <w:sz w:val="20"/>
                <w:lang w:val="en-NZ"/>
              </w:rPr>
            </w:pPr>
            <w:r w:rsidRPr="00B818DC">
              <w:rPr>
                <w:rFonts w:ascii="Verdana" w:hAnsi="Verdana"/>
                <w:b/>
                <w:bCs w:val="0"/>
                <w:color w:val="00356C"/>
                <w:sz w:val="20"/>
                <w:lang w:val="en-NZ"/>
              </w:rPr>
              <w:t>Thank you</w:t>
            </w:r>
          </w:p>
          <w:p w14:paraId="6FFF216C" w14:textId="710A6464" w:rsidR="00047F75" w:rsidRPr="00B818DC" w:rsidRDefault="00047F75" w:rsidP="00047F75">
            <w:pPr>
              <w:pStyle w:val="TableNumbers"/>
              <w:rPr>
                <w:rFonts w:ascii="Verdana" w:hAnsi="Verdana"/>
                <w:b/>
                <w:sz w:val="20"/>
              </w:rPr>
            </w:pPr>
            <w:r w:rsidRPr="00B818DC">
              <w:rPr>
                <w:rFonts w:ascii="Verdana" w:hAnsi="Verdana"/>
                <w:b/>
                <w:sz w:val="20"/>
              </w:rPr>
              <w:t>DO</w:t>
            </w:r>
            <w:r w:rsidRPr="00B818DC">
              <w:rPr>
                <w:rFonts w:ascii="Verdana" w:hAnsi="Verdana"/>
                <w:sz w:val="20"/>
              </w:rPr>
              <w:t xml:space="preserve">: Display slide </w:t>
            </w:r>
            <w:r w:rsidR="00E57507">
              <w:rPr>
                <w:rFonts w:ascii="Verdana" w:hAnsi="Verdana"/>
                <w:sz w:val="20"/>
              </w:rPr>
              <w:t>95</w:t>
            </w:r>
          </w:p>
          <w:p w14:paraId="6740F5F4" w14:textId="2F6EE43E" w:rsidR="00047F75" w:rsidRPr="00B818DC" w:rsidRDefault="00047F75" w:rsidP="00047F75">
            <w:pPr>
              <w:pStyle w:val="TableNumbers"/>
              <w:rPr>
                <w:rFonts w:ascii="Verdana" w:hAnsi="Verdana"/>
                <w:b/>
                <w:sz w:val="20"/>
              </w:rPr>
            </w:pPr>
            <w:r w:rsidRPr="00B818DC">
              <w:rPr>
                <w:rFonts w:ascii="Verdana" w:hAnsi="Verdana"/>
                <w:b/>
                <w:bCs w:val="0"/>
                <w:sz w:val="20"/>
              </w:rPr>
              <w:t>SAY</w:t>
            </w:r>
            <w:r w:rsidRPr="00897744">
              <w:rPr>
                <w:rFonts w:ascii="Verdana" w:hAnsi="Verdana"/>
                <w:sz w:val="20"/>
              </w:rPr>
              <w:t xml:space="preserve">: </w:t>
            </w:r>
            <w:r w:rsidR="00897744" w:rsidRPr="00897744">
              <w:rPr>
                <w:rFonts w:ascii="Verdana" w:hAnsi="Verdana"/>
                <w:bCs w:val="0"/>
                <w:sz w:val="20"/>
              </w:rPr>
              <w:t>In t</w:t>
            </w:r>
            <w:r w:rsidR="00C8658F" w:rsidRPr="00897744">
              <w:rPr>
                <w:rFonts w:ascii="Verdana" w:hAnsi="Verdana"/>
                <w:bCs w:val="0"/>
                <w:sz w:val="20"/>
              </w:rPr>
              <w:t>he</w:t>
            </w:r>
            <w:r w:rsidR="00C8658F" w:rsidRPr="00B818DC">
              <w:rPr>
                <w:rFonts w:ascii="Verdana" w:hAnsi="Verdana"/>
                <w:sz w:val="20"/>
              </w:rPr>
              <w:t xml:space="preserve"> </w:t>
            </w:r>
            <w:r w:rsidRPr="00B818DC">
              <w:rPr>
                <w:rFonts w:ascii="Verdana" w:hAnsi="Verdana"/>
                <w:sz w:val="20"/>
              </w:rPr>
              <w:t xml:space="preserve">next session we will </w:t>
            </w:r>
            <w:r w:rsidR="00897744">
              <w:rPr>
                <w:rFonts w:ascii="Verdana" w:hAnsi="Verdana"/>
                <w:sz w:val="20"/>
              </w:rPr>
              <w:t>play</w:t>
            </w:r>
            <w:r w:rsidRPr="00B818DC">
              <w:rPr>
                <w:rFonts w:ascii="Verdana" w:hAnsi="Verdana"/>
                <w:sz w:val="20"/>
              </w:rPr>
              <w:t xml:space="preserve"> a </w:t>
            </w:r>
            <w:r w:rsidR="00897744">
              <w:rPr>
                <w:rFonts w:ascii="Verdana" w:hAnsi="Verdana"/>
                <w:sz w:val="20"/>
              </w:rPr>
              <w:t>recording of a</w:t>
            </w:r>
            <w:r w:rsidR="00C8658F" w:rsidRPr="00B818DC">
              <w:rPr>
                <w:rFonts w:ascii="Verdana" w:hAnsi="Verdana"/>
                <w:sz w:val="20"/>
              </w:rPr>
              <w:t xml:space="preserve"> </w:t>
            </w:r>
            <w:r w:rsidRPr="00B818DC">
              <w:rPr>
                <w:rFonts w:ascii="Verdana" w:hAnsi="Verdana"/>
                <w:sz w:val="20"/>
              </w:rPr>
              <w:t xml:space="preserve">live demonstration of the </w:t>
            </w:r>
            <w:r w:rsidR="00897744">
              <w:rPr>
                <w:rFonts w:ascii="Verdana" w:hAnsi="Verdana"/>
                <w:sz w:val="20"/>
              </w:rPr>
              <w:t>a</w:t>
            </w:r>
            <w:r w:rsidR="00157A66">
              <w:rPr>
                <w:rFonts w:ascii="Verdana" w:hAnsi="Verdana"/>
                <w:sz w:val="20"/>
              </w:rPr>
              <w:t xml:space="preserve">ssessment and allocation process as it will be carried out </w:t>
            </w:r>
            <w:r w:rsidR="00B611C7">
              <w:rPr>
                <w:rFonts w:ascii="Verdana" w:hAnsi="Verdana"/>
                <w:sz w:val="20"/>
              </w:rPr>
              <w:t>using the OBIR Web App</w:t>
            </w:r>
            <w:r w:rsidRPr="00B818DC">
              <w:rPr>
                <w:rFonts w:ascii="Verdana" w:hAnsi="Verdana"/>
                <w:sz w:val="20"/>
              </w:rPr>
              <w:t xml:space="preserve"> tool</w:t>
            </w:r>
            <w:r w:rsidR="00B611C7">
              <w:rPr>
                <w:rFonts w:ascii="Verdana" w:hAnsi="Verdana"/>
                <w:sz w:val="20"/>
              </w:rPr>
              <w:t xml:space="preserve"> when we go live with the AAFF improvements. This was first delivered to AAFF trainers as part of our Train-the-Trainer training.</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22872E6" w14:textId="77777777" w:rsidR="00047F75" w:rsidRPr="001205D1" w:rsidRDefault="00047F75" w:rsidP="00047F75">
            <w:pPr>
              <w:pStyle w:val="BodyText"/>
              <w:rPr>
                <w:rFonts w:ascii="Verdana" w:hAnsi="Verdana"/>
                <w:lang w:val="en-NZ"/>
              </w:rPr>
            </w:pPr>
          </w:p>
        </w:tc>
      </w:tr>
    </w:tbl>
    <w:p w14:paraId="560A45BC" w14:textId="77777777" w:rsidR="000C591E" w:rsidRPr="001205D1" w:rsidRDefault="000C591E" w:rsidP="000C591E">
      <w:pPr>
        <w:rPr>
          <w:rFonts w:ascii="Verdana" w:hAnsi="Verdana"/>
          <w:highlight w:val="red"/>
          <w:lang w:val="en-NZ"/>
        </w:rPr>
      </w:pPr>
    </w:p>
    <w:p w14:paraId="4AED9740" w14:textId="77777777" w:rsidR="00E77220" w:rsidRPr="001205D1" w:rsidRDefault="00E77220" w:rsidP="000C591E">
      <w:pPr>
        <w:rPr>
          <w:rFonts w:ascii="Verdana" w:hAnsi="Verdana"/>
          <w:highlight w:val="red"/>
          <w:lang w:val="en-NZ"/>
        </w:rPr>
      </w:pPr>
    </w:p>
    <w:p w14:paraId="5C9CFFB5" w14:textId="77777777" w:rsidR="00EC495A" w:rsidRDefault="00EC495A" w:rsidP="00E77220">
      <w:pPr>
        <w:pStyle w:val="Heading2"/>
        <w:rPr>
          <w:rFonts w:ascii="Verdana" w:hAnsi="Verdana"/>
          <w:lang w:val="en-NZ"/>
        </w:rPr>
      </w:pPr>
      <w:r>
        <w:rPr>
          <w:rFonts w:ascii="Verdana" w:hAnsi="Verdana"/>
          <w:lang w:val="en-NZ"/>
        </w:rPr>
        <w:br w:type="page"/>
      </w:r>
    </w:p>
    <w:p w14:paraId="22C6A62F" w14:textId="6EFC2ECF" w:rsidR="00E77220" w:rsidRPr="001205D1" w:rsidRDefault="00870180" w:rsidP="00E77220">
      <w:pPr>
        <w:pStyle w:val="Heading2"/>
        <w:rPr>
          <w:rFonts w:ascii="Verdana" w:hAnsi="Verdana"/>
          <w:lang w:val="en-NZ"/>
        </w:rPr>
      </w:pPr>
      <w:r w:rsidRPr="001205D1">
        <w:rPr>
          <w:rFonts w:ascii="Verdana" w:hAnsi="Verdana"/>
          <w:lang w:val="en-NZ"/>
        </w:rPr>
        <w:t>Session 5- Live demo with case study</w:t>
      </w:r>
    </w:p>
    <w:p w14:paraId="39E22A72" w14:textId="262EF5DC" w:rsidR="00E77220" w:rsidRPr="001205D1" w:rsidRDefault="00E77220" w:rsidP="00E77220">
      <w:pPr>
        <w:rPr>
          <w:rFonts w:ascii="Verdana" w:hAnsi="Verdana"/>
          <w:lang w:val="en-NZ"/>
        </w:rPr>
      </w:pPr>
      <w:r w:rsidRPr="001205D1">
        <w:rPr>
          <w:rFonts w:ascii="Verdana" w:hAnsi="Verdana"/>
          <w:b/>
          <w:lang w:val="en-NZ"/>
        </w:rPr>
        <w:t>Purpose</w:t>
      </w:r>
      <w:r w:rsidRPr="001205D1">
        <w:rPr>
          <w:rFonts w:ascii="Verdana" w:hAnsi="Verdana"/>
          <w:lang w:val="en-NZ"/>
        </w:rPr>
        <w:t xml:space="preserve"> – </w:t>
      </w:r>
      <w:r w:rsidR="009C0A21" w:rsidRPr="009C0A21">
        <w:rPr>
          <w:rFonts w:ascii="Verdana" w:hAnsi="Verdana"/>
          <w:lang w:val="en-NZ"/>
        </w:rPr>
        <w:t>This session is a recording of the live demonstration of the new OBIR web application tool and how it will be used to carry out the assessment and allocation processes introduced in sessions 3 and 4, which was delivered as part of Train-the-Trainer training. This session will help participants see the tool in action with a fictional scenario to bring the learning to life and demonstrate good practice usage of the tool following the new processes.</w:t>
      </w: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679"/>
        <w:gridCol w:w="10686"/>
        <w:gridCol w:w="1595"/>
      </w:tblGrid>
      <w:tr w:rsidR="00E77220" w:rsidRPr="001205D1" w14:paraId="34493C4B" w14:textId="77777777" w:rsidTr="02B80717">
        <w:trPr>
          <w:trHeight w:val="353"/>
        </w:trPr>
        <w:tc>
          <w:tcPr>
            <w:tcW w:w="1679" w:type="dxa"/>
            <w:tcBorders>
              <w:top w:val="single" w:sz="4" w:space="0" w:color="auto"/>
              <w:bottom w:val="single" w:sz="4" w:space="0" w:color="auto"/>
              <w:right w:val="nil"/>
            </w:tcBorders>
            <w:shd w:val="clear" w:color="auto" w:fill="FFFFFF" w:themeFill="background1"/>
          </w:tcPr>
          <w:p w14:paraId="34833B4B" w14:textId="388029F3" w:rsidR="00E77220" w:rsidRPr="001205D1" w:rsidRDefault="00E77220" w:rsidP="009D16CC">
            <w:pPr>
              <w:pStyle w:val="SlideNumber"/>
              <w:rPr>
                <w:rFonts w:ascii="Verdana" w:hAnsi="Verdana"/>
                <w:b/>
                <w:bCs w:val="0"/>
                <w:lang w:val="en-NZ"/>
              </w:rPr>
            </w:pPr>
            <w:r w:rsidRPr="001205D1">
              <w:rPr>
                <w:rFonts w:ascii="Verdana" w:hAnsi="Verdana"/>
                <w:b/>
                <w:bCs w:val="0"/>
                <w:lang w:val="en-NZ"/>
              </w:rPr>
              <w:t>(</w:t>
            </w:r>
            <w:r w:rsidR="00555F05" w:rsidRPr="001205D1">
              <w:rPr>
                <w:rFonts w:ascii="Verdana" w:hAnsi="Verdana"/>
                <w:b/>
                <w:bCs w:val="0"/>
                <w:lang w:val="en-NZ"/>
              </w:rPr>
              <w:t>4</w:t>
            </w:r>
            <w:r w:rsidRPr="001205D1">
              <w:rPr>
                <w:rFonts w:ascii="Verdana" w:hAnsi="Verdana"/>
                <w:b/>
                <w:bCs w:val="0"/>
                <w:lang w:val="en-NZ"/>
              </w:rPr>
              <w:t xml:space="preserve"> minutes)</w:t>
            </w:r>
          </w:p>
          <w:p w14:paraId="29868AF5" w14:textId="77777777" w:rsidR="00E77220" w:rsidRPr="001205D1" w:rsidRDefault="00E77220" w:rsidP="009D16CC">
            <w:pPr>
              <w:pStyle w:val="SlideNumber"/>
              <w:rPr>
                <w:rFonts w:ascii="Verdana" w:hAnsi="Verdana"/>
                <w:lang w:val="en-NZ"/>
              </w:rPr>
            </w:pPr>
            <w:r w:rsidRPr="001205D1">
              <w:rPr>
                <w:rFonts w:ascii="Verdana" w:hAnsi="Verdana"/>
                <w:noProof/>
                <w:lang w:val="en-NZ"/>
              </w:rPr>
              <w:drawing>
                <wp:inline distT="0" distB="0" distL="0" distR="0" wp14:anchorId="1A42FA13" wp14:editId="4022F4B4">
                  <wp:extent cx="893245" cy="502450"/>
                  <wp:effectExtent l="0" t="0" r="2540" b="0"/>
                  <wp:docPr id="17719172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17243" name="Picture 1">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6E387B65" w14:textId="2BCDE5C9" w:rsidR="00444295" w:rsidRPr="00E4209A" w:rsidRDefault="00847009" w:rsidP="00444295">
            <w:pPr>
              <w:pStyle w:val="TableNumbers"/>
              <w:numPr>
                <w:ilvl w:val="0"/>
                <w:numId w:val="0"/>
              </w:numPr>
              <w:ind w:left="360" w:hanging="360"/>
              <w:rPr>
                <w:rFonts w:ascii="Verdana" w:hAnsi="Verdana"/>
                <w:b/>
                <w:sz w:val="20"/>
                <w:lang w:val="en-NZ"/>
              </w:rPr>
            </w:pPr>
            <w:r w:rsidRPr="00E4209A">
              <w:rPr>
                <w:rFonts w:ascii="Verdana" w:hAnsi="Verdana"/>
                <w:b/>
                <w:bCs w:val="0"/>
                <w:color w:val="00356C"/>
                <w:sz w:val="20"/>
                <w:lang w:val="en-NZ"/>
              </w:rPr>
              <w:t>Display the demonstration video/s</w:t>
            </w:r>
          </w:p>
          <w:p w14:paraId="2E777906" w14:textId="2D07965F" w:rsidR="00E4209A" w:rsidRPr="00DA65C1" w:rsidRDefault="00DA65C1" w:rsidP="00DA65C1">
            <w:pPr>
              <w:pStyle w:val="TableNumbers"/>
              <w:numPr>
                <w:ilvl w:val="0"/>
                <w:numId w:val="20"/>
              </w:numPr>
              <w:rPr>
                <w:rFonts w:ascii="Verdana" w:hAnsi="Verdana"/>
                <w:sz w:val="20"/>
              </w:rPr>
            </w:pPr>
            <w:r w:rsidRPr="00DA65C1">
              <w:rPr>
                <w:rFonts w:ascii="Verdana" w:hAnsi="Verdana"/>
                <w:b/>
                <w:bCs w:val="0"/>
                <w:sz w:val="20"/>
              </w:rPr>
              <w:t>DO</w:t>
            </w:r>
            <w:r w:rsidRPr="00DA65C1">
              <w:rPr>
                <w:rFonts w:ascii="Verdana" w:hAnsi="Verdana"/>
                <w:sz w:val="20"/>
              </w:rPr>
              <w:t xml:space="preserve">: </w:t>
            </w:r>
            <w:r w:rsidR="00E4209A" w:rsidRPr="00DA65C1">
              <w:rPr>
                <w:rFonts w:ascii="Verdana" w:hAnsi="Verdana"/>
                <w:sz w:val="20"/>
              </w:rPr>
              <w:t xml:space="preserve">Display slide </w:t>
            </w:r>
            <w:r w:rsidR="00B92531">
              <w:rPr>
                <w:rFonts w:ascii="Verdana" w:hAnsi="Verdana"/>
                <w:sz w:val="20"/>
              </w:rPr>
              <w:t>96</w:t>
            </w:r>
          </w:p>
          <w:p w14:paraId="2804BE82" w14:textId="4DCF8077" w:rsidR="00E4209A" w:rsidRPr="00E4209A" w:rsidRDefault="00DA65C1" w:rsidP="00444295">
            <w:pPr>
              <w:pStyle w:val="TableNumbers"/>
              <w:rPr>
                <w:rFonts w:ascii="Verdana" w:hAnsi="Verdana"/>
                <w:sz w:val="20"/>
              </w:rPr>
            </w:pPr>
            <w:r>
              <w:rPr>
                <w:rFonts w:ascii="Verdana" w:hAnsi="Verdana"/>
                <w:b/>
                <w:bCs w:val="0"/>
                <w:sz w:val="20"/>
              </w:rPr>
              <w:t>SAY</w:t>
            </w:r>
            <w:r w:rsidRPr="00E4209A">
              <w:rPr>
                <w:rFonts w:ascii="Verdana" w:hAnsi="Verdana"/>
                <w:sz w:val="20"/>
              </w:rPr>
              <w:t>:</w:t>
            </w:r>
            <w:r>
              <w:rPr>
                <w:rFonts w:ascii="Verdana" w:hAnsi="Verdana"/>
                <w:sz w:val="20"/>
              </w:rPr>
              <w:t xml:space="preserve"> </w:t>
            </w:r>
            <w:r w:rsidR="00E4209A">
              <w:rPr>
                <w:rFonts w:ascii="Verdana" w:hAnsi="Verdana"/>
                <w:sz w:val="20"/>
              </w:rPr>
              <w:t>We will now play the demonstration video</w:t>
            </w:r>
            <w:r w:rsidR="00AB0E38">
              <w:rPr>
                <w:rFonts w:ascii="Verdana" w:hAnsi="Verdana"/>
                <w:sz w:val="20"/>
              </w:rPr>
              <w:t>/</w:t>
            </w:r>
            <w:r w:rsidR="00E4209A">
              <w:rPr>
                <w:rFonts w:ascii="Verdana" w:hAnsi="Verdana"/>
                <w:sz w:val="20"/>
              </w:rPr>
              <w:t xml:space="preserve">s of the </w:t>
            </w:r>
            <w:r w:rsidR="00671128">
              <w:rPr>
                <w:rFonts w:ascii="Verdana" w:hAnsi="Verdana"/>
                <w:sz w:val="20"/>
              </w:rPr>
              <w:t>new processes carried out using the</w:t>
            </w:r>
            <w:r w:rsidR="00E4209A">
              <w:rPr>
                <w:rFonts w:ascii="Verdana" w:hAnsi="Verdana"/>
                <w:sz w:val="20"/>
              </w:rPr>
              <w:t xml:space="preserve"> OBIR </w:t>
            </w:r>
            <w:r w:rsidR="00671128">
              <w:rPr>
                <w:rFonts w:ascii="Verdana" w:hAnsi="Verdana"/>
                <w:sz w:val="20"/>
              </w:rPr>
              <w:t>Web App</w:t>
            </w:r>
            <w:r w:rsidR="00E4209A">
              <w:rPr>
                <w:rFonts w:ascii="Verdana" w:hAnsi="Verdana"/>
                <w:sz w:val="20"/>
              </w:rPr>
              <w:t xml:space="preserve"> tool. </w:t>
            </w:r>
            <w:r w:rsidR="00E4209A" w:rsidRPr="00C27E29">
              <w:rPr>
                <w:rFonts w:ascii="Verdana" w:hAnsi="Verdana"/>
                <w:sz w:val="20"/>
              </w:rPr>
              <w:t xml:space="preserve">Please note down any questions you have during the video and we will </w:t>
            </w:r>
            <w:r w:rsidR="00C27E29" w:rsidRPr="00C27E29">
              <w:rPr>
                <w:rFonts w:ascii="Verdana" w:hAnsi="Verdana"/>
                <w:sz w:val="20"/>
              </w:rPr>
              <w:t>review these after the recording.</w:t>
            </w:r>
            <w:r w:rsidR="00C27E29">
              <w:rPr>
                <w:rFonts w:ascii="Verdana" w:hAnsi="Verdana"/>
                <w:sz w:val="20"/>
              </w:rPr>
              <w:t xml:space="preserve"> </w:t>
            </w:r>
          </w:p>
          <w:p w14:paraId="21116736" w14:textId="1BC6047F" w:rsidR="00E77220" w:rsidRPr="00E4209A" w:rsidRDefault="00DA65C1" w:rsidP="00E4209A">
            <w:pPr>
              <w:pStyle w:val="TableNumbers"/>
              <w:rPr>
                <w:rFonts w:ascii="Verdana" w:hAnsi="Verdana"/>
                <w:sz w:val="20"/>
              </w:rPr>
            </w:pPr>
            <w:r w:rsidRPr="00E4209A">
              <w:rPr>
                <w:rFonts w:ascii="Verdana" w:hAnsi="Verdana"/>
                <w:b/>
                <w:sz w:val="20"/>
              </w:rPr>
              <w:t>D</w:t>
            </w:r>
            <w:r>
              <w:rPr>
                <w:rFonts w:ascii="Verdana" w:hAnsi="Verdana"/>
                <w:b/>
                <w:sz w:val="20"/>
              </w:rPr>
              <w:t>O</w:t>
            </w:r>
            <w:r w:rsidRPr="00E4209A">
              <w:rPr>
                <w:rFonts w:ascii="Verdana" w:hAnsi="Verdana"/>
                <w:sz w:val="20"/>
              </w:rPr>
              <w:t xml:space="preserve">: </w:t>
            </w:r>
            <w:r w:rsidR="00E053D5">
              <w:rPr>
                <w:rFonts w:ascii="Verdana" w:hAnsi="Verdana"/>
                <w:sz w:val="20"/>
              </w:rPr>
              <w:t>Play</w:t>
            </w:r>
            <w:r w:rsidR="00353FBC" w:rsidRPr="00E4209A">
              <w:rPr>
                <w:rFonts w:ascii="Verdana" w:hAnsi="Verdana"/>
                <w:sz w:val="20"/>
              </w:rPr>
              <w:t xml:space="preserve"> </w:t>
            </w:r>
            <w:r w:rsidR="00847009" w:rsidRPr="00E4209A">
              <w:rPr>
                <w:rFonts w:ascii="Verdana" w:hAnsi="Verdana"/>
                <w:sz w:val="20"/>
              </w:rPr>
              <w:t>the demonstration video</w:t>
            </w:r>
            <w:r w:rsidR="00E053D5">
              <w:rPr>
                <w:rFonts w:ascii="Verdana" w:hAnsi="Verdana"/>
                <w:sz w:val="20"/>
              </w:rPr>
              <w:t>/s</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33B14FA5" w14:textId="77777777" w:rsidR="00E77220" w:rsidRPr="001205D1" w:rsidRDefault="00E77220" w:rsidP="009D16CC">
            <w:pPr>
              <w:pStyle w:val="BodyText"/>
              <w:rPr>
                <w:rFonts w:ascii="Verdana" w:hAnsi="Verdana"/>
                <w:i/>
                <w:iCs/>
                <w:sz w:val="18"/>
                <w:szCs w:val="18"/>
                <w:lang w:val="en-NZ"/>
              </w:rPr>
            </w:pPr>
          </w:p>
        </w:tc>
      </w:tr>
      <w:tr w:rsidR="00E053D5" w:rsidRPr="001205D1" w14:paraId="3643E397" w14:textId="77777777" w:rsidTr="02B80717">
        <w:trPr>
          <w:trHeight w:val="353"/>
        </w:trPr>
        <w:tc>
          <w:tcPr>
            <w:tcW w:w="1679" w:type="dxa"/>
            <w:tcBorders>
              <w:top w:val="single" w:sz="4" w:space="0" w:color="auto"/>
              <w:bottom w:val="single" w:sz="4" w:space="0" w:color="auto"/>
              <w:right w:val="nil"/>
            </w:tcBorders>
            <w:shd w:val="clear" w:color="auto" w:fill="FFFFFF" w:themeFill="background1"/>
          </w:tcPr>
          <w:p w14:paraId="43BEF76E" w14:textId="1C164908" w:rsidR="00E053D5" w:rsidRPr="00870180" w:rsidRDefault="00E053D5" w:rsidP="009D16CC">
            <w:pPr>
              <w:pStyle w:val="SlideNumber"/>
              <w:rPr>
                <w:rFonts w:ascii="Verdana" w:hAnsi="Verdana"/>
                <w:b/>
                <w:bCs w:val="0"/>
                <w:lang w:val="en-NZ"/>
              </w:rPr>
            </w:pPr>
            <w:r w:rsidRPr="007667DF">
              <w:rPr>
                <w:rFonts w:ascii="Verdana" w:hAnsi="Verdana"/>
                <w:noProof/>
                <w:lang w:val="en-NZ"/>
              </w:rPr>
              <w:drawing>
                <wp:inline distT="0" distB="0" distL="0" distR="0" wp14:anchorId="1DFC6876" wp14:editId="77404550">
                  <wp:extent cx="893245" cy="502450"/>
                  <wp:effectExtent l="0" t="0" r="2540" b="0"/>
                  <wp:docPr id="19563806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52880" name="Picture 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D3AA90B" w14:textId="77777777" w:rsidR="00E053D5" w:rsidRDefault="00E053D5" w:rsidP="00E053D5">
            <w:pPr>
              <w:pStyle w:val="TableNumbers"/>
              <w:numPr>
                <w:ilvl w:val="0"/>
                <w:numId w:val="0"/>
              </w:numPr>
              <w:ind w:left="360" w:hanging="360"/>
              <w:rPr>
                <w:rFonts w:ascii="Verdana" w:hAnsi="Verdana"/>
                <w:b/>
                <w:sz w:val="20"/>
                <w:lang w:val="en-NZ"/>
              </w:rPr>
            </w:pPr>
            <w:r>
              <w:rPr>
                <w:rFonts w:ascii="Verdana" w:hAnsi="Verdana"/>
                <w:b/>
                <w:bCs w:val="0"/>
                <w:color w:val="00356C"/>
                <w:sz w:val="20"/>
                <w:lang w:val="en-NZ"/>
              </w:rPr>
              <w:t>Wrap Up / Q&amp;A</w:t>
            </w:r>
          </w:p>
          <w:p w14:paraId="22F60FD7" w14:textId="63EC4735" w:rsidR="00E053D5" w:rsidRPr="00E053D5" w:rsidRDefault="00E053D5" w:rsidP="00E053D5">
            <w:pPr>
              <w:pStyle w:val="TableNumbers"/>
              <w:numPr>
                <w:ilvl w:val="0"/>
                <w:numId w:val="20"/>
              </w:numPr>
              <w:rPr>
                <w:rFonts w:ascii="Verdana" w:hAnsi="Verdana"/>
                <w:b/>
                <w:bCs w:val="0"/>
                <w:color w:val="00356C"/>
                <w:sz w:val="20"/>
                <w:lang w:val="en-NZ"/>
              </w:rPr>
            </w:pPr>
            <w:r w:rsidRPr="00E053D5">
              <w:rPr>
                <w:rFonts w:ascii="Verdana" w:hAnsi="Verdana"/>
                <w:b/>
                <w:bCs w:val="0"/>
                <w:sz w:val="20"/>
              </w:rPr>
              <w:t xml:space="preserve">DO: </w:t>
            </w:r>
            <w:r w:rsidRPr="00E053D5">
              <w:rPr>
                <w:rFonts w:ascii="Verdana" w:hAnsi="Verdana"/>
                <w:sz w:val="20"/>
              </w:rPr>
              <w:t xml:space="preserve">Display slide </w:t>
            </w:r>
            <w:r w:rsidR="00B92531">
              <w:rPr>
                <w:rFonts w:ascii="Verdana" w:hAnsi="Verdana"/>
                <w:sz w:val="20"/>
              </w:rPr>
              <w:t>97</w:t>
            </w:r>
          </w:p>
          <w:p w14:paraId="10271DFE" w14:textId="54CA78CE" w:rsidR="00E053D5" w:rsidRDefault="00E053D5" w:rsidP="00E053D5">
            <w:pPr>
              <w:pStyle w:val="TableNumbers"/>
              <w:numPr>
                <w:ilvl w:val="0"/>
                <w:numId w:val="20"/>
              </w:numPr>
              <w:rPr>
                <w:rFonts w:ascii="Verdana" w:hAnsi="Verdana"/>
                <w:b/>
                <w:bCs w:val="0"/>
                <w:color w:val="00356C"/>
                <w:sz w:val="20"/>
                <w:lang w:val="en-NZ"/>
              </w:rPr>
            </w:pPr>
            <w:r>
              <w:rPr>
                <w:rFonts w:ascii="Verdana" w:hAnsi="Verdana"/>
                <w:b/>
                <w:bCs w:val="0"/>
                <w:sz w:val="20"/>
              </w:rPr>
              <w:t xml:space="preserve">DO: </w:t>
            </w:r>
            <w:r>
              <w:rPr>
                <w:rFonts w:ascii="Verdana" w:hAnsi="Verdana"/>
                <w:sz w:val="20"/>
              </w:rPr>
              <w:t>Pause to hear and respond to or record questions from participants.</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7B64362" w14:textId="77777777" w:rsidR="00E053D5" w:rsidRPr="00870180" w:rsidRDefault="00E053D5" w:rsidP="009D16CC">
            <w:pPr>
              <w:pStyle w:val="BodyText"/>
              <w:rPr>
                <w:rFonts w:ascii="Verdana" w:hAnsi="Verdana"/>
                <w:i/>
                <w:iCs/>
                <w:sz w:val="18"/>
                <w:szCs w:val="18"/>
                <w:lang w:val="en-NZ"/>
              </w:rPr>
            </w:pPr>
          </w:p>
        </w:tc>
      </w:tr>
      <w:tr w:rsidR="00E77220" w:rsidRPr="001205D1" w14:paraId="78BE155A" w14:textId="77777777" w:rsidTr="02B80717">
        <w:trPr>
          <w:trHeight w:val="353"/>
        </w:trPr>
        <w:tc>
          <w:tcPr>
            <w:tcW w:w="1679" w:type="dxa"/>
            <w:tcBorders>
              <w:top w:val="single" w:sz="4" w:space="0" w:color="auto"/>
              <w:bottom w:val="single" w:sz="4" w:space="0" w:color="auto"/>
              <w:right w:val="nil"/>
            </w:tcBorders>
            <w:shd w:val="clear" w:color="auto" w:fill="FFFFFF" w:themeFill="background1"/>
          </w:tcPr>
          <w:p w14:paraId="4DD0623B" w14:textId="77777777" w:rsidR="00E77220" w:rsidRPr="001205D1" w:rsidRDefault="00E77220" w:rsidP="009D16CC">
            <w:pPr>
              <w:pStyle w:val="SlideNumber"/>
              <w:rPr>
                <w:rFonts w:ascii="Verdana" w:hAnsi="Verdana"/>
                <w:lang w:val="en-NZ"/>
              </w:rPr>
            </w:pPr>
            <w:r w:rsidRPr="001205D1">
              <w:rPr>
                <w:rFonts w:ascii="Verdana" w:hAnsi="Verdana"/>
                <w:noProof/>
                <w:lang w:val="en-NZ"/>
              </w:rPr>
              <w:drawing>
                <wp:inline distT="0" distB="0" distL="0" distR="0" wp14:anchorId="529FD61F" wp14:editId="35F2D6B0">
                  <wp:extent cx="893249" cy="502452"/>
                  <wp:effectExtent l="0" t="0" r="2540" b="0"/>
                  <wp:docPr id="19683312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31286" name="Picture 2">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05B55660" w14:textId="10F1ED22" w:rsidR="00CA02FE" w:rsidRDefault="005B7140" w:rsidP="00CA02FE">
            <w:pPr>
              <w:pStyle w:val="TableNumbers"/>
              <w:numPr>
                <w:ilvl w:val="0"/>
                <w:numId w:val="0"/>
              </w:numPr>
              <w:ind w:left="360" w:hanging="360"/>
              <w:rPr>
                <w:rFonts w:ascii="Verdana" w:hAnsi="Verdana"/>
                <w:b/>
                <w:sz w:val="20"/>
                <w:lang w:val="en-NZ"/>
              </w:rPr>
            </w:pPr>
            <w:r>
              <w:rPr>
                <w:rFonts w:ascii="Verdana" w:hAnsi="Verdana"/>
                <w:b/>
                <w:bCs w:val="0"/>
                <w:color w:val="00356C"/>
                <w:sz w:val="20"/>
                <w:lang w:val="en-NZ"/>
              </w:rPr>
              <w:t>Learning Goals</w:t>
            </w:r>
          </w:p>
          <w:p w14:paraId="4E555071" w14:textId="0D9226F4" w:rsidR="00E77220" w:rsidRPr="00E4209A" w:rsidRDefault="00E77220" w:rsidP="009D16CC">
            <w:pPr>
              <w:pStyle w:val="TableNumbers"/>
              <w:rPr>
                <w:rFonts w:ascii="Verdana" w:hAnsi="Verdana"/>
                <w:b/>
                <w:sz w:val="20"/>
                <w:lang w:val="en-NZ"/>
              </w:rPr>
            </w:pPr>
            <w:r w:rsidRPr="00E4209A">
              <w:rPr>
                <w:rFonts w:ascii="Verdana" w:hAnsi="Verdana"/>
                <w:b/>
                <w:sz w:val="20"/>
                <w:lang w:val="en-NZ"/>
              </w:rPr>
              <w:t>DO</w:t>
            </w:r>
            <w:r w:rsidRPr="00E4209A">
              <w:rPr>
                <w:rFonts w:ascii="Verdana" w:hAnsi="Verdana"/>
                <w:bCs w:val="0"/>
                <w:sz w:val="20"/>
                <w:lang w:val="en-NZ"/>
              </w:rPr>
              <w:t xml:space="preserve">: Display slide </w:t>
            </w:r>
            <w:r w:rsidR="00B92531">
              <w:rPr>
                <w:rFonts w:ascii="Verdana" w:hAnsi="Verdana"/>
                <w:bCs w:val="0"/>
                <w:sz w:val="20"/>
                <w:lang w:val="en-NZ"/>
              </w:rPr>
              <w:t>98</w:t>
            </w:r>
            <w:r w:rsidR="000971B1">
              <w:rPr>
                <w:rFonts w:ascii="Verdana" w:hAnsi="Verdana"/>
                <w:bCs w:val="0"/>
                <w:sz w:val="20"/>
                <w:lang w:val="en-NZ"/>
              </w:rPr>
              <w:t>-101</w:t>
            </w:r>
          </w:p>
          <w:p w14:paraId="36EA01F6" w14:textId="4B8BC7A4" w:rsidR="00E77220" w:rsidRPr="005B7140" w:rsidRDefault="00E77220" w:rsidP="005B7140">
            <w:pPr>
              <w:pStyle w:val="TableNumbers"/>
              <w:rPr>
                <w:rFonts w:ascii="Verdana" w:hAnsi="Verdana"/>
                <w:lang w:val="en-NZ"/>
              </w:rPr>
            </w:pPr>
            <w:r w:rsidRPr="00E4209A">
              <w:rPr>
                <w:rFonts w:ascii="Verdana" w:hAnsi="Verdana"/>
                <w:b/>
                <w:sz w:val="20"/>
                <w:lang w:val="en-NZ"/>
              </w:rPr>
              <w:t>SAY</w:t>
            </w:r>
            <w:r w:rsidRPr="00E4209A">
              <w:rPr>
                <w:rFonts w:ascii="Verdana" w:hAnsi="Verdana"/>
                <w:sz w:val="20"/>
                <w:lang w:val="en-NZ"/>
              </w:rPr>
              <w:t xml:space="preserve">: </w:t>
            </w:r>
            <w:r w:rsidR="005B7140">
              <w:rPr>
                <w:rFonts w:ascii="Verdana" w:hAnsi="Verdana"/>
                <w:sz w:val="20"/>
                <w:lang w:val="en-NZ"/>
              </w:rPr>
              <w:t>The purpose of th</w:t>
            </w:r>
            <w:r w:rsidR="00156381">
              <w:rPr>
                <w:rFonts w:ascii="Verdana" w:hAnsi="Verdana"/>
                <w:sz w:val="20"/>
                <w:lang w:val="en-NZ"/>
              </w:rPr>
              <w:t>e demonstration</w:t>
            </w:r>
            <w:r w:rsidR="005B7140">
              <w:rPr>
                <w:rFonts w:ascii="Verdana" w:hAnsi="Verdana"/>
                <w:sz w:val="20"/>
                <w:lang w:val="en-NZ"/>
              </w:rPr>
              <w:t xml:space="preserve"> video</w:t>
            </w:r>
            <w:r w:rsidR="00156381">
              <w:rPr>
                <w:rFonts w:ascii="Verdana" w:hAnsi="Verdana"/>
                <w:sz w:val="20"/>
                <w:lang w:val="en-NZ"/>
              </w:rPr>
              <w:t>/s</w:t>
            </w:r>
            <w:r w:rsidR="005B7140">
              <w:rPr>
                <w:rFonts w:ascii="Verdana" w:hAnsi="Verdana"/>
                <w:sz w:val="20"/>
                <w:lang w:val="en-NZ"/>
              </w:rPr>
              <w:t xml:space="preserve"> was </w:t>
            </w:r>
            <w:r w:rsidR="00156381">
              <w:rPr>
                <w:rFonts w:ascii="Verdana" w:hAnsi="Verdana"/>
                <w:sz w:val="20"/>
                <w:lang w:val="en-NZ"/>
              </w:rPr>
              <w:t>to show you how the tools will be used in practice to help you to u</w:t>
            </w:r>
            <w:r w:rsidR="005B7140" w:rsidRPr="005B7140">
              <w:rPr>
                <w:rFonts w:ascii="Verdana" w:hAnsi="Verdana"/>
                <w:sz w:val="20"/>
                <w:lang w:val="en-NZ"/>
              </w:rPr>
              <w:t>nderstand and be able to follow the new assessment and allocation processes in the OBIR Web App</w:t>
            </w:r>
            <w:r w:rsidR="005B7140">
              <w:rPr>
                <w:rFonts w:ascii="Verdana" w:hAnsi="Verdana"/>
                <w:sz w:val="20"/>
                <w:lang w:val="en-NZ"/>
              </w:rPr>
              <w:t xml:space="preserve">.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A59F94F" w14:textId="77777777" w:rsidR="00E77220" w:rsidRPr="001205D1" w:rsidRDefault="00E77220" w:rsidP="009D16CC">
            <w:pPr>
              <w:pStyle w:val="BodyText"/>
              <w:rPr>
                <w:rFonts w:ascii="Verdana" w:hAnsi="Verdana"/>
                <w:lang w:val="en-NZ"/>
              </w:rPr>
            </w:pPr>
          </w:p>
        </w:tc>
      </w:tr>
    </w:tbl>
    <w:p w14:paraId="5EE8C47C" w14:textId="77777777" w:rsidR="00E77220" w:rsidRPr="001205D1" w:rsidRDefault="00E77220" w:rsidP="000C591E">
      <w:pPr>
        <w:rPr>
          <w:rFonts w:ascii="Verdana" w:hAnsi="Verdana"/>
          <w:highlight w:val="red"/>
          <w:lang w:val="en-NZ"/>
        </w:rPr>
      </w:pPr>
    </w:p>
    <w:p w14:paraId="538D9EDE" w14:textId="77777777" w:rsidR="00794664" w:rsidRDefault="00794664" w:rsidP="006D2BC3">
      <w:pPr>
        <w:pStyle w:val="Heading2"/>
        <w:rPr>
          <w:rFonts w:ascii="Verdana" w:hAnsi="Verdana"/>
          <w:lang w:val="en-NZ"/>
        </w:rPr>
      </w:pPr>
      <w:r>
        <w:rPr>
          <w:rFonts w:ascii="Verdana" w:hAnsi="Verdana"/>
          <w:lang w:val="en-NZ"/>
        </w:rPr>
        <w:br w:type="page"/>
      </w:r>
    </w:p>
    <w:p w14:paraId="22D4B641" w14:textId="164BDB43" w:rsidR="006D2BC3" w:rsidRPr="001205D1" w:rsidRDefault="006D2BC3" w:rsidP="006D2BC3">
      <w:pPr>
        <w:pStyle w:val="Heading2"/>
        <w:rPr>
          <w:rFonts w:ascii="Verdana" w:hAnsi="Verdana"/>
          <w:lang w:val="en-NZ"/>
        </w:rPr>
      </w:pPr>
      <w:r w:rsidRPr="001205D1">
        <w:rPr>
          <w:rFonts w:ascii="Verdana" w:hAnsi="Verdana"/>
          <w:lang w:val="en-NZ"/>
        </w:rPr>
        <w:t>Q&amp;A, What’s to come and closing</w:t>
      </w:r>
    </w:p>
    <w:p w14:paraId="556091A3" w14:textId="66C569E7" w:rsidR="006D2BC3" w:rsidRPr="001205D1" w:rsidRDefault="006D2BC3" w:rsidP="006D2BC3">
      <w:pPr>
        <w:rPr>
          <w:rFonts w:ascii="Verdana" w:hAnsi="Verdana"/>
          <w:lang w:val="en-NZ"/>
        </w:rPr>
      </w:pPr>
      <w:r w:rsidRPr="001205D1">
        <w:rPr>
          <w:rFonts w:ascii="Verdana" w:hAnsi="Verdana"/>
          <w:b/>
          <w:lang w:val="en-NZ"/>
        </w:rPr>
        <w:t>Purpose</w:t>
      </w:r>
      <w:r w:rsidRPr="001205D1">
        <w:rPr>
          <w:rFonts w:ascii="Verdana" w:hAnsi="Verdana"/>
          <w:lang w:val="en-NZ"/>
        </w:rPr>
        <w:t xml:space="preserve"> – </w:t>
      </w:r>
      <w:r w:rsidR="00B245C4">
        <w:rPr>
          <w:rFonts w:ascii="Verdana" w:hAnsi="Verdana"/>
          <w:lang w:val="en-NZ"/>
        </w:rPr>
        <w:t xml:space="preserve">This section is </w:t>
      </w:r>
      <w:r w:rsidR="003A20B9">
        <w:rPr>
          <w:rFonts w:ascii="Verdana" w:hAnsi="Verdana"/>
          <w:lang w:val="en-NZ"/>
        </w:rPr>
        <w:t>an opportunity to</w:t>
      </w:r>
      <w:r w:rsidR="00B245C4">
        <w:rPr>
          <w:rFonts w:ascii="Verdana" w:hAnsi="Verdana"/>
          <w:lang w:val="en-NZ"/>
        </w:rPr>
        <w:t xml:space="preserve"> </w:t>
      </w:r>
      <w:r w:rsidR="00117CBF">
        <w:rPr>
          <w:rFonts w:ascii="Verdana" w:hAnsi="Verdana"/>
          <w:lang w:val="en-NZ"/>
        </w:rPr>
        <w:t>hear</w:t>
      </w:r>
      <w:r w:rsidR="00FE4077">
        <w:rPr>
          <w:rFonts w:ascii="Verdana" w:hAnsi="Verdana"/>
          <w:lang w:val="en-NZ"/>
        </w:rPr>
        <w:t>, record</w:t>
      </w:r>
      <w:r w:rsidR="00117CBF">
        <w:rPr>
          <w:rFonts w:ascii="Verdana" w:hAnsi="Verdana"/>
          <w:lang w:val="en-NZ"/>
        </w:rPr>
        <w:t xml:space="preserve"> and respond to any remaining</w:t>
      </w:r>
      <w:r w:rsidR="00B245C4">
        <w:rPr>
          <w:rFonts w:ascii="Verdana" w:hAnsi="Verdana"/>
          <w:lang w:val="en-NZ"/>
        </w:rPr>
        <w:t xml:space="preserve"> questions from participants </w:t>
      </w:r>
      <w:r w:rsidR="00117CBF">
        <w:rPr>
          <w:rFonts w:ascii="Verdana" w:hAnsi="Verdana"/>
          <w:lang w:val="en-NZ"/>
        </w:rPr>
        <w:t>relating to any of the AAFF training sessions if additional time for questions is needed. I</w:t>
      </w:r>
      <w:r w:rsidR="00FE4077">
        <w:rPr>
          <w:rFonts w:ascii="Verdana" w:hAnsi="Verdana"/>
          <w:lang w:val="en-NZ"/>
        </w:rPr>
        <w:t xml:space="preserve">f there are no further questions you can skip forward to Next Steps so that the participants know what to expect and what learning support and resources will be provided in the lead up to, and following go live. </w:t>
      </w:r>
    </w:p>
    <w:tbl>
      <w:tblPr>
        <w:tblW w:w="5000" w:type="pct"/>
        <w:tblBorders>
          <w:top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679"/>
        <w:gridCol w:w="10686"/>
        <w:gridCol w:w="1595"/>
      </w:tblGrid>
      <w:tr w:rsidR="006D2BC3" w:rsidRPr="001205D1" w14:paraId="00F6FF3F" w14:textId="77777777">
        <w:trPr>
          <w:trHeight w:val="353"/>
        </w:trPr>
        <w:tc>
          <w:tcPr>
            <w:tcW w:w="1679" w:type="dxa"/>
            <w:tcBorders>
              <w:top w:val="single" w:sz="4" w:space="0" w:color="auto"/>
              <w:bottom w:val="single" w:sz="4" w:space="0" w:color="auto"/>
              <w:right w:val="nil"/>
            </w:tcBorders>
            <w:shd w:val="clear" w:color="auto" w:fill="FFFFFF" w:themeFill="background1"/>
          </w:tcPr>
          <w:p w14:paraId="02CBF138" w14:textId="77777777" w:rsidR="006D2BC3" w:rsidRPr="001205D1" w:rsidRDefault="006D2BC3">
            <w:pPr>
              <w:pStyle w:val="SlideNumber"/>
              <w:rPr>
                <w:rFonts w:ascii="Verdana" w:hAnsi="Verdana"/>
                <w:lang w:val="en-NZ"/>
              </w:rPr>
            </w:pPr>
            <w:r w:rsidRPr="001205D1">
              <w:rPr>
                <w:rFonts w:ascii="Verdana" w:hAnsi="Verdana"/>
                <w:noProof/>
                <w:lang w:val="en-NZ"/>
              </w:rPr>
              <w:drawing>
                <wp:inline distT="0" distB="0" distL="0" distR="0" wp14:anchorId="2AAE9050" wp14:editId="256351ED">
                  <wp:extent cx="893245" cy="502450"/>
                  <wp:effectExtent l="0" t="0" r="2540" b="0"/>
                  <wp:docPr id="1687940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4056" name="Picture 1">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893245" cy="502450"/>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4DBC6FCC" w14:textId="6A407E88" w:rsidR="00AE6F0A" w:rsidRPr="00AE6F0A" w:rsidRDefault="00AE6F0A" w:rsidP="00AE6F0A">
            <w:pPr>
              <w:pStyle w:val="TableNumbers"/>
              <w:numPr>
                <w:ilvl w:val="0"/>
                <w:numId w:val="0"/>
              </w:numPr>
              <w:ind w:left="360" w:hanging="360"/>
              <w:rPr>
                <w:rFonts w:ascii="Verdana" w:hAnsi="Verdana"/>
                <w:b/>
                <w:sz w:val="20"/>
                <w:lang w:val="en-NZ"/>
              </w:rPr>
            </w:pPr>
            <w:r>
              <w:rPr>
                <w:rFonts w:ascii="Verdana" w:hAnsi="Verdana"/>
                <w:b/>
                <w:bCs w:val="0"/>
                <w:color w:val="00356C"/>
                <w:sz w:val="20"/>
                <w:lang w:val="en-NZ"/>
              </w:rPr>
              <w:t>Q&amp;A and Next Steps</w:t>
            </w:r>
          </w:p>
          <w:p w14:paraId="64F1A604" w14:textId="36B9D998" w:rsidR="006D2BC3" w:rsidRPr="001205D1" w:rsidRDefault="006D2BC3" w:rsidP="00444295">
            <w:pPr>
              <w:pStyle w:val="TableNumbers"/>
              <w:rPr>
                <w:rFonts w:ascii="Verdana" w:hAnsi="Verdana"/>
                <w:sz w:val="20"/>
                <w:lang w:val="en-NZ"/>
              </w:rPr>
            </w:pPr>
            <w:r w:rsidRPr="001205D1">
              <w:rPr>
                <w:rFonts w:ascii="Verdana" w:hAnsi="Verdana"/>
                <w:b/>
                <w:sz w:val="20"/>
                <w:lang w:val="en-NZ"/>
              </w:rPr>
              <w:t>DO</w:t>
            </w:r>
            <w:r w:rsidRPr="001205D1">
              <w:rPr>
                <w:rFonts w:ascii="Verdana" w:hAnsi="Verdana"/>
                <w:sz w:val="20"/>
                <w:lang w:val="en-NZ"/>
              </w:rPr>
              <w:t xml:space="preserve">: Display Slide </w:t>
            </w:r>
            <w:r w:rsidR="007A704A">
              <w:rPr>
                <w:rFonts w:ascii="Verdana" w:hAnsi="Verdana"/>
                <w:sz w:val="20"/>
                <w:lang w:val="en-NZ"/>
              </w:rPr>
              <w:t>10</w:t>
            </w:r>
            <w:r w:rsidR="000971B1">
              <w:rPr>
                <w:rFonts w:ascii="Verdana" w:hAnsi="Verdana"/>
                <w:sz w:val="20"/>
                <w:lang w:val="en-NZ"/>
              </w:rPr>
              <w:t>2</w:t>
            </w:r>
          </w:p>
          <w:p w14:paraId="257ADBE5" w14:textId="768A6DF7" w:rsidR="006D2BC3" w:rsidRPr="001205D1" w:rsidRDefault="006D2BC3" w:rsidP="00444295">
            <w:pPr>
              <w:pStyle w:val="TableNumbers"/>
              <w:rPr>
                <w:rFonts w:ascii="Verdana" w:hAnsi="Verdana"/>
                <w:sz w:val="20"/>
                <w:lang w:val="en-NZ"/>
              </w:rPr>
            </w:pPr>
            <w:r w:rsidRPr="00870180">
              <w:rPr>
                <w:rFonts w:ascii="Verdana" w:hAnsi="Verdana"/>
                <w:b/>
                <w:sz w:val="20"/>
                <w:lang w:val="en-NZ"/>
              </w:rPr>
              <w:t>SAY</w:t>
            </w:r>
            <w:r w:rsidRPr="006E001C">
              <w:rPr>
                <w:rFonts w:ascii="Verdana" w:hAnsi="Verdana"/>
                <w:bCs w:val="0"/>
                <w:sz w:val="20"/>
                <w:lang w:val="en-NZ"/>
              </w:rPr>
              <w:t xml:space="preserve">: </w:t>
            </w:r>
            <w:r w:rsidR="00391950">
              <w:rPr>
                <w:rFonts w:ascii="Verdana" w:hAnsi="Verdana"/>
                <w:bCs w:val="0"/>
                <w:sz w:val="20"/>
                <w:lang w:val="en-NZ"/>
              </w:rPr>
              <w:t>Before we complete this training we will</w:t>
            </w:r>
            <w:r w:rsidRPr="006E001C">
              <w:rPr>
                <w:rFonts w:ascii="Verdana" w:hAnsi="Verdana"/>
                <w:bCs w:val="0"/>
                <w:sz w:val="20"/>
                <w:lang w:val="en-NZ"/>
              </w:rPr>
              <w:t xml:space="preserve"> </w:t>
            </w:r>
            <w:r w:rsidR="002A43D2">
              <w:rPr>
                <w:rFonts w:ascii="Verdana" w:hAnsi="Verdana"/>
                <w:bCs w:val="0"/>
                <w:sz w:val="20"/>
                <w:lang w:val="en-NZ"/>
              </w:rPr>
              <w:t>provide</w:t>
            </w:r>
            <w:r w:rsidR="001A48C6">
              <w:rPr>
                <w:rFonts w:ascii="Verdana" w:hAnsi="Verdana"/>
                <w:bCs w:val="0"/>
                <w:sz w:val="20"/>
                <w:lang w:val="en-NZ"/>
              </w:rPr>
              <w:t xml:space="preserve"> an opportunity for us to discuss any remaining questions relating to any of the AAFF training that has been provided to you</w:t>
            </w:r>
            <w:r w:rsidR="002A43D2">
              <w:rPr>
                <w:rFonts w:ascii="Verdana" w:hAnsi="Verdana"/>
                <w:bCs w:val="0"/>
                <w:sz w:val="20"/>
                <w:lang w:val="en-NZ"/>
              </w:rPr>
              <w:t>, and talk about what you can expect in terms of training information and support as we prepare to go live</w:t>
            </w:r>
            <w:r w:rsidR="00F2522E">
              <w:rPr>
                <w:rFonts w:ascii="Verdana" w:hAnsi="Verdana"/>
                <w:bCs w:val="0"/>
                <w:sz w:val="20"/>
                <w:lang w:val="en-NZ"/>
              </w:rPr>
              <w:t xml:space="preserve">.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552B502" w14:textId="77777777" w:rsidR="006D2BC3" w:rsidRPr="001205D1" w:rsidRDefault="006D2BC3">
            <w:pPr>
              <w:pStyle w:val="BodyText"/>
              <w:rPr>
                <w:rFonts w:ascii="Verdana" w:hAnsi="Verdana"/>
                <w:i/>
                <w:iCs/>
                <w:sz w:val="18"/>
                <w:szCs w:val="18"/>
                <w:lang w:val="en-NZ"/>
              </w:rPr>
            </w:pPr>
          </w:p>
        </w:tc>
      </w:tr>
      <w:tr w:rsidR="006D2BC3" w:rsidRPr="001205D1" w14:paraId="4DA0BE3A" w14:textId="77777777">
        <w:trPr>
          <w:trHeight w:val="353"/>
        </w:trPr>
        <w:tc>
          <w:tcPr>
            <w:tcW w:w="1679" w:type="dxa"/>
            <w:tcBorders>
              <w:top w:val="single" w:sz="4" w:space="0" w:color="auto"/>
              <w:bottom w:val="single" w:sz="4" w:space="0" w:color="auto"/>
              <w:right w:val="nil"/>
            </w:tcBorders>
            <w:shd w:val="clear" w:color="auto" w:fill="FFFFFF" w:themeFill="background1"/>
          </w:tcPr>
          <w:p w14:paraId="1EAACE8F" w14:textId="77777777" w:rsidR="006D2BC3" w:rsidRPr="001205D1" w:rsidRDefault="006D2BC3">
            <w:pPr>
              <w:pStyle w:val="SlideNumber"/>
              <w:rPr>
                <w:rFonts w:ascii="Verdana" w:hAnsi="Verdana"/>
                <w:lang w:val="en-NZ"/>
              </w:rPr>
            </w:pPr>
            <w:r w:rsidRPr="001205D1">
              <w:rPr>
                <w:rFonts w:ascii="Verdana" w:hAnsi="Verdana"/>
                <w:noProof/>
                <w:lang w:val="en-NZ"/>
              </w:rPr>
              <w:drawing>
                <wp:inline distT="0" distB="0" distL="0" distR="0" wp14:anchorId="728409B0" wp14:editId="34F490C9">
                  <wp:extent cx="893249" cy="502452"/>
                  <wp:effectExtent l="0" t="0" r="2540" b="0"/>
                  <wp:docPr id="4432162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16262" name="Picture 2">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893249" cy="502452"/>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F5FF600" w14:textId="58BE0DBB" w:rsidR="00AE6F0A" w:rsidRDefault="0011709B" w:rsidP="00AE6F0A">
            <w:pPr>
              <w:pStyle w:val="TableNumbers"/>
              <w:numPr>
                <w:ilvl w:val="0"/>
                <w:numId w:val="0"/>
              </w:numPr>
              <w:ind w:left="360" w:hanging="360"/>
              <w:rPr>
                <w:rFonts w:ascii="Verdana" w:hAnsi="Verdana"/>
                <w:b/>
                <w:sz w:val="20"/>
                <w:lang w:val="en-NZ"/>
              </w:rPr>
            </w:pPr>
            <w:r>
              <w:rPr>
                <w:rFonts w:ascii="Verdana" w:hAnsi="Verdana"/>
                <w:b/>
                <w:bCs w:val="0"/>
                <w:color w:val="00356C"/>
                <w:sz w:val="20"/>
                <w:lang w:val="en-NZ"/>
              </w:rPr>
              <w:t xml:space="preserve">Recap: what we have covered </w:t>
            </w:r>
          </w:p>
          <w:p w14:paraId="19C3000C" w14:textId="52B3E9E4" w:rsidR="006D2BC3" w:rsidRPr="001205D1" w:rsidRDefault="006D2BC3">
            <w:pPr>
              <w:pStyle w:val="TableNumbers"/>
              <w:rPr>
                <w:rFonts w:ascii="Verdana" w:hAnsi="Verdana"/>
                <w:b/>
                <w:sz w:val="20"/>
                <w:lang w:val="en-NZ"/>
              </w:rPr>
            </w:pPr>
            <w:r w:rsidRPr="001205D1">
              <w:rPr>
                <w:rFonts w:ascii="Verdana" w:hAnsi="Verdana"/>
                <w:b/>
                <w:sz w:val="20"/>
                <w:lang w:val="en-NZ"/>
              </w:rPr>
              <w:t>DO</w:t>
            </w:r>
            <w:r w:rsidRPr="001205D1">
              <w:rPr>
                <w:rFonts w:ascii="Verdana" w:hAnsi="Verdana"/>
                <w:bCs w:val="0"/>
                <w:sz w:val="20"/>
                <w:lang w:val="en-NZ"/>
              </w:rPr>
              <w:t xml:space="preserve">: Display slide </w:t>
            </w:r>
            <w:r w:rsidR="00F8463D">
              <w:rPr>
                <w:rFonts w:ascii="Verdana" w:hAnsi="Verdana"/>
                <w:bCs w:val="0"/>
                <w:sz w:val="20"/>
                <w:lang w:val="en-NZ"/>
              </w:rPr>
              <w:t>10</w:t>
            </w:r>
            <w:r w:rsidR="000971B1">
              <w:rPr>
                <w:rFonts w:ascii="Verdana" w:hAnsi="Verdana"/>
                <w:bCs w:val="0"/>
                <w:sz w:val="20"/>
                <w:lang w:val="en-NZ"/>
              </w:rPr>
              <w:t>3</w:t>
            </w:r>
          </w:p>
          <w:p w14:paraId="68E57EE5" w14:textId="49B2D8C0" w:rsidR="006D2BC3" w:rsidRPr="001205D1" w:rsidRDefault="006D2BC3">
            <w:pPr>
              <w:pStyle w:val="TableNumbers"/>
              <w:rPr>
                <w:rFonts w:ascii="Verdana" w:hAnsi="Verdana"/>
                <w:sz w:val="20"/>
                <w:lang w:val="en-NZ"/>
              </w:rPr>
            </w:pPr>
            <w:r w:rsidRPr="00870180">
              <w:rPr>
                <w:rFonts w:ascii="Verdana" w:hAnsi="Verdana"/>
                <w:b/>
                <w:sz w:val="20"/>
                <w:lang w:val="en-NZ"/>
              </w:rPr>
              <w:t>SAY</w:t>
            </w:r>
            <w:r w:rsidRPr="00870180">
              <w:rPr>
                <w:rFonts w:ascii="Verdana" w:hAnsi="Verdana"/>
                <w:sz w:val="20"/>
                <w:lang w:val="en-NZ"/>
              </w:rPr>
              <w:t xml:space="preserve">: </w:t>
            </w:r>
            <w:r w:rsidR="0050274C">
              <w:rPr>
                <w:rFonts w:ascii="Verdana" w:hAnsi="Verdana"/>
                <w:sz w:val="20"/>
                <w:lang w:val="en-NZ"/>
              </w:rPr>
              <w:t xml:space="preserve">Here is a recap of the training sessions that have been delivered </w:t>
            </w:r>
            <w:r w:rsidR="00983075">
              <w:rPr>
                <w:rFonts w:ascii="Verdana" w:hAnsi="Verdana"/>
                <w:sz w:val="20"/>
                <w:lang w:val="en-NZ"/>
              </w:rPr>
              <w:t>for NASC / EGL Site training on</w:t>
            </w:r>
            <w:r w:rsidR="0050274C">
              <w:rPr>
                <w:rFonts w:ascii="Verdana" w:hAnsi="Verdana"/>
                <w:sz w:val="20"/>
                <w:lang w:val="en-NZ"/>
              </w:rPr>
              <w:t xml:space="preserve"> the </w:t>
            </w:r>
            <w:r w:rsidR="00983075">
              <w:rPr>
                <w:rFonts w:ascii="Verdana" w:hAnsi="Verdana"/>
                <w:sz w:val="20"/>
                <w:lang w:val="en-NZ"/>
              </w:rPr>
              <w:t>AAFF Phase 1 improvements that will go live in February 2026.</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7421808" w14:textId="77777777" w:rsidR="006D2BC3" w:rsidRPr="001205D1" w:rsidRDefault="006D2BC3">
            <w:pPr>
              <w:pStyle w:val="BodyText"/>
              <w:rPr>
                <w:rFonts w:ascii="Verdana" w:hAnsi="Verdana"/>
                <w:lang w:val="en-NZ"/>
              </w:rPr>
            </w:pPr>
          </w:p>
        </w:tc>
      </w:tr>
      <w:tr w:rsidR="00F80C24" w:rsidRPr="001205D1" w14:paraId="18303C79" w14:textId="77777777">
        <w:trPr>
          <w:trHeight w:val="353"/>
        </w:trPr>
        <w:tc>
          <w:tcPr>
            <w:tcW w:w="1679" w:type="dxa"/>
            <w:tcBorders>
              <w:top w:val="single" w:sz="4" w:space="0" w:color="auto"/>
              <w:bottom w:val="single" w:sz="4" w:space="0" w:color="auto"/>
              <w:right w:val="nil"/>
            </w:tcBorders>
            <w:shd w:val="clear" w:color="auto" w:fill="FFFFFF" w:themeFill="background1"/>
          </w:tcPr>
          <w:p w14:paraId="7C5A0E88" w14:textId="5BF81383" w:rsidR="00F80C24" w:rsidRPr="001205D1" w:rsidRDefault="00F80C24" w:rsidP="00F80C24">
            <w:pPr>
              <w:pStyle w:val="SlideNumber"/>
              <w:rPr>
                <w:rFonts w:ascii="Verdana" w:hAnsi="Verdana"/>
                <w:noProof/>
                <w:lang w:val="en-NZ"/>
              </w:rPr>
            </w:pPr>
            <w:r w:rsidRPr="001205D1">
              <w:rPr>
                <w:rFonts w:ascii="Verdana" w:hAnsi="Verdana"/>
                <w:noProof/>
                <w:lang w:val="en-NZ"/>
              </w:rPr>
              <w:drawing>
                <wp:inline distT="0" distB="0" distL="0" distR="0" wp14:anchorId="5711802D" wp14:editId="01B0E60A">
                  <wp:extent cx="893248" cy="502452"/>
                  <wp:effectExtent l="0" t="0" r="2540" b="0"/>
                  <wp:docPr id="105477803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78036" name="Picture 2">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893248" cy="502452"/>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357A7166" w14:textId="720B6B0C" w:rsidR="00AE6F0A" w:rsidRDefault="0011709B" w:rsidP="00AE6F0A">
            <w:pPr>
              <w:pStyle w:val="TableNumbers"/>
              <w:numPr>
                <w:ilvl w:val="0"/>
                <w:numId w:val="0"/>
              </w:numPr>
              <w:ind w:left="360" w:hanging="360"/>
              <w:rPr>
                <w:rFonts w:ascii="Verdana" w:hAnsi="Verdana"/>
                <w:b/>
                <w:sz w:val="20"/>
                <w:lang w:val="en-NZ"/>
              </w:rPr>
            </w:pPr>
            <w:r>
              <w:rPr>
                <w:rFonts w:ascii="Verdana" w:hAnsi="Verdana"/>
                <w:b/>
                <w:bCs w:val="0"/>
                <w:color w:val="00356C"/>
                <w:sz w:val="20"/>
                <w:lang w:val="en-NZ"/>
              </w:rPr>
              <w:t>General Q&amp;A</w:t>
            </w:r>
          </w:p>
          <w:p w14:paraId="216A41D6" w14:textId="106467EC" w:rsidR="00F80C24" w:rsidRPr="001205D1" w:rsidRDefault="00F80C24" w:rsidP="00F80C24">
            <w:pPr>
              <w:pStyle w:val="TableNumbers"/>
              <w:rPr>
                <w:rFonts w:ascii="Verdana" w:hAnsi="Verdana"/>
                <w:b/>
                <w:sz w:val="20"/>
                <w:lang w:val="en-NZ"/>
              </w:rPr>
            </w:pPr>
            <w:r w:rsidRPr="001205D1">
              <w:rPr>
                <w:rFonts w:ascii="Verdana" w:hAnsi="Verdana"/>
                <w:b/>
                <w:sz w:val="20"/>
                <w:lang w:val="en-NZ"/>
              </w:rPr>
              <w:t>DO</w:t>
            </w:r>
            <w:r w:rsidRPr="001205D1">
              <w:rPr>
                <w:rFonts w:ascii="Verdana" w:hAnsi="Verdana"/>
                <w:bCs w:val="0"/>
                <w:sz w:val="20"/>
                <w:lang w:val="en-NZ"/>
              </w:rPr>
              <w:t xml:space="preserve">: Display slide </w:t>
            </w:r>
            <w:r w:rsidR="00F8463D">
              <w:rPr>
                <w:rFonts w:ascii="Verdana" w:hAnsi="Verdana"/>
                <w:bCs w:val="0"/>
                <w:sz w:val="20"/>
                <w:lang w:val="en-NZ"/>
              </w:rPr>
              <w:t>10</w:t>
            </w:r>
            <w:r w:rsidR="000971B1">
              <w:rPr>
                <w:rFonts w:ascii="Verdana" w:hAnsi="Verdana"/>
                <w:bCs w:val="0"/>
                <w:sz w:val="20"/>
                <w:lang w:val="en-NZ"/>
              </w:rPr>
              <w:t>4</w:t>
            </w:r>
          </w:p>
          <w:p w14:paraId="0F9F4270" w14:textId="77777777" w:rsidR="00391950" w:rsidRPr="006E001C" w:rsidRDefault="00391950" w:rsidP="00391950">
            <w:pPr>
              <w:pStyle w:val="TableNumbers"/>
              <w:rPr>
                <w:rFonts w:ascii="Verdana" w:hAnsi="Verdana"/>
                <w:sz w:val="20"/>
                <w:lang w:val="en-NZ"/>
              </w:rPr>
            </w:pPr>
            <w:r w:rsidRPr="00870180">
              <w:rPr>
                <w:rFonts w:ascii="Verdana" w:hAnsi="Verdana"/>
                <w:b/>
                <w:sz w:val="20"/>
                <w:lang w:val="en-NZ"/>
              </w:rPr>
              <w:t>SAY</w:t>
            </w:r>
            <w:r w:rsidRPr="006E001C">
              <w:rPr>
                <w:rFonts w:ascii="Verdana" w:hAnsi="Verdana"/>
                <w:bCs w:val="0"/>
                <w:sz w:val="20"/>
                <w:lang w:val="en-NZ"/>
              </w:rPr>
              <w:t xml:space="preserve">: </w:t>
            </w:r>
            <w:r>
              <w:rPr>
                <w:rFonts w:ascii="Verdana" w:hAnsi="Verdana"/>
                <w:bCs w:val="0"/>
                <w:sz w:val="20"/>
                <w:lang w:val="en-NZ"/>
              </w:rPr>
              <w:t xml:space="preserve">This is an opportunity for us to discuss any remaining questions relating to any of the AAFF training that has been provided to you. </w:t>
            </w:r>
          </w:p>
          <w:p w14:paraId="25EC65A1" w14:textId="6BC48034" w:rsidR="00F80C24" w:rsidRPr="001205D1" w:rsidRDefault="00391950" w:rsidP="00F80C24">
            <w:pPr>
              <w:pStyle w:val="TableNumbers"/>
              <w:rPr>
                <w:rFonts w:ascii="Verdana" w:hAnsi="Verdana"/>
                <w:b/>
                <w:sz w:val="20"/>
                <w:lang w:val="en-NZ"/>
              </w:rPr>
            </w:pPr>
            <w:r>
              <w:rPr>
                <w:rFonts w:ascii="Verdana" w:hAnsi="Verdana"/>
                <w:b/>
                <w:bCs w:val="0"/>
                <w:sz w:val="20"/>
              </w:rPr>
              <w:t xml:space="preserve">DO: </w:t>
            </w:r>
            <w:r>
              <w:rPr>
                <w:rFonts w:ascii="Verdana" w:hAnsi="Verdana"/>
                <w:sz w:val="20"/>
              </w:rPr>
              <w:t>Pause to hear and respond to or record questions from participants.</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79038C74" w14:textId="77777777" w:rsidR="00F80C24" w:rsidRPr="001205D1" w:rsidRDefault="00F80C24" w:rsidP="00F80C24">
            <w:pPr>
              <w:pStyle w:val="BodyText"/>
              <w:rPr>
                <w:rFonts w:ascii="Verdana" w:hAnsi="Verdana"/>
                <w:lang w:val="en-NZ"/>
              </w:rPr>
            </w:pPr>
          </w:p>
        </w:tc>
      </w:tr>
      <w:tr w:rsidR="00F80C24" w:rsidRPr="001205D1" w14:paraId="4DD19FEB" w14:textId="77777777">
        <w:trPr>
          <w:trHeight w:val="353"/>
        </w:trPr>
        <w:tc>
          <w:tcPr>
            <w:tcW w:w="1679" w:type="dxa"/>
            <w:tcBorders>
              <w:top w:val="single" w:sz="4" w:space="0" w:color="auto"/>
              <w:bottom w:val="single" w:sz="4" w:space="0" w:color="auto"/>
              <w:right w:val="nil"/>
            </w:tcBorders>
            <w:shd w:val="clear" w:color="auto" w:fill="FFFFFF" w:themeFill="background1"/>
          </w:tcPr>
          <w:p w14:paraId="30DE2CB8" w14:textId="01816930" w:rsidR="00F80C24" w:rsidRPr="001205D1" w:rsidRDefault="00F80C24" w:rsidP="00F80C24">
            <w:pPr>
              <w:pStyle w:val="SlideNumber"/>
              <w:rPr>
                <w:rFonts w:ascii="Verdana" w:hAnsi="Verdana"/>
                <w:noProof/>
                <w:lang w:val="en-NZ"/>
              </w:rPr>
            </w:pPr>
            <w:r w:rsidRPr="001205D1">
              <w:rPr>
                <w:rFonts w:ascii="Verdana" w:hAnsi="Verdana"/>
                <w:noProof/>
                <w:lang w:val="en-NZ"/>
              </w:rPr>
              <w:drawing>
                <wp:inline distT="0" distB="0" distL="0" distR="0" wp14:anchorId="5CAD0557" wp14:editId="3AD1121E">
                  <wp:extent cx="893248" cy="502452"/>
                  <wp:effectExtent l="0" t="0" r="2540" b="0"/>
                  <wp:docPr id="1195088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8894" name="Picture 2">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893248" cy="502452"/>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5F3FD528" w14:textId="593ED5D6" w:rsidR="00AE6F0A" w:rsidRDefault="0011709B" w:rsidP="00AE6F0A">
            <w:pPr>
              <w:pStyle w:val="TableNumbers"/>
              <w:numPr>
                <w:ilvl w:val="0"/>
                <w:numId w:val="0"/>
              </w:numPr>
              <w:ind w:left="360" w:hanging="360"/>
              <w:rPr>
                <w:rFonts w:ascii="Verdana" w:hAnsi="Verdana"/>
                <w:b/>
                <w:sz w:val="20"/>
                <w:lang w:val="en-NZ"/>
              </w:rPr>
            </w:pPr>
            <w:r>
              <w:rPr>
                <w:rFonts w:ascii="Verdana" w:hAnsi="Verdana"/>
                <w:b/>
                <w:bCs w:val="0"/>
                <w:color w:val="00356C"/>
                <w:sz w:val="20"/>
                <w:lang w:val="en-NZ"/>
              </w:rPr>
              <w:t>Next Steps</w:t>
            </w:r>
          </w:p>
          <w:p w14:paraId="0AD1E7BD" w14:textId="7A5F8A7F" w:rsidR="00F80C24" w:rsidRPr="001205D1" w:rsidRDefault="00F80C24" w:rsidP="00F80C24">
            <w:pPr>
              <w:pStyle w:val="TableNumbers"/>
              <w:rPr>
                <w:rFonts w:ascii="Verdana" w:hAnsi="Verdana"/>
                <w:b/>
                <w:sz w:val="20"/>
                <w:lang w:val="en-NZ"/>
              </w:rPr>
            </w:pPr>
            <w:r w:rsidRPr="001205D1">
              <w:rPr>
                <w:rFonts w:ascii="Verdana" w:hAnsi="Verdana"/>
                <w:b/>
                <w:sz w:val="20"/>
                <w:lang w:val="en-NZ"/>
              </w:rPr>
              <w:t>DO</w:t>
            </w:r>
            <w:r w:rsidRPr="001205D1">
              <w:rPr>
                <w:rFonts w:ascii="Verdana" w:hAnsi="Verdana"/>
                <w:bCs w:val="0"/>
                <w:sz w:val="20"/>
                <w:lang w:val="en-NZ"/>
              </w:rPr>
              <w:t xml:space="preserve">: Display slide </w:t>
            </w:r>
            <w:r w:rsidR="00F8463D">
              <w:rPr>
                <w:rFonts w:ascii="Verdana" w:hAnsi="Verdana"/>
                <w:bCs w:val="0"/>
                <w:sz w:val="20"/>
                <w:lang w:val="en-NZ"/>
              </w:rPr>
              <w:t>1</w:t>
            </w:r>
            <w:r w:rsidR="000971B1">
              <w:rPr>
                <w:rFonts w:ascii="Verdana" w:hAnsi="Verdana"/>
                <w:bCs w:val="0"/>
                <w:sz w:val="20"/>
                <w:lang w:val="en-NZ"/>
              </w:rPr>
              <w:t>05</w:t>
            </w:r>
          </w:p>
          <w:p w14:paraId="56664B76" w14:textId="47472F8D" w:rsidR="00F80C24" w:rsidRPr="001205D1" w:rsidRDefault="00F80C24" w:rsidP="00F80C24">
            <w:pPr>
              <w:pStyle w:val="TableNumbers"/>
              <w:rPr>
                <w:rFonts w:ascii="Verdana" w:hAnsi="Verdana"/>
                <w:b/>
                <w:sz w:val="20"/>
                <w:lang w:val="en-NZ"/>
              </w:rPr>
            </w:pPr>
            <w:r w:rsidRPr="001205D1">
              <w:rPr>
                <w:rFonts w:ascii="Verdana" w:hAnsi="Verdana"/>
                <w:b/>
                <w:sz w:val="20"/>
                <w:lang w:val="en-NZ"/>
              </w:rPr>
              <w:t>SAY</w:t>
            </w:r>
            <w:r w:rsidRPr="001205D1">
              <w:rPr>
                <w:rFonts w:ascii="Verdana" w:hAnsi="Verdana"/>
                <w:sz w:val="20"/>
                <w:lang w:val="en-NZ"/>
              </w:rPr>
              <w:t xml:space="preserve">: </w:t>
            </w:r>
            <w:r w:rsidR="002A43D2">
              <w:rPr>
                <w:rFonts w:ascii="Verdana" w:hAnsi="Verdana"/>
                <w:sz w:val="20"/>
                <w:lang w:val="en-NZ"/>
              </w:rPr>
              <w:t>Let’s talk about the next steps after this training is completed.</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D69C5AF" w14:textId="77777777" w:rsidR="00F80C24" w:rsidRPr="001205D1" w:rsidRDefault="00F80C24" w:rsidP="00F80C24">
            <w:pPr>
              <w:pStyle w:val="BodyText"/>
              <w:rPr>
                <w:rFonts w:ascii="Verdana" w:hAnsi="Verdana"/>
                <w:lang w:val="en-NZ"/>
              </w:rPr>
            </w:pPr>
          </w:p>
        </w:tc>
      </w:tr>
      <w:tr w:rsidR="00F80C24" w:rsidRPr="001205D1" w14:paraId="1EA5185D" w14:textId="77777777">
        <w:trPr>
          <w:trHeight w:val="353"/>
        </w:trPr>
        <w:tc>
          <w:tcPr>
            <w:tcW w:w="1679" w:type="dxa"/>
            <w:tcBorders>
              <w:top w:val="single" w:sz="4" w:space="0" w:color="auto"/>
              <w:bottom w:val="single" w:sz="4" w:space="0" w:color="auto"/>
              <w:right w:val="nil"/>
            </w:tcBorders>
            <w:shd w:val="clear" w:color="auto" w:fill="FFFFFF" w:themeFill="background1"/>
          </w:tcPr>
          <w:p w14:paraId="114633D9" w14:textId="33A434E8" w:rsidR="00F80C24" w:rsidRPr="001205D1" w:rsidRDefault="00F80C24" w:rsidP="00F80C24">
            <w:pPr>
              <w:pStyle w:val="SlideNumber"/>
              <w:rPr>
                <w:rFonts w:ascii="Verdana" w:hAnsi="Verdana"/>
                <w:noProof/>
                <w:lang w:val="en-NZ"/>
              </w:rPr>
            </w:pPr>
            <w:r w:rsidRPr="001205D1">
              <w:rPr>
                <w:rFonts w:ascii="Verdana" w:hAnsi="Verdana"/>
                <w:noProof/>
                <w:lang w:val="en-NZ"/>
              </w:rPr>
              <w:drawing>
                <wp:inline distT="0" distB="0" distL="0" distR="0" wp14:anchorId="3D8E79E1" wp14:editId="4AD725C7">
                  <wp:extent cx="893248" cy="502452"/>
                  <wp:effectExtent l="0" t="0" r="2540" b="0"/>
                  <wp:docPr id="41551194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11948" name="Picture 2">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893248" cy="502452"/>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6636E576" w14:textId="55D0713E" w:rsidR="00C45B55" w:rsidRPr="00C45B55" w:rsidRDefault="00C45B55" w:rsidP="00C45B55">
            <w:pPr>
              <w:pStyle w:val="TableNumbers"/>
              <w:numPr>
                <w:ilvl w:val="0"/>
                <w:numId w:val="0"/>
              </w:numPr>
              <w:ind w:left="360" w:hanging="360"/>
              <w:rPr>
                <w:rFonts w:ascii="Verdana" w:hAnsi="Verdana"/>
                <w:b/>
                <w:sz w:val="20"/>
                <w:lang w:val="en-NZ"/>
              </w:rPr>
            </w:pPr>
            <w:r w:rsidRPr="00C45B55">
              <w:rPr>
                <w:rFonts w:ascii="Verdana" w:hAnsi="Verdana"/>
                <w:b/>
                <w:bCs w:val="0"/>
                <w:color w:val="00356C"/>
                <w:sz w:val="20"/>
                <w:lang w:val="en-NZ"/>
              </w:rPr>
              <w:t>What happens next?</w:t>
            </w:r>
          </w:p>
          <w:p w14:paraId="2EA91A3E" w14:textId="76B87DE6" w:rsidR="00F80C24" w:rsidRPr="00C45B55" w:rsidRDefault="00F80C24" w:rsidP="00F80C24">
            <w:pPr>
              <w:pStyle w:val="TableNumbers"/>
              <w:rPr>
                <w:rFonts w:ascii="Verdana" w:hAnsi="Verdana"/>
                <w:b/>
                <w:sz w:val="20"/>
                <w:lang w:val="en-NZ"/>
              </w:rPr>
            </w:pPr>
            <w:r w:rsidRPr="00C45B55">
              <w:rPr>
                <w:rFonts w:ascii="Verdana" w:hAnsi="Verdana"/>
                <w:b/>
                <w:sz w:val="20"/>
                <w:lang w:val="en-NZ"/>
              </w:rPr>
              <w:t>DO</w:t>
            </w:r>
            <w:r w:rsidRPr="00C45B55">
              <w:rPr>
                <w:rFonts w:ascii="Verdana" w:hAnsi="Verdana"/>
                <w:bCs w:val="0"/>
                <w:sz w:val="20"/>
                <w:lang w:val="en-NZ"/>
              </w:rPr>
              <w:t xml:space="preserve">: Display slide </w:t>
            </w:r>
            <w:r w:rsidR="00F8463D">
              <w:rPr>
                <w:rFonts w:ascii="Verdana" w:hAnsi="Verdana"/>
                <w:bCs w:val="0"/>
                <w:sz w:val="20"/>
                <w:lang w:val="en-NZ"/>
              </w:rPr>
              <w:t>1</w:t>
            </w:r>
            <w:r w:rsidR="000971B1">
              <w:rPr>
                <w:rFonts w:ascii="Verdana" w:hAnsi="Verdana"/>
                <w:bCs w:val="0"/>
                <w:sz w:val="20"/>
                <w:lang w:val="en-NZ"/>
              </w:rPr>
              <w:t>06</w:t>
            </w:r>
          </w:p>
          <w:p w14:paraId="6DBC0022" w14:textId="77777777" w:rsidR="00F80C24" w:rsidRPr="00AA44BB" w:rsidRDefault="00F80C24" w:rsidP="00F80C24">
            <w:pPr>
              <w:pStyle w:val="TableNumbers"/>
              <w:rPr>
                <w:rFonts w:ascii="Verdana" w:hAnsi="Verdana"/>
                <w:b/>
                <w:sz w:val="20"/>
                <w:lang w:val="en-NZ"/>
              </w:rPr>
            </w:pPr>
            <w:r w:rsidRPr="001205D1">
              <w:rPr>
                <w:rFonts w:ascii="Verdana" w:hAnsi="Verdana"/>
                <w:b/>
                <w:sz w:val="20"/>
                <w:lang w:val="en-NZ"/>
              </w:rPr>
              <w:t>SAY</w:t>
            </w:r>
            <w:r w:rsidRPr="001205D1">
              <w:rPr>
                <w:rFonts w:ascii="Verdana" w:hAnsi="Verdana"/>
                <w:sz w:val="20"/>
                <w:lang w:val="en-NZ"/>
              </w:rPr>
              <w:t xml:space="preserve">: </w:t>
            </w:r>
            <w:r w:rsidR="005C6684">
              <w:rPr>
                <w:rFonts w:ascii="Verdana" w:hAnsi="Verdana"/>
                <w:sz w:val="20"/>
                <w:lang w:val="en-NZ"/>
              </w:rPr>
              <w:t xml:space="preserve">The DSS team </w:t>
            </w:r>
            <w:r w:rsidR="00DA6480">
              <w:rPr>
                <w:rFonts w:ascii="Verdana" w:hAnsi="Verdana"/>
                <w:sz w:val="20"/>
                <w:lang w:val="en-NZ"/>
              </w:rPr>
              <w:t>will organise for drop</w:t>
            </w:r>
            <w:r w:rsidR="00AA44BB">
              <w:rPr>
                <w:rFonts w:ascii="Verdana" w:hAnsi="Verdana"/>
                <w:sz w:val="20"/>
                <w:lang w:val="en-NZ"/>
              </w:rPr>
              <w:t>-</w:t>
            </w:r>
            <w:r w:rsidR="00DA6480">
              <w:rPr>
                <w:rFonts w:ascii="Verdana" w:hAnsi="Verdana"/>
                <w:sz w:val="20"/>
                <w:lang w:val="en-NZ"/>
              </w:rPr>
              <w:t>in sessions to be scheduled in the lead up to go live</w:t>
            </w:r>
            <w:r w:rsidR="00AA2FEA">
              <w:rPr>
                <w:rFonts w:ascii="Verdana" w:hAnsi="Verdana"/>
                <w:sz w:val="20"/>
                <w:lang w:val="en-NZ"/>
              </w:rPr>
              <w:t xml:space="preserve"> where you will have the opportunity to ask more questions or clarify anything</w:t>
            </w:r>
            <w:r w:rsidR="00AA44BB">
              <w:rPr>
                <w:rFonts w:ascii="Verdana" w:hAnsi="Verdana"/>
                <w:sz w:val="20"/>
                <w:lang w:val="en-NZ"/>
              </w:rPr>
              <w:t xml:space="preserve"> relating to the upcoming changes. Additional drop-in sessions will be scheduled after go live if there is demand for them. </w:t>
            </w:r>
          </w:p>
          <w:p w14:paraId="4D3FC946" w14:textId="46EF1B8A" w:rsidR="00F80C24" w:rsidRPr="00C45B55" w:rsidRDefault="00AA44BB" w:rsidP="00F80C24">
            <w:pPr>
              <w:pStyle w:val="TableNumbers"/>
              <w:rPr>
                <w:rFonts w:ascii="Verdana" w:hAnsi="Verdana"/>
                <w:b/>
                <w:sz w:val="20"/>
                <w:lang w:val="en-NZ"/>
              </w:rPr>
            </w:pPr>
            <w:r>
              <w:rPr>
                <w:rFonts w:ascii="Verdana" w:hAnsi="Verdana"/>
                <w:b/>
                <w:sz w:val="20"/>
                <w:lang w:val="en-NZ"/>
              </w:rPr>
              <w:t>SAY</w:t>
            </w:r>
            <w:r w:rsidRPr="00AA44BB">
              <w:rPr>
                <w:rFonts w:ascii="Verdana" w:hAnsi="Verdana"/>
                <w:bCs w:val="0"/>
                <w:sz w:val="20"/>
                <w:lang w:val="en-NZ"/>
              </w:rPr>
              <w:t xml:space="preserve">: There will also be </w:t>
            </w:r>
            <w:r>
              <w:rPr>
                <w:rFonts w:ascii="Verdana" w:hAnsi="Verdana"/>
                <w:bCs w:val="0"/>
                <w:sz w:val="20"/>
                <w:lang w:val="en-NZ"/>
              </w:rPr>
              <w:t xml:space="preserve">an FAQs document </w:t>
            </w:r>
            <w:r w:rsidR="00A65B86">
              <w:rPr>
                <w:rFonts w:ascii="Verdana" w:hAnsi="Verdana"/>
                <w:bCs w:val="0"/>
                <w:sz w:val="20"/>
                <w:lang w:val="en-NZ"/>
              </w:rPr>
              <w:t xml:space="preserve">published that contains common or important questions and answers relating to the AAFF improvements. </w:t>
            </w:r>
            <w:r w:rsidR="00526375">
              <w:rPr>
                <w:rFonts w:ascii="Verdana" w:hAnsi="Verdana"/>
                <w:bCs w:val="0"/>
                <w:sz w:val="20"/>
                <w:lang w:val="en-NZ"/>
              </w:rPr>
              <w:t xml:space="preserve">It will be managed and updated by DSS </w:t>
            </w:r>
            <w:r w:rsidR="008C5BA3">
              <w:rPr>
                <w:rFonts w:ascii="Verdana" w:hAnsi="Verdana"/>
                <w:bCs w:val="0"/>
                <w:sz w:val="20"/>
                <w:lang w:val="en-NZ"/>
              </w:rPr>
              <w:t>to add or evolve the content as we roll out the changes.</w:t>
            </w:r>
            <w:r w:rsidR="00A65B86">
              <w:rPr>
                <w:rFonts w:ascii="Verdana" w:hAnsi="Verdana"/>
                <w:bCs w:val="0"/>
                <w:sz w:val="20"/>
                <w:lang w:val="en-NZ"/>
              </w:rPr>
              <w:t xml:space="preserve"> This will be an important reference document that we can </w:t>
            </w:r>
            <w:r w:rsidR="00056575">
              <w:rPr>
                <w:rFonts w:ascii="Verdana" w:hAnsi="Verdana"/>
                <w:bCs w:val="0"/>
                <w:sz w:val="20"/>
                <w:lang w:val="en-NZ"/>
              </w:rPr>
              <w:t xml:space="preserve">use </w:t>
            </w:r>
            <w:r w:rsidR="008C5BA3">
              <w:rPr>
                <w:rFonts w:ascii="Verdana" w:hAnsi="Verdana"/>
                <w:bCs w:val="0"/>
                <w:sz w:val="20"/>
                <w:lang w:val="en-NZ"/>
              </w:rPr>
              <w:t>and refer back to</w:t>
            </w:r>
            <w:r w:rsidR="00056575">
              <w:rPr>
                <w:rFonts w:ascii="Verdana" w:hAnsi="Verdana"/>
                <w:bCs w:val="0"/>
                <w:sz w:val="20"/>
                <w:lang w:val="en-NZ"/>
              </w:rPr>
              <w:t xml:space="preserve"> when questions arise</w:t>
            </w:r>
            <w:r w:rsidR="00526375">
              <w:rPr>
                <w:rFonts w:ascii="Verdana" w:hAnsi="Verdana"/>
                <w:bCs w:val="0"/>
                <w:sz w:val="20"/>
                <w:lang w:val="en-NZ"/>
              </w:rPr>
              <w:t xml:space="preserve">.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3195A2C" w14:textId="77777777" w:rsidR="00F80C24" w:rsidRPr="001205D1" w:rsidRDefault="00F80C24" w:rsidP="00F80C24">
            <w:pPr>
              <w:pStyle w:val="BodyText"/>
              <w:rPr>
                <w:rFonts w:ascii="Verdana" w:hAnsi="Verdana"/>
                <w:lang w:val="en-NZ"/>
              </w:rPr>
            </w:pPr>
          </w:p>
        </w:tc>
      </w:tr>
      <w:tr w:rsidR="00C45B55" w:rsidRPr="001205D1" w14:paraId="6686F3EB" w14:textId="77777777">
        <w:trPr>
          <w:trHeight w:val="353"/>
        </w:trPr>
        <w:tc>
          <w:tcPr>
            <w:tcW w:w="1679" w:type="dxa"/>
            <w:tcBorders>
              <w:top w:val="single" w:sz="4" w:space="0" w:color="auto"/>
              <w:bottom w:val="single" w:sz="4" w:space="0" w:color="auto"/>
              <w:right w:val="nil"/>
            </w:tcBorders>
            <w:shd w:val="clear" w:color="auto" w:fill="FFFFFF" w:themeFill="background1"/>
          </w:tcPr>
          <w:p w14:paraId="5E2E5601" w14:textId="4BC00552" w:rsidR="00C45B55" w:rsidRPr="001205D1" w:rsidRDefault="00C45B55" w:rsidP="00F80C24">
            <w:pPr>
              <w:pStyle w:val="SlideNumber"/>
              <w:rPr>
                <w:rFonts w:ascii="Verdana" w:hAnsi="Verdana"/>
                <w:noProof/>
                <w:lang w:val="en-NZ"/>
              </w:rPr>
            </w:pPr>
            <w:r w:rsidRPr="001205D1">
              <w:rPr>
                <w:rFonts w:ascii="Verdana" w:hAnsi="Verdana"/>
                <w:noProof/>
                <w:lang w:val="en-NZ"/>
              </w:rPr>
              <w:drawing>
                <wp:inline distT="0" distB="0" distL="0" distR="0" wp14:anchorId="2098F54E" wp14:editId="3F6EEBBB">
                  <wp:extent cx="893248" cy="502452"/>
                  <wp:effectExtent l="0" t="0" r="2540" b="0"/>
                  <wp:docPr id="717668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6845" name="Picture 2">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893248" cy="502452"/>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8CD31D8" w14:textId="0F810579" w:rsidR="00C45B55" w:rsidRPr="00C45B55" w:rsidRDefault="00C45B55" w:rsidP="00C45B55">
            <w:pPr>
              <w:pStyle w:val="TableNumbers"/>
              <w:numPr>
                <w:ilvl w:val="0"/>
                <w:numId w:val="0"/>
              </w:numPr>
              <w:ind w:left="360" w:hanging="360"/>
              <w:rPr>
                <w:rFonts w:ascii="Verdana" w:hAnsi="Verdana"/>
                <w:b/>
                <w:sz w:val="20"/>
                <w:lang w:val="en-NZ"/>
              </w:rPr>
            </w:pPr>
            <w:r w:rsidRPr="00C45B55">
              <w:rPr>
                <w:rFonts w:ascii="Verdana" w:hAnsi="Verdana"/>
                <w:b/>
                <w:bCs w:val="0"/>
                <w:color w:val="00356C"/>
                <w:sz w:val="20"/>
                <w:lang w:val="en-NZ"/>
              </w:rPr>
              <w:t>Additional information and support available to you</w:t>
            </w:r>
          </w:p>
          <w:p w14:paraId="55EDD2FC" w14:textId="75EAD1F1" w:rsidR="00F8463D" w:rsidRPr="00C45B55" w:rsidRDefault="00F8463D" w:rsidP="00F8463D">
            <w:pPr>
              <w:pStyle w:val="TableNumbers"/>
              <w:rPr>
                <w:rFonts w:ascii="Verdana" w:hAnsi="Verdana"/>
                <w:b/>
                <w:sz w:val="20"/>
                <w:lang w:val="en-NZ"/>
              </w:rPr>
            </w:pPr>
            <w:r w:rsidRPr="00C45B55">
              <w:rPr>
                <w:rFonts w:ascii="Verdana" w:hAnsi="Verdana"/>
                <w:b/>
                <w:sz w:val="20"/>
                <w:lang w:val="en-NZ"/>
              </w:rPr>
              <w:t>DO</w:t>
            </w:r>
            <w:r w:rsidRPr="00C45B55">
              <w:rPr>
                <w:rFonts w:ascii="Verdana" w:hAnsi="Verdana"/>
                <w:bCs w:val="0"/>
                <w:sz w:val="20"/>
                <w:lang w:val="en-NZ"/>
              </w:rPr>
              <w:t xml:space="preserve">: Display slide </w:t>
            </w:r>
            <w:r>
              <w:rPr>
                <w:rFonts w:ascii="Verdana" w:hAnsi="Verdana"/>
                <w:bCs w:val="0"/>
                <w:sz w:val="20"/>
                <w:lang w:val="en-NZ"/>
              </w:rPr>
              <w:t>1</w:t>
            </w:r>
            <w:r w:rsidR="000971B1">
              <w:rPr>
                <w:rFonts w:ascii="Verdana" w:hAnsi="Verdana"/>
                <w:bCs w:val="0"/>
                <w:sz w:val="20"/>
                <w:lang w:val="en-NZ"/>
              </w:rPr>
              <w:t>07</w:t>
            </w:r>
          </w:p>
          <w:p w14:paraId="32A63E0E" w14:textId="31417958" w:rsidR="00C45B55" w:rsidRPr="00C45B55" w:rsidRDefault="00B73994" w:rsidP="00F80C24">
            <w:pPr>
              <w:pStyle w:val="TableNumbers"/>
              <w:rPr>
                <w:rFonts w:ascii="Verdana" w:hAnsi="Verdana"/>
                <w:b/>
                <w:sz w:val="20"/>
                <w:lang w:val="en-NZ"/>
              </w:rPr>
            </w:pPr>
            <w:r w:rsidRPr="00C45B55">
              <w:rPr>
                <w:rFonts w:ascii="Verdana" w:hAnsi="Verdana"/>
                <w:b/>
                <w:sz w:val="20"/>
                <w:lang w:val="en-NZ"/>
              </w:rPr>
              <w:t>SAY</w:t>
            </w:r>
            <w:r w:rsidRPr="00C45B55">
              <w:rPr>
                <w:rFonts w:ascii="Verdana" w:hAnsi="Verdana"/>
                <w:sz w:val="20"/>
                <w:lang w:val="en-NZ"/>
              </w:rPr>
              <w:t>:</w:t>
            </w:r>
            <w:r w:rsidR="00D65C05">
              <w:rPr>
                <w:rFonts w:ascii="Verdana" w:hAnsi="Verdana"/>
                <w:sz w:val="20"/>
                <w:lang w:val="en-NZ"/>
              </w:rPr>
              <w:t xml:space="preserve"> </w:t>
            </w:r>
            <w:r w:rsidR="008E1950">
              <w:rPr>
                <w:rFonts w:ascii="Verdana" w:hAnsi="Verdana"/>
                <w:sz w:val="20"/>
                <w:lang w:val="en-NZ"/>
              </w:rPr>
              <w:t xml:space="preserve">There are a number of information and support resources being developed by DSS to support us to prepare for the upcoming improvements and smoothly transition to using the new tools and ways of working. The key items are listed here. We will receive more information from DSS with the locations of where relevant documents will be </w:t>
            </w:r>
            <w:r w:rsidR="00EB62F5">
              <w:rPr>
                <w:rFonts w:ascii="Verdana" w:hAnsi="Verdana"/>
                <w:sz w:val="20"/>
                <w:lang w:val="en-NZ"/>
              </w:rPr>
              <w:t>saved and accessible from</w:t>
            </w:r>
            <w:r w:rsidR="00EA1AD4">
              <w:rPr>
                <w:rFonts w:ascii="Verdana" w:hAnsi="Verdana"/>
                <w:sz w:val="20"/>
                <w:lang w:val="en-NZ"/>
              </w:rPr>
              <w:t xml:space="preserve">. </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2EA762D3" w14:textId="77777777" w:rsidR="00C45B55" w:rsidRPr="001205D1" w:rsidRDefault="00C45B55" w:rsidP="00F80C24">
            <w:pPr>
              <w:pStyle w:val="BodyText"/>
              <w:rPr>
                <w:rFonts w:ascii="Verdana" w:hAnsi="Verdana"/>
                <w:lang w:val="en-NZ"/>
              </w:rPr>
            </w:pPr>
          </w:p>
        </w:tc>
      </w:tr>
      <w:tr w:rsidR="00C45B55" w:rsidRPr="001205D1" w14:paraId="3DC3BADB" w14:textId="77777777">
        <w:trPr>
          <w:trHeight w:val="353"/>
        </w:trPr>
        <w:tc>
          <w:tcPr>
            <w:tcW w:w="1679" w:type="dxa"/>
            <w:tcBorders>
              <w:top w:val="single" w:sz="4" w:space="0" w:color="auto"/>
              <w:bottom w:val="single" w:sz="4" w:space="0" w:color="auto"/>
              <w:right w:val="nil"/>
            </w:tcBorders>
            <w:shd w:val="clear" w:color="auto" w:fill="FFFFFF" w:themeFill="background1"/>
          </w:tcPr>
          <w:p w14:paraId="7B73DB03" w14:textId="23720DE8" w:rsidR="00C45B55" w:rsidRPr="001205D1" w:rsidRDefault="00C45B55" w:rsidP="00F80C24">
            <w:pPr>
              <w:pStyle w:val="SlideNumber"/>
              <w:rPr>
                <w:rFonts w:ascii="Verdana" w:hAnsi="Verdana"/>
                <w:noProof/>
                <w:lang w:val="en-NZ"/>
              </w:rPr>
            </w:pPr>
            <w:r w:rsidRPr="001205D1">
              <w:rPr>
                <w:rFonts w:ascii="Verdana" w:hAnsi="Verdana"/>
                <w:noProof/>
                <w:lang w:val="en-NZ"/>
              </w:rPr>
              <w:drawing>
                <wp:inline distT="0" distB="0" distL="0" distR="0" wp14:anchorId="698C4FDA" wp14:editId="6F6CE3E0">
                  <wp:extent cx="893248" cy="502452"/>
                  <wp:effectExtent l="0" t="0" r="2540" b="0"/>
                  <wp:docPr id="2750669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66954" name="Picture 2">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893248" cy="502452"/>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78B1683D" w14:textId="4C7E492D" w:rsidR="00C45B55" w:rsidRPr="00C45B55" w:rsidRDefault="00C45B55" w:rsidP="00C45B55">
            <w:pPr>
              <w:pStyle w:val="TableNumbers"/>
              <w:numPr>
                <w:ilvl w:val="0"/>
                <w:numId w:val="0"/>
              </w:numPr>
              <w:ind w:left="360" w:hanging="360"/>
              <w:rPr>
                <w:rFonts w:ascii="Verdana" w:hAnsi="Verdana"/>
                <w:b/>
                <w:sz w:val="20"/>
                <w:lang w:val="en-NZ"/>
              </w:rPr>
            </w:pPr>
            <w:r w:rsidRPr="00C45B55">
              <w:rPr>
                <w:rFonts w:ascii="Verdana" w:hAnsi="Verdana"/>
                <w:b/>
                <w:bCs w:val="0"/>
                <w:color w:val="00356C"/>
                <w:sz w:val="20"/>
                <w:lang w:val="en-NZ"/>
              </w:rPr>
              <w:t xml:space="preserve">Thank you </w:t>
            </w:r>
          </w:p>
          <w:p w14:paraId="3054E289" w14:textId="6C09042C" w:rsidR="00F8463D" w:rsidRPr="00C45B55" w:rsidRDefault="00F8463D" w:rsidP="00F8463D">
            <w:pPr>
              <w:pStyle w:val="TableNumbers"/>
              <w:rPr>
                <w:rFonts w:ascii="Verdana" w:hAnsi="Verdana"/>
                <w:b/>
                <w:sz w:val="20"/>
                <w:lang w:val="en-NZ"/>
              </w:rPr>
            </w:pPr>
            <w:r w:rsidRPr="00C45B55">
              <w:rPr>
                <w:rFonts w:ascii="Verdana" w:hAnsi="Verdana"/>
                <w:b/>
                <w:sz w:val="20"/>
                <w:lang w:val="en-NZ"/>
              </w:rPr>
              <w:t>DO</w:t>
            </w:r>
            <w:r w:rsidRPr="00C45B55">
              <w:rPr>
                <w:rFonts w:ascii="Verdana" w:hAnsi="Verdana"/>
                <w:bCs w:val="0"/>
                <w:sz w:val="20"/>
                <w:lang w:val="en-NZ"/>
              </w:rPr>
              <w:t xml:space="preserve">: Display slide </w:t>
            </w:r>
            <w:r>
              <w:rPr>
                <w:rFonts w:ascii="Verdana" w:hAnsi="Verdana"/>
                <w:bCs w:val="0"/>
                <w:sz w:val="20"/>
                <w:lang w:val="en-NZ"/>
              </w:rPr>
              <w:t>1</w:t>
            </w:r>
            <w:r w:rsidR="000971B1">
              <w:rPr>
                <w:rFonts w:ascii="Verdana" w:hAnsi="Verdana"/>
                <w:bCs w:val="0"/>
                <w:sz w:val="20"/>
                <w:lang w:val="en-NZ"/>
              </w:rPr>
              <w:t>08</w:t>
            </w:r>
          </w:p>
          <w:p w14:paraId="26A5F9D4" w14:textId="3F30AEFC" w:rsidR="00C45B55" w:rsidRPr="00C45B55" w:rsidRDefault="00D51581" w:rsidP="00F80C24">
            <w:pPr>
              <w:pStyle w:val="TableNumbers"/>
              <w:rPr>
                <w:rFonts w:ascii="Verdana" w:hAnsi="Verdana"/>
                <w:b/>
                <w:sz w:val="20"/>
                <w:lang w:val="en-NZ"/>
              </w:rPr>
            </w:pPr>
            <w:r w:rsidRPr="00D51581">
              <w:rPr>
                <w:rFonts w:ascii="Verdana" w:hAnsi="Verdana"/>
                <w:b/>
                <w:bCs w:val="0"/>
                <w:sz w:val="20"/>
                <w:lang w:val="en-NZ"/>
              </w:rPr>
              <w:t>DO</w:t>
            </w:r>
            <w:r w:rsidR="00B73994" w:rsidRPr="00C45B55">
              <w:rPr>
                <w:rFonts w:ascii="Verdana" w:hAnsi="Verdana"/>
                <w:sz w:val="20"/>
                <w:lang w:val="en-NZ"/>
              </w:rPr>
              <w:t>:</w:t>
            </w:r>
            <w:r>
              <w:rPr>
                <w:rFonts w:ascii="Verdana" w:hAnsi="Verdana"/>
                <w:sz w:val="20"/>
                <w:lang w:val="en-NZ"/>
              </w:rPr>
              <w:t xml:space="preserve"> Thank the participants for attending and close the training with a karakia </w:t>
            </w:r>
            <w:r w:rsidR="00FB022D">
              <w:rPr>
                <w:rFonts w:ascii="Verdana" w:hAnsi="Verdana"/>
                <w:sz w:val="20"/>
                <w:lang w:val="en-NZ"/>
              </w:rPr>
              <w:t>if appropriate. An example karakia has been provided on the slide as a reference.</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486DF7AE" w14:textId="77777777" w:rsidR="00C45B55" w:rsidRPr="001205D1" w:rsidRDefault="00C45B55" w:rsidP="00F80C24">
            <w:pPr>
              <w:pStyle w:val="BodyText"/>
              <w:rPr>
                <w:rFonts w:ascii="Verdana" w:hAnsi="Verdana"/>
                <w:lang w:val="en-NZ"/>
              </w:rPr>
            </w:pPr>
          </w:p>
        </w:tc>
      </w:tr>
      <w:tr w:rsidR="00C45B55" w:rsidRPr="001205D1" w14:paraId="37A5A4F8" w14:textId="77777777">
        <w:trPr>
          <w:trHeight w:val="353"/>
        </w:trPr>
        <w:tc>
          <w:tcPr>
            <w:tcW w:w="1679" w:type="dxa"/>
            <w:tcBorders>
              <w:top w:val="single" w:sz="4" w:space="0" w:color="auto"/>
              <w:bottom w:val="single" w:sz="4" w:space="0" w:color="auto"/>
              <w:right w:val="nil"/>
            </w:tcBorders>
            <w:shd w:val="clear" w:color="auto" w:fill="FFFFFF" w:themeFill="background1"/>
          </w:tcPr>
          <w:p w14:paraId="25305416" w14:textId="21313B83" w:rsidR="00C45B55" w:rsidRPr="001205D1" w:rsidRDefault="00C45B55" w:rsidP="00F80C24">
            <w:pPr>
              <w:pStyle w:val="SlideNumber"/>
              <w:rPr>
                <w:rFonts w:ascii="Verdana" w:hAnsi="Verdana"/>
                <w:noProof/>
                <w:lang w:val="en-NZ"/>
              </w:rPr>
            </w:pPr>
            <w:r w:rsidRPr="001205D1">
              <w:rPr>
                <w:rFonts w:ascii="Verdana" w:hAnsi="Verdana"/>
                <w:noProof/>
                <w:lang w:val="en-NZ"/>
              </w:rPr>
              <w:drawing>
                <wp:inline distT="0" distB="0" distL="0" distR="0" wp14:anchorId="78C4C556" wp14:editId="50267BEC">
                  <wp:extent cx="893248" cy="502452"/>
                  <wp:effectExtent l="0" t="0" r="2540" b="0"/>
                  <wp:docPr id="3649146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14624" name="Picture 2">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893248" cy="502452"/>
                          </a:xfrm>
                          <a:prstGeom prst="rect">
                            <a:avLst/>
                          </a:prstGeom>
                        </pic:spPr>
                      </pic:pic>
                    </a:graphicData>
                  </a:graphic>
                </wp:inline>
              </w:drawing>
            </w:r>
          </w:p>
        </w:tc>
        <w:tc>
          <w:tcPr>
            <w:tcW w:w="10686" w:type="dxa"/>
            <w:tcBorders>
              <w:top w:val="single" w:sz="4" w:space="0" w:color="auto"/>
              <w:left w:val="nil"/>
              <w:bottom w:val="single" w:sz="4" w:space="0" w:color="auto"/>
              <w:right w:val="single" w:sz="4" w:space="0" w:color="F2F2F2" w:themeColor="background1" w:themeShade="F2"/>
            </w:tcBorders>
            <w:shd w:val="clear" w:color="auto" w:fill="FFFFFF" w:themeFill="background1"/>
          </w:tcPr>
          <w:p w14:paraId="1FFF83F7" w14:textId="5DC3D030" w:rsidR="00C45B55" w:rsidRPr="00C45B55" w:rsidRDefault="00C45B55" w:rsidP="00C45B55">
            <w:pPr>
              <w:pStyle w:val="TableNumbers"/>
              <w:numPr>
                <w:ilvl w:val="0"/>
                <w:numId w:val="0"/>
              </w:numPr>
              <w:ind w:left="360" w:hanging="360"/>
              <w:rPr>
                <w:rFonts w:ascii="Verdana" w:hAnsi="Verdana"/>
                <w:b/>
                <w:sz w:val="20"/>
                <w:lang w:val="en-NZ"/>
              </w:rPr>
            </w:pPr>
            <w:r w:rsidRPr="00C45B55">
              <w:rPr>
                <w:rFonts w:ascii="Verdana" w:hAnsi="Verdana"/>
                <w:b/>
                <w:bCs w:val="0"/>
                <w:color w:val="00356C"/>
                <w:sz w:val="20"/>
                <w:lang w:val="en-NZ"/>
              </w:rPr>
              <w:t>Closing</w:t>
            </w:r>
          </w:p>
          <w:p w14:paraId="4A16A3C3" w14:textId="0AA04F29" w:rsidR="00C45B55" w:rsidRPr="00C45B55" w:rsidRDefault="00F8463D" w:rsidP="00C45B55">
            <w:pPr>
              <w:pStyle w:val="TableNumbers"/>
              <w:rPr>
                <w:rFonts w:ascii="Verdana" w:hAnsi="Verdana"/>
                <w:b/>
                <w:sz w:val="20"/>
                <w:lang w:val="en-NZ"/>
              </w:rPr>
            </w:pPr>
            <w:r w:rsidRPr="00C45B55">
              <w:rPr>
                <w:rFonts w:ascii="Verdana" w:hAnsi="Verdana"/>
                <w:b/>
                <w:sz w:val="20"/>
                <w:lang w:val="en-NZ"/>
              </w:rPr>
              <w:t>DO</w:t>
            </w:r>
            <w:r w:rsidRPr="00C45B55">
              <w:rPr>
                <w:rFonts w:ascii="Verdana" w:hAnsi="Verdana"/>
                <w:bCs w:val="0"/>
                <w:sz w:val="20"/>
                <w:lang w:val="en-NZ"/>
              </w:rPr>
              <w:t xml:space="preserve">: Display slide </w:t>
            </w:r>
            <w:r>
              <w:rPr>
                <w:rFonts w:ascii="Verdana" w:hAnsi="Verdana"/>
                <w:bCs w:val="0"/>
                <w:sz w:val="20"/>
                <w:lang w:val="en-NZ"/>
              </w:rPr>
              <w:t>1</w:t>
            </w:r>
            <w:r w:rsidR="000971B1">
              <w:rPr>
                <w:rFonts w:ascii="Verdana" w:hAnsi="Verdana"/>
                <w:bCs w:val="0"/>
                <w:sz w:val="20"/>
                <w:lang w:val="en-NZ"/>
              </w:rPr>
              <w:t>09</w:t>
            </w:r>
            <w:r w:rsidR="00FB022D">
              <w:rPr>
                <w:rFonts w:ascii="Verdana" w:hAnsi="Verdana"/>
                <w:sz w:val="20"/>
                <w:lang w:val="en-NZ"/>
              </w:rPr>
              <w:t xml:space="preserve"> to complete the training</w:t>
            </w:r>
          </w:p>
        </w:tc>
        <w:tc>
          <w:tcPr>
            <w:tcW w:w="1595" w:type="dxa"/>
            <w:tcBorders>
              <w:top w:val="single" w:sz="4" w:space="0" w:color="auto"/>
              <w:left w:val="single" w:sz="4" w:space="0" w:color="F2F2F2" w:themeColor="background1" w:themeShade="F2"/>
              <w:bottom w:val="single" w:sz="4" w:space="0" w:color="auto"/>
              <w:right w:val="nil"/>
            </w:tcBorders>
            <w:shd w:val="clear" w:color="auto" w:fill="FFFFFF" w:themeFill="background1"/>
          </w:tcPr>
          <w:p w14:paraId="61954C86" w14:textId="77777777" w:rsidR="00C45B55" w:rsidRPr="001205D1" w:rsidRDefault="00C45B55" w:rsidP="00F80C24">
            <w:pPr>
              <w:pStyle w:val="BodyText"/>
              <w:rPr>
                <w:rFonts w:ascii="Verdana" w:hAnsi="Verdana"/>
                <w:lang w:val="en-NZ"/>
              </w:rPr>
            </w:pPr>
          </w:p>
        </w:tc>
      </w:tr>
    </w:tbl>
    <w:p w14:paraId="63432AFA" w14:textId="77777777" w:rsidR="006D2BC3" w:rsidRPr="001205D1" w:rsidRDefault="006D2BC3" w:rsidP="000C591E">
      <w:pPr>
        <w:rPr>
          <w:rFonts w:ascii="Verdana" w:hAnsi="Verdana"/>
          <w:highlight w:val="red"/>
          <w:lang w:val="en-NZ"/>
        </w:rPr>
      </w:pPr>
    </w:p>
    <w:sectPr w:rsidR="006D2BC3" w:rsidRPr="001205D1" w:rsidSect="00C10DBA">
      <w:headerReference w:type="even" r:id="rId97"/>
      <w:footerReference w:type="default" r:id="rId98"/>
      <w:headerReference w:type="first" r:id="rId99"/>
      <w:pgSz w:w="16840" w:h="11907" w:orient="landscape" w:code="9"/>
      <w:pgMar w:top="1440" w:right="1440" w:bottom="1440" w:left="1440" w:header="510" w:footer="51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eorge Glover" w:date="2026-01-26T11:24:00Z" w:initials="GG">
    <w:p w14:paraId="6B7D9A79" w14:textId="77777777" w:rsidR="00203CB8" w:rsidRDefault="00203CB8" w:rsidP="00203CB8">
      <w:pPr>
        <w:pStyle w:val="CommentText"/>
      </w:pPr>
      <w:r>
        <w:rPr>
          <w:rStyle w:val="CommentReference"/>
        </w:rPr>
        <w:annotationRef/>
      </w:r>
      <w:r>
        <w:t xml:space="preserve">This is still an outstanding discussion within DSS for how the Trainers will either show the video, or demonstrate in the testing environment. </w:t>
      </w:r>
    </w:p>
  </w:comment>
  <w:comment w:id="1" w:author="Jennifer de Vries" w:date="2026-01-26T13:20:00Z" w:initials="Jd">
    <w:p w14:paraId="40357CA3" w14:textId="77777777" w:rsidR="00F66E3B" w:rsidRDefault="00F66E3B" w:rsidP="00F66E3B">
      <w:pPr>
        <w:pStyle w:val="CommentText"/>
      </w:pPr>
      <w:r>
        <w:rPr>
          <w:rStyle w:val="CommentReference"/>
        </w:rPr>
        <w:annotationRef/>
      </w:r>
      <w:r>
        <w:t>All good, they can remove this part if they decide not to include it, but I think it is helpful to add it as if it will be used.</w:t>
      </w:r>
    </w:p>
  </w:comment>
  <w:comment w:id="3" w:author="Jennifer de Vries" w:date="2026-01-26T14:15:00Z" w:initials="Jd">
    <w:p w14:paraId="4EA81ABE" w14:textId="77777777" w:rsidR="007025C0" w:rsidRDefault="007025C0" w:rsidP="007025C0">
      <w:pPr>
        <w:pStyle w:val="CommentText"/>
      </w:pPr>
      <w:r>
        <w:rPr>
          <w:rStyle w:val="CommentReference"/>
        </w:rPr>
        <w:annotationRef/>
      </w:r>
      <w:r>
        <w:fldChar w:fldCharType="begin"/>
      </w:r>
      <w:r>
        <w:instrText>HYPERLINK "mailto:George.Glover@nz.ey.com"</w:instrText>
      </w:r>
      <w:bookmarkStart w:id="4" w:name="_@_28F4757090A748BA8FB56E602839C980Z"/>
      <w:r>
        <w:fldChar w:fldCharType="separate"/>
      </w:r>
      <w:bookmarkEnd w:id="4"/>
      <w:r w:rsidRPr="00383D34">
        <w:rPr>
          <w:rStyle w:val="Mention"/>
          <w:noProof/>
        </w:rPr>
        <w:t>@George Glover</w:t>
      </w:r>
      <w:r>
        <w:fldChar w:fldCharType="end"/>
      </w:r>
      <w:r>
        <w:t xml:space="preserve"> can you please change the title on this slide to Training Overview and remove the times when we create a “for Trainers” pack</w:t>
      </w:r>
    </w:p>
  </w:comment>
  <w:comment w:id="5" w:author="Jennifer de Vries" w:date="2026-01-26T13:59:00Z" w:initials="Jd">
    <w:p w14:paraId="6DECB49A" w14:textId="03CED92D" w:rsidR="00416DBE" w:rsidRDefault="00416DBE" w:rsidP="00416DBE">
      <w:pPr>
        <w:pStyle w:val="CommentText"/>
      </w:pPr>
      <w:r>
        <w:rPr>
          <w:rStyle w:val="CommentReference"/>
        </w:rPr>
        <w:annotationRef/>
      </w:r>
      <w:r>
        <w:t xml:space="preserve">Added the highlighted wording - </w:t>
      </w:r>
      <w:r>
        <w:fldChar w:fldCharType="begin"/>
      </w:r>
      <w:r>
        <w:instrText>HYPERLINK "mailto:George.Glover@nz.ey.com"</w:instrText>
      </w:r>
      <w:bookmarkStart w:id="7" w:name="_@_1DAD29196E2041DF9604840E808630D4Z"/>
      <w:r>
        <w:fldChar w:fldCharType="separate"/>
      </w:r>
      <w:bookmarkEnd w:id="7"/>
      <w:r w:rsidRPr="00416DBE">
        <w:rPr>
          <w:rStyle w:val="Mention"/>
          <w:noProof/>
        </w:rPr>
        <w:t>@George Glover</w:t>
      </w:r>
      <w:r>
        <w:fldChar w:fldCharType="end"/>
      </w:r>
      <w:r>
        <w:t xml:space="preserve">  please replicate if this box is replicated later in the document</w:t>
      </w:r>
    </w:p>
  </w:comment>
  <w:comment w:id="6" w:author="George Glover" w:date="2026-01-26T14:00:00Z" w:initials="GG">
    <w:p w14:paraId="671CA392" w14:textId="77777777" w:rsidR="000B42B2" w:rsidRDefault="000B42B2" w:rsidP="000B42B2">
      <w:pPr>
        <w:pStyle w:val="CommentText"/>
      </w:pPr>
      <w:r>
        <w:rPr>
          <w:rStyle w:val="CommentReference"/>
        </w:rPr>
        <w:annotationRef/>
      </w:r>
      <w:r>
        <w:t>Thank you, have noted. Have followed the same structure as the BAT/CGH Guide and It is not replicated later</w:t>
      </w:r>
    </w:p>
  </w:comment>
  <w:comment w:id="8" w:author="Jennifer de Vries" w:date="2026-01-26T16:37:00Z" w:initials="Jd">
    <w:p w14:paraId="7B1F7C25" w14:textId="77777777" w:rsidR="001B170D" w:rsidRDefault="001B170D" w:rsidP="001B170D">
      <w:pPr>
        <w:pStyle w:val="CommentText"/>
      </w:pPr>
      <w:r>
        <w:rPr>
          <w:rStyle w:val="CommentReference"/>
        </w:rPr>
        <w:annotationRef/>
      </w:r>
      <w:r>
        <w:t>To be confirmed if any data fields in Socrates in these tabs are mandatory to trigger workflow or for another reason, so instructions for this can be clarified.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7D9A79" w15:done="1"/>
  <w15:commentEx w15:paraId="40357CA3" w15:paraIdParent="6B7D9A79" w15:done="1"/>
  <w15:commentEx w15:paraId="4EA81ABE" w15:done="1"/>
  <w15:commentEx w15:paraId="6DECB49A" w15:done="1"/>
  <w15:commentEx w15:paraId="671CA392" w15:paraIdParent="6DECB49A" w15:done="1"/>
  <w15:commentEx w15:paraId="7B1F7C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995A5FA" w16cex:dateUtc="2026-01-25T22:24:00Z"/>
  <w16cex:commentExtensible w16cex:durableId="318C7BCE" w16cex:dateUtc="2026-01-26T00:20:00Z">
    <w16cex:extLst>
      <w16:ext w16:uri="{CE6994B0-6A32-4C9F-8C6B-6E91EDA988CE}">
        <cr:reactions xmlns:cr="http://schemas.microsoft.com/office/comments/2020/reactions">
          <cr:reaction reactionType="1">
            <cr:reactionInfo dateUtc="2026-01-26T00:25:08Z">
              <cr:user userId="S::George.Glover@nz.ey.com::0d89769d-2574-4170-aabc-079fc71a42b0" userProvider="AD" userName="George Glover"/>
            </cr:reactionInfo>
          </cr:reaction>
        </cr:reactions>
      </w16:ext>
    </w16cex:extLst>
  </w16cex:commentExtensible>
  <w16cex:commentExtensible w16cex:durableId="3978807D" w16cex:dateUtc="2026-01-26T01:15:00Z"/>
  <w16cex:commentExtensible w16cex:durableId="0B4793BD" w16cex:dateUtc="2026-01-26T00:59:00Z"/>
  <w16cex:commentExtensible w16cex:durableId="52778EF1" w16cex:dateUtc="2026-01-26T01:00:00Z"/>
  <w16cex:commentExtensible w16cex:durableId="4AADE211" w16cex:dateUtc="2026-01-26T0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7D9A79" w16cid:durableId="6995A5FA"/>
  <w16cid:commentId w16cid:paraId="40357CA3" w16cid:durableId="318C7BCE"/>
  <w16cid:commentId w16cid:paraId="4EA81ABE" w16cid:durableId="3978807D"/>
  <w16cid:commentId w16cid:paraId="6DECB49A" w16cid:durableId="0B4793BD"/>
  <w16cid:commentId w16cid:paraId="671CA392" w16cid:durableId="52778EF1"/>
  <w16cid:commentId w16cid:paraId="7B1F7C25" w16cid:durableId="4AADE2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8A716" w14:textId="77777777" w:rsidR="00845A93" w:rsidRDefault="00845A93">
      <w:r>
        <w:separator/>
      </w:r>
    </w:p>
  </w:endnote>
  <w:endnote w:type="continuationSeparator" w:id="0">
    <w:p w14:paraId="52D89376" w14:textId="77777777" w:rsidR="00845A93" w:rsidRDefault="00845A93">
      <w:r>
        <w:continuationSeparator/>
      </w:r>
    </w:p>
  </w:endnote>
  <w:endnote w:type="continuationNotice" w:id="1">
    <w:p w14:paraId="1A63AB8B" w14:textId="77777777" w:rsidR="00845A93" w:rsidRDefault="00845A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Verdana Pro">
    <w:charset w:val="00"/>
    <w:family w:val="swiss"/>
    <w:pitch w:val="variable"/>
    <w:sig w:usb0="80000287" w:usb1="00000043"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Mäori">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Roboto">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DA9F" w14:textId="1F61EEE2" w:rsidR="00894DEF" w:rsidRDefault="0077688E" w:rsidP="00894DEF">
    <w:pPr>
      <w:pStyle w:val="Footer"/>
      <w:tabs>
        <w:tab w:val="clear" w:pos="4513"/>
        <w:tab w:val="clear" w:pos="9026"/>
        <w:tab w:val="left" w:pos="12900"/>
      </w:tabs>
      <w:spacing w:after="0"/>
      <w:rPr>
        <w:i/>
        <w:iCs/>
        <w:sz w:val="16"/>
        <w:szCs w:val="16"/>
      </w:rPr>
    </w:pPr>
    <w:r>
      <w:rPr>
        <w:noProof/>
      </w:rPr>
      <w:drawing>
        <wp:anchor distT="0" distB="0" distL="114300" distR="114300" simplePos="0" relativeHeight="251658242" behindDoc="1" locked="0" layoutInCell="1" allowOverlap="1" wp14:anchorId="2B8FB898" wp14:editId="593FEA68">
          <wp:simplePos x="0" y="0"/>
          <wp:positionH relativeFrom="page">
            <wp:align>left</wp:align>
          </wp:positionH>
          <wp:positionV relativeFrom="paragraph">
            <wp:posOffset>82743</wp:posOffset>
          </wp:positionV>
          <wp:extent cx="10698480" cy="910590"/>
          <wp:effectExtent l="0" t="0" r="7620" b="3810"/>
          <wp:wrapNone/>
          <wp:docPr id="1545399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995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8480" cy="910590"/>
                  </a:xfrm>
                  <a:prstGeom prst="rect">
                    <a:avLst/>
                  </a:prstGeom>
                </pic:spPr>
              </pic:pic>
            </a:graphicData>
          </a:graphic>
          <wp14:sizeRelH relativeFrom="page">
            <wp14:pctWidth>0</wp14:pctWidth>
          </wp14:sizeRelH>
          <wp14:sizeRelV relativeFrom="page">
            <wp14:pctHeight>0</wp14:pctHeight>
          </wp14:sizeRelV>
        </wp:anchor>
      </w:drawing>
    </w:r>
  </w:p>
  <w:p w14:paraId="0DBBC893" w14:textId="69289E7A" w:rsidR="00916EE3" w:rsidRDefault="003C627E" w:rsidP="00216DB8">
    <w:pPr>
      <w:pStyle w:val="Footer"/>
      <w:tabs>
        <w:tab w:val="left" w:pos="12900"/>
      </w:tabs>
      <w:spacing w:after="0"/>
      <w:rPr>
        <w:i/>
        <w:iCs/>
        <w:sz w:val="16"/>
        <w:szCs w:val="16"/>
      </w:rPr>
    </w:pPr>
    <w:r>
      <w:rPr>
        <w:i/>
        <w:iCs/>
        <w:sz w:val="16"/>
        <w:szCs w:val="16"/>
      </w:rPr>
      <w:t>F</w:t>
    </w:r>
    <w:r w:rsidR="00EB36AA">
      <w:rPr>
        <w:i/>
        <w:iCs/>
        <w:sz w:val="16"/>
        <w:szCs w:val="16"/>
      </w:rPr>
      <w:t xml:space="preserve">acilitator Guide – </w:t>
    </w:r>
    <w:r w:rsidR="00216DB8" w:rsidRPr="00216DB8">
      <w:rPr>
        <w:i/>
        <w:iCs/>
        <w:sz w:val="16"/>
        <w:szCs w:val="16"/>
      </w:rPr>
      <w:t xml:space="preserve">Introduction to </w:t>
    </w:r>
    <w:r w:rsidR="000B6858">
      <w:rPr>
        <w:i/>
        <w:iCs/>
        <w:sz w:val="16"/>
        <w:szCs w:val="16"/>
      </w:rPr>
      <w:t>AAFF</w:t>
    </w:r>
    <w:r w:rsidR="00241291">
      <w:rPr>
        <w:i/>
        <w:iCs/>
        <w:sz w:val="16"/>
        <w:szCs w:val="16"/>
      </w:rPr>
      <w:t xml:space="preserve"> </w:t>
    </w:r>
    <w:r w:rsidR="000B6858">
      <w:rPr>
        <w:i/>
        <w:iCs/>
        <w:sz w:val="16"/>
        <w:szCs w:val="16"/>
      </w:rPr>
      <w:t>–</w:t>
    </w:r>
    <w:r w:rsidR="00241291">
      <w:rPr>
        <w:i/>
        <w:iCs/>
        <w:sz w:val="16"/>
        <w:szCs w:val="16"/>
      </w:rPr>
      <w:t xml:space="preserve"> </w:t>
    </w:r>
    <w:r w:rsidR="000B6858">
      <w:rPr>
        <w:i/>
        <w:iCs/>
        <w:sz w:val="16"/>
        <w:szCs w:val="16"/>
      </w:rPr>
      <w:t>All Sessions</w:t>
    </w:r>
  </w:p>
  <w:p w14:paraId="726F00AE" w14:textId="780A56E3" w:rsidR="00F600A2" w:rsidRPr="00A7502D" w:rsidRDefault="00916EE3" w:rsidP="00894DEF">
    <w:pPr>
      <w:pStyle w:val="Footer"/>
      <w:tabs>
        <w:tab w:val="clear" w:pos="4513"/>
        <w:tab w:val="clear" w:pos="9026"/>
        <w:tab w:val="left" w:pos="12900"/>
      </w:tabs>
      <w:spacing w:after="0"/>
      <w:rPr>
        <w:i/>
        <w:iCs/>
        <w:sz w:val="16"/>
        <w:szCs w:val="16"/>
      </w:rPr>
    </w:pPr>
    <w:r w:rsidRPr="002910A5">
      <w:rPr>
        <w:i/>
        <w:iCs/>
        <w:sz w:val="16"/>
        <w:szCs w:val="16"/>
      </w:rPr>
      <w:t xml:space="preserve">Page </w:t>
    </w:r>
    <w:r w:rsidRPr="002910A5">
      <w:rPr>
        <w:i/>
        <w:iCs/>
        <w:sz w:val="16"/>
        <w:szCs w:val="16"/>
      </w:rPr>
      <w:fldChar w:fldCharType="begin"/>
    </w:r>
    <w:r w:rsidRPr="002910A5">
      <w:rPr>
        <w:i/>
        <w:iCs/>
        <w:sz w:val="16"/>
        <w:szCs w:val="16"/>
      </w:rPr>
      <w:instrText xml:space="preserve"> PAGE   \* MERGEFORMAT </w:instrText>
    </w:r>
    <w:r w:rsidRPr="002910A5">
      <w:rPr>
        <w:i/>
        <w:iCs/>
        <w:sz w:val="16"/>
        <w:szCs w:val="16"/>
      </w:rPr>
      <w:fldChar w:fldCharType="separate"/>
    </w:r>
    <w:r>
      <w:rPr>
        <w:i/>
        <w:iCs/>
        <w:sz w:val="16"/>
        <w:szCs w:val="16"/>
      </w:rPr>
      <w:t>2</w:t>
    </w:r>
    <w:r w:rsidRPr="002910A5">
      <w:rPr>
        <w:i/>
        <w:iCs/>
        <w:sz w:val="16"/>
        <w:szCs w:val="16"/>
      </w:rPr>
      <w:fldChar w:fldCharType="end"/>
    </w:r>
    <w:r w:rsidRPr="002910A5">
      <w:rPr>
        <w:i/>
        <w:iCs/>
        <w:sz w:val="16"/>
        <w:szCs w:val="16"/>
      </w:rPr>
      <w:t xml:space="preserve"> of </w:t>
    </w:r>
    <w:r w:rsidRPr="002910A5">
      <w:rPr>
        <w:i/>
        <w:iCs/>
        <w:sz w:val="16"/>
        <w:szCs w:val="16"/>
      </w:rPr>
      <w:fldChar w:fldCharType="begin"/>
    </w:r>
    <w:r w:rsidRPr="002910A5">
      <w:rPr>
        <w:i/>
        <w:iCs/>
        <w:sz w:val="16"/>
        <w:szCs w:val="16"/>
      </w:rPr>
      <w:instrText xml:space="preserve"> NUMPAGES  \* Arabic  \* MERGEFORMAT </w:instrText>
    </w:r>
    <w:r w:rsidRPr="002910A5">
      <w:rPr>
        <w:i/>
        <w:iCs/>
        <w:sz w:val="16"/>
        <w:szCs w:val="16"/>
      </w:rPr>
      <w:fldChar w:fldCharType="separate"/>
    </w:r>
    <w:r>
      <w:rPr>
        <w:i/>
        <w:iCs/>
        <w:sz w:val="16"/>
        <w:szCs w:val="16"/>
      </w:rPr>
      <w:t>12</w:t>
    </w:r>
    <w:r w:rsidRPr="002910A5">
      <w:rPr>
        <w:i/>
        <w:iCs/>
        <w:sz w:val="16"/>
        <w:szCs w:val="16"/>
      </w:rPr>
      <w:fldChar w:fldCharType="end"/>
    </w:r>
    <w:r w:rsidR="00F600A2">
      <w:tab/>
    </w:r>
    <w:r w:rsidR="00DF6BB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4A291" w14:textId="77777777" w:rsidR="00845A93" w:rsidRDefault="00845A93">
      <w:r>
        <w:separator/>
      </w:r>
    </w:p>
  </w:footnote>
  <w:footnote w:type="continuationSeparator" w:id="0">
    <w:p w14:paraId="317C8430" w14:textId="77777777" w:rsidR="00845A93" w:rsidRDefault="00845A93">
      <w:r>
        <w:continuationSeparator/>
      </w:r>
    </w:p>
  </w:footnote>
  <w:footnote w:type="continuationNotice" w:id="1">
    <w:p w14:paraId="2F9DB3F1" w14:textId="77777777" w:rsidR="00845A93" w:rsidRDefault="00845A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EBD68" w14:textId="77777777" w:rsidR="006B3991" w:rsidRDefault="00456867">
    <w:pPr>
      <w:pStyle w:val="Header"/>
    </w:pPr>
    <w:r>
      <w:rPr>
        <w:noProof/>
      </w:rPr>
      <mc:AlternateContent>
        <mc:Choice Requires="wps">
          <w:drawing>
            <wp:anchor distT="0" distB="0" distL="0" distR="0" simplePos="0" relativeHeight="251658241" behindDoc="0" locked="0" layoutInCell="1" allowOverlap="1" wp14:anchorId="41844823" wp14:editId="0AD03BB0">
              <wp:simplePos x="635" y="635"/>
              <wp:positionH relativeFrom="page">
                <wp:align>center</wp:align>
              </wp:positionH>
              <wp:positionV relativeFrom="page">
                <wp:align>top</wp:align>
              </wp:positionV>
              <wp:extent cx="443865" cy="443865"/>
              <wp:effectExtent l="0" t="0" r="8890" b="16510"/>
              <wp:wrapNone/>
              <wp:docPr id="283475423" name="Text Box 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3B6BF7" w14:textId="77777777" w:rsidR="00456867" w:rsidRPr="00456867" w:rsidRDefault="00456867" w:rsidP="00456867">
                          <w:pPr>
                            <w:rPr>
                              <w:rFonts w:ascii="Calibri" w:eastAsia="Calibri" w:hAnsi="Calibri" w:cs="Calibri"/>
                              <w:noProof/>
                              <w:color w:val="000000"/>
                              <w:szCs w:val="20"/>
                            </w:rPr>
                          </w:pPr>
                          <w:r w:rsidRPr="00456867">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844823" id="_x0000_t202" coordsize="21600,21600" o:spt="202" path="m,l,21600r21600,l21600,xe">
              <v:stroke joinstyle="miter"/>
              <v:path gradientshapeok="t" o:connecttype="rect"/>
            </v:shapetype>
            <v:shape id="Text Box 5" o:spid="_x0000_s1026" type="#_x0000_t202" alt="IN-CONFIDENCE"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53B6BF7" w14:textId="77777777" w:rsidR="00456867" w:rsidRPr="00456867" w:rsidRDefault="00456867" w:rsidP="00456867">
                    <w:pPr>
                      <w:rPr>
                        <w:rFonts w:ascii="Calibri" w:eastAsia="Calibri" w:hAnsi="Calibri" w:cs="Calibri"/>
                        <w:noProof/>
                        <w:color w:val="000000"/>
                        <w:szCs w:val="20"/>
                      </w:rPr>
                    </w:pPr>
                    <w:r w:rsidRPr="00456867">
                      <w:rPr>
                        <w:rFonts w:ascii="Calibri" w:eastAsia="Calibri" w:hAnsi="Calibri" w:cs="Calibri"/>
                        <w:noProof/>
                        <w:color w:val="00000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75FA" w14:textId="77777777" w:rsidR="006B3991" w:rsidRDefault="00456867">
    <w:pPr>
      <w:pStyle w:val="Header"/>
    </w:pPr>
    <w:r>
      <w:rPr>
        <w:noProof/>
      </w:rPr>
      <mc:AlternateContent>
        <mc:Choice Requires="wps">
          <w:drawing>
            <wp:anchor distT="0" distB="0" distL="0" distR="0" simplePos="0" relativeHeight="251658240" behindDoc="0" locked="0" layoutInCell="1" allowOverlap="1" wp14:anchorId="45571132" wp14:editId="383B75A5">
              <wp:simplePos x="635" y="635"/>
              <wp:positionH relativeFrom="page">
                <wp:align>center</wp:align>
              </wp:positionH>
              <wp:positionV relativeFrom="page">
                <wp:align>top</wp:align>
              </wp:positionV>
              <wp:extent cx="443865" cy="443865"/>
              <wp:effectExtent l="0" t="0" r="8890" b="16510"/>
              <wp:wrapNone/>
              <wp:docPr id="469915738" name="Text Box 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070418" w14:textId="77777777" w:rsidR="00456867" w:rsidRPr="00456867" w:rsidRDefault="00456867" w:rsidP="00456867">
                          <w:pPr>
                            <w:rPr>
                              <w:rFonts w:ascii="Calibri" w:eastAsia="Calibri" w:hAnsi="Calibri" w:cs="Calibri"/>
                              <w:noProof/>
                              <w:color w:val="000000"/>
                              <w:szCs w:val="20"/>
                            </w:rPr>
                          </w:pPr>
                          <w:r w:rsidRPr="00456867">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571132" id="_x0000_t202" coordsize="21600,21600" o:spt="202" path="m,l,21600r21600,l21600,xe">
              <v:stroke joinstyle="miter"/>
              <v:path gradientshapeok="t" o:connecttype="rect"/>
            </v:shapetype>
            <v:shape id="Text Box 4" o:spid="_x0000_s1027" type="#_x0000_t202" alt="IN-CONFIDENC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4070418" w14:textId="77777777" w:rsidR="00456867" w:rsidRPr="00456867" w:rsidRDefault="00456867" w:rsidP="00456867">
                    <w:pPr>
                      <w:rPr>
                        <w:rFonts w:ascii="Calibri" w:eastAsia="Calibri" w:hAnsi="Calibri" w:cs="Calibri"/>
                        <w:noProof/>
                        <w:color w:val="000000"/>
                        <w:szCs w:val="20"/>
                      </w:rPr>
                    </w:pPr>
                    <w:r w:rsidRPr="00456867">
                      <w:rPr>
                        <w:rFonts w:ascii="Calibri" w:eastAsia="Calibri" w:hAnsi="Calibri" w:cs="Calibri"/>
                        <w:noProof/>
                        <w:color w:val="00000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2844F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4B06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0F1D9B"/>
    <w:multiLevelType w:val="hybridMultilevel"/>
    <w:tmpl w:val="2D685882"/>
    <w:lvl w:ilvl="0" w:tplc="FFFFFFFF">
      <w:start w:val="1"/>
      <w:numFmt w:val="decimal"/>
      <w:lvlText w:val="%1."/>
      <w:lvlJc w:val="left"/>
      <w:pPr>
        <w:ind w:left="360" w:hanging="360"/>
      </w:pPr>
      <w:rPr>
        <w:rFonts w:hint="default"/>
        <w:b w:val="0"/>
        <w:bCs w:val="0"/>
        <w:i w:val="0"/>
        <w:iCs w:val="0"/>
        <w:color w:val="auto"/>
      </w:rPr>
    </w:lvl>
    <w:lvl w:ilvl="1" w:tplc="14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8B52E55"/>
    <w:multiLevelType w:val="hybridMultilevel"/>
    <w:tmpl w:val="4CF254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8E85051"/>
    <w:multiLevelType w:val="hybridMultilevel"/>
    <w:tmpl w:val="6264FB34"/>
    <w:lvl w:ilvl="0" w:tplc="F7401920">
      <w:start w:val="1"/>
      <w:numFmt w:val="decimal"/>
      <w:lvlText w:val="%1."/>
      <w:lvlJc w:val="left"/>
      <w:pPr>
        <w:ind w:left="360" w:hanging="360"/>
      </w:pPr>
      <w:rPr>
        <w:rFonts w:hint="default"/>
        <w:b w:val="0"/>
        <w:bCs w:val="0"/>
        <w:i w:val="0"/>
        <w:iCs w:val="0"/>
      </w:rPr>
    </w:lvl>
    <w:lvl w:ilvl="1" w:tplc="14090001">
      <w:start w:val="1"/>
      <w:numFmt w:val="bullet"/>
      <w:lvlText w:val=""/>
      <w:lvlJc w:val="left"/>
      <w:pPr>
        <w:ind w:left="1080" w:hanging="360"/>
      </w:pPr>
      <w:rPr>
        <w:rFonts w:ascii="Symbol" w:hAnsi="Symbol" w:hint="default"/>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CCB6905"/>
    <w:multiLevelType w:val="hybridMultilevel"/>
    <w:tmpl w:val="6B449C60"/>
    <w:lvl w:ilvl="0" w:tplc="5738543C">
      <w:start w:val="1"/>
      <w:numFmt w:val="decimal"/>
      <w:pStyle w:val="Numberedbullets"/>
      <w:lvlText w:val="%1."/>
      <w:lvlJc w:val="left"/>
      <w:pPr>
        <w:ind w:left="1494"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6" w15:restartNumberingAfterBreak="0">
    <w:nsid w:val="0D367F14"/>
    <w:multiLevelType w:val="hybridMultilevel"/>
    <w:tmpl w:val="71761800"/>
    <w:lvl w:ilvl="0" w:tplc="4FBA284A">
      <w:start w:val="1"/>
      <w:numFmt w:val="bullet"/>
      <w:pStyle w:val="Table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0792553"/>
    <w:multiLevelType w:val="hybridMultilevel"/>
    <w:tmpl w:val="1D327DA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0" w15:restartNumberingAfterBreak="0">
    <w:nsid w:val="1C454A40"/>
    <w:multiLevelType w:val="hybridMultilevel"/>
    <w:tmpl w:val="73E4749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EE904CF"/>
    <w:multiLevelType w:val="hybridMultilevel"/>
    <w:tmpl w:val="671402A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1F181BB0"/>
    <w:multiLevelType w:val="hybridMultilevel"/>
    <w:tmpl w:val="A844B3D2"/>
    <w:lvl w:ilvl="0" w:tplc="FA762962">
      <w:start w:val="1"/>
      <w:numFmt w:val="decimal"/>
      <w:lvlText w:val="%1."/>
      <w:lvlJc w:val="left"/>
      <w:pPr>
        <w:tabs>
          <w:tab w:val="num" w:pos="720"/>
        </w:tabs>
        <w:ind w:left="720" w:hanging="360"/>
      </w:pPr>
    </w:lvl>
    <w:lvl w:ilvl="1" w:tplc="F22AC386" w:tentative="1">
      <w:start w:val="1"/>
      <w:numFmt w:val="decimal"/>
      <w:lvlText w:val="%2."/>
      <w:lvlJc w:val="left"/>
      <w:pPr>
        <w:tabs>
          <w:tab w:val="num" w:pos="1440"/>
        </w:tabs>
        <w:ind w:left="1440" w:hanging="360"/>
      </w:pPr>
    </w:lvl>
    <w:lvl w:ilvl="2" w:tplc="7840AD2A" w:tentative="1">
      <w:start w:val="1"/>
      <w:numFmt w:val="decimal"/>
      <w:lvlText w:val="%3."/>
      <w:lvlJc w:val="left"/>
      <w:pPr>
        <w:tabs>
          <w:tab w:val="num" w:pos="2160"/>
        </w:tabs>
        <w:ind w:left="2160" w:hanging="360"/>
      </w:pPr>
    </w:lvl>
    <w:lvl w:ilvl="3" w:tplc="8E9EB038" w:tentative="1">
      <w:start w:val="1"/>
      <w:numFmt w:val="decimal"/>
      <w:lvlText w:val="%4."/>
      <w:lvlJc w:val="left"/>
      <w:pPr>
        <w:tabs>
          <w:tab w:val="num" w:pos="2880"/>
        </w:tabs>
        <w:ind w:left="2880" w:hanging="360"/>
      </w:pPr>
    </w:lvl>
    <w:lvl w:ilvl="4" w:tplc="D3423284" w:tentative="1">
      <w:start w:val="1"/>
      <w:numFmt w:val="decimal"/>
      <w:lvlText w:val="%5."/>
      <w:lvlJc w:val="left"/>
      <w:pPr>
        <w:tabs>
          <w:tab w:val="num" w:pos="3600"/>
        </w:tabs>
        <w:ind w:left="3600" w:hanging="360"/>
      </w:pPr>
    </w:lvl>
    <w:lvl w:ilvl="5" w:tplc="3DE4C6E2" w:tentative="1">
      <w:start w:val="1"/>
      <w:numFmt w:val="decimal"/>
      <w:lvlText w:val="%6."/>
      <w:lvlJc w:val="left"/>
      <w:pPr>
        <w:tabs>
          <w:tab w:val="num" w:pos="4320"/>
        </w:tabs>
        <w:ind w:left="4320" w:hanging="360"/>
      </w:pPr>
    </w:lvl>
    <w:lvl w:ilvl="6" w:tplc="68980FA8" w:tentative="1">
      <w:start w:val="1"/>
      <w:numFmt w:val="decimal"/>
      <w:lvlText w:val="%7."/>
      <w:lvlJc w:val="left"/>
      <w:pPr>
        <w:tabs>
          <w:tab w:val="num" w:pos="5040"/>
        </w:tabs>
        <w:ind w:left="5040" w:hanging="360"/>
      </w:pPr>
    </w:lvl>
    <w:lvl w:ilvl="7" w:tplc="26609408" w:tentative="1">
      <w:start w:val="1"/>
      <w:numFmt w:val="decimal"/>
      <w:lvlText w:val="%8."/>
      <w:lvlJc w:val="left"/>
      <w:pPr>
        <w:tabs>
          <w:tab w:val="num" w:pos="5760"/>
        </w:tabs>
        <w:ind w:left="5760" w:hanging="360"/>
      </w:pPr>
    </w:lvl>
    <w:lvl w:ilvl="8" w:tplc="5EFA2360" w:tentative="1">
      <w:start w:val="1"/>
      <w:numFmt w:val="decimal"/>
      <w:lvlText w:val="%9."/>
      <w:lvlJc w:val="left"/>
      <w:pPr>
        <w:tabs>
          <w:tab w:val="num" w:pos="6480"/>
        </w:tabs>
        <w:ind w:left="6480" w:hanging="360"/>
      </w:pPr>
    </w:lvl>
  </w:abstractNum>
  <w:abstractNum w:abstractNumId="13" w15:restartNumberingAfterBreak="0">
    <w:nsid w:val="276B69D2"/>
    <w:multiLevelType w:val="hybridMultilevel"/>
    <w:tmpl w:val="B41AD72E"/>
    <w:lvl w:ilvl="0" w:tplc="901872A0">
      <w:start w:val="1"/>
      <w:numFmt w:val="bullet"/>
      <w:lvlText w:val="•"/>
      <w:lvlJc w:val="left"/>
      <w:pPr>
        <w:tabs>
          <w:tab w:val="num" w:pos="720"/>
        </w:tabs>
        <w:ind w:left="720" w:hanging="360"/>
      </w:pPr>
      <w:rPr>
        <w:rFonts w:ascii="Arial" w:hAnsi="Arial" w:hint="default"/>
      </w:rPr>
    </w:lvl>
    <w:lvl w:ilvl="1" w:tplc="D3DC26B2" w:tentative="1">
      <w:start w:val="1"/>
      <w:numFmt w:val="bullet"/>
      <w:lvlText w:val="•"/>
      <w:lvlJc w:val="left"/>
      <w:pPr>
        <w:tabs>
          <w:tab w:val="num" w:pos="1440"/>
        </w:tabs>
        <w:ind w:left="1440" w:hanging="360"/>
      </w:pPr>
      <w:rPr>
        <w:rFonts w:ascii="Arial" w:hAnsi="Arial" w:hint="default"/>
      </w:rPr>
    </w:lvl>
    <w:lvl w:ilvl="2" w:tplc="C2A6D5DE" w:tentative="1">
      <w:start w:val="1"/>
      <w:numFmt w:val="bullet"/>
      <w:lvlText w:val="•"/>
      <w:lvlJc w:val="left"/>
      <w:pPr>
        <w:tabs>
          <w:tab w:val="num" w:pos="2160"/>
        </w:tabs>
        <w:ind w:left="2160" w:hanging="360"/>
      </w:pPr>
      <w:rPr>
        <w:rFonts w:ascii="Arial" w:hAnsi="Arial" w:hint="default"/>
      </w:rPr>
    </w:lvl>
    <w:lvl w:ilvl="3" w:tplc="31D2BCC4" w:tentative="1">
      <w:start w:val="1"/>
      <w:numFmt w:val="bullet"/>
      <w:lvlText w:val="•"/>
      <w:lvlJc w:val="left"/>
      <w:pPr>
        <w:tabs>
          <w:tab w:val="num" w:pos="2880"/>
        </w:tabs>
        <w:ind w:left="2880" w:hanging="360"/>
      </w:pPr>
      <w:rPr>
        <w:rFonts w:ascii="Arial" w:hAnsi="Arial" w:hint="default"/>
      </w:rPr>
    </w:lvl>
    <w:lvl w:ilvl="4" w:tplc="52A4B502" w:tentative="1">
      <w:start w:val="1"/>
      <w:numFmt w:val="bullet"/>
      <w:lvlText w:val="•"/>
      <w:lvlJc w:val="left"/>
      <w:pPr>
        <w:tabs>
          <w:tab w:val="num" w:pos="3600"/>
        </w:tabs>
        <w:ind w:left="3600" w:hanging="360"/>
      </w:pPr>
      <w:rPr>
        <w:rFonts w:ascii="Arial" w:hAnsi="Arial" w:hint="default"/>
      </w:rPr>
    </w:lvl>
    <w:lvl w:ilvl="5" w:tplc="8E8C1A46" w:tentative="1">
      <w:start w:val="1"/>
      <w:numFmt w:val="bullet"/>
      <w:lvlText w:val="•"/>
      <w:lvlJc w:val="left"/>
      <w:pPr>
        <w:tabs>
          <w:tab w:val="num" w:pos="4320"/>
        </w:tabs>
        <w:ind w:left="4320" w:hanging="360"/>
      </w:pPr>
      <w:rPr>
        <w:rFonts w:ascii="Arial" w:hAnsi="Arial" w:hint="default"/>
      </w:rPr>
    </w:lvl>
    <w:lvl w:ilvl="6" w:tplc="3474906C" w:tentative="1">
      <w:start w:val="1"/>
      <w:numFmt w:val="bullet"/>
      <w:lvlText w:val="•"/>
      <w:lvlJc w:val="left"/>
      <w:pPr>
        <w:tabs>
          <w:tab w:val="num" w:pos="5040"/>
        </w:tabs>
        <w:ind w:left="5040" w:hanging="360"/>
      </w:pPr>
      <w:rPr>
        <w:rFonts w:ascii="Arial" w:hAnsi="Arial" w:hint="default"/>
      </w:rPr>
    </w:lvl>
    <w:lvl w:ilvl="7" w:tplc="0C3EE90A" w:tentative="1">
      <w:start w:val="1"/>
      <w:numFmt w:val="bullet"/>
      <w:lvlText w:val="•"/>
      <w:lvlJc w:val="left"/>
      <w:pPr>
        <w:tabs>
          <w:tab w:val="num" w:pos="5760"/>
        </w:tabs>
        <w:ind w:left="5760" w:hanging="360"/>
      </w:pPr>
      <w:rPr>
        <w:rFonts w:ascii="Arial" w:hAnsi="Arial" w:hint="default"/>
      </w:rPr>
    </w:lvl>
    <w:lvl w:ilvl="8" w:tplc="DFF43D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AC7230"/>
    <w:multiLevelType w:val="hybridMultilevel"/>
    <w:tmpl w:val="DAB2667E"/>
    <w:lvl w:ilvl="0" w:tplc="F7401920">
      <w:start w:val="1"/>
      <w:numFmt w:val="decimal"/>
      <w:pStyle w:val="TableNumbers"/>
      <w:lvlText w:val="%1."/>
      <w:lvlJc w:val="left"/>
      <w:pPr>
        <w:ind w:left="360" w:hanging="360"/>
      </w:pPr>
      <w:rPr>
        <w:rFonts w:hint="default"/>
        <w:b w:val="0"/>
        <w:bCs w:val="0"/>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58B2F78"/>
    <w:multiLevelType w:val="hybridMultilevel"/>
    <w:tmpl w:val="0DD625D8"/>
    <w:lvl w:ilvl="0" w:tplc="5C0808E2">
      <w:numFmt w:val="bullet"/>
      <w:lvlText w:val="-"/>
      <w:lvlJc w:val="left"/>
      <w:pPr>
        <w:ind w:left="720" w:hanging="360"/>
      </w:pPr>
      <w:rPr>
        <w:rFonts w:ascii="Verdana" w:eastAsia="Times New Roman" w:hAnsi="Verdan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5E47829"/>
    <w:multiLevelType w:val="hybridMultilevel"/>
    <w:tmpl w:val="9044147A"/>
    <w:lvl w:ilvl="0" w:tplc="7250BFEA">
      <w:numFmt w:val="bullet"/>
      <w:pStyle w:val="Bullet1"/>
      <w:lvlText w:val=""/>
      <w:lvlJc w:val="left"/>
      <w:pPr>
        <w:ind w:left="720" w:hanging="360"/>
      </w:pPr>
      <w:rPr>
        <w:rFonts w:ascii="Symbol" w:eastAsia="Times New Roman" w:hAnsi="Symbol"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79222E6"/>
    <w:multiLevelType w:val="hybridMultilevel"/>
    <w:tmpl w:val="BC2EB786"/>
    <w:lvl w:ilvl="0" w:tplc="CF523C08">
      <w:start w:val="1"/>
      <w:numFmt w:val="bullet"/>
      <w:lvlText w:val=""/>
      <w:lvlJc w:val="left"/>
      <w:pPr>
        <w:ind w:left="720" w:hanging="360"/>
      </w:pPr>
      <w:rPr>
        <w:rFonts w:ascii="Symbol" w:hAnsi="Symbol" w:hint="default"/>
      </w:rPr>
    </w:lvl>
    <w:lvl w:ilvl="1" w:tplc="0B426830">
      <w:start w:val="1"/>
      <w:numFmt w:val="bullet"/>
      <w:pStyle w:val="Bullet2"/>
      <w:lvlText w:val="o"/>
      <w:lvlJc w:val="left"/>
      <w:pPr>
        <w:ind w:left="1440" w:hanging="360"/>
      </w:pPr>
      <w:rPr>
        <w:rFonts w:ascii="Courier New" w:hAnsi="Courier New" w:cs="Courier New" w:hint="default"/>
      </w:rPr>
    </w:lvl>
    <w:lvl w:ilvl="2" w:tplc="3DD8DC96">
      <w:start w:val="1"/>
      <w:numFmt w:val="bullet"/>
      <w:pStyle w:val="Bullet3"/>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BF570C8"/>
    <w:multiLevelType w:val="hybridMultilevel"/>
    <w:tmpl w:val="71FA0606"/>
    <w:lvl w:ilvl="0" w:tplc="FFFFFFFF">
      <w:start w:val="1"/>
      <w:numFmt w:val="decimal"/>
      <w:lvlText w:val="%1."/>
      <w:lvlJc w:val="left"/>
      <w:pPr>
        <w:ind w:left="360" w:hanging="360"/>
      </w:pPr>
      <w:rPr>
        <w:rFonts w:hint="default"/>
        <w:b w:val="0"/>
        <w:bCs w:val="0"/>
        <w:i w:val="0"/>
        <w:iCs w:val="0"/>
      </w:rPr>
    </w:lvl>
    <w:lvl w:ilvl="1" w:tplc="F7401920">
      <w:start w:val="1"/>
      <w:numFmt w:val="decimal"/>
      <w:lvlText w:val="%2."/>
      <w:lvlJc w:val="left"/>
      <w:pPr>
        <w:ind w:left="1080" w:hanging="360"/>
      </w:pPr>
      <w:rPr>
        <w:rFonts w:hint="default"/>
        <w:b w:val="0"/>
        <w:bCs w:val="0"/>
        <w:i w:val="0"/>
        <w:iCs w:val="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120366477">
    <w:abstractNumId w:val="9"/>
  </w:num>
  <w:num w:numId="2" w16cid:durableId="1639921755">
    <w:abstractNumId w:val="1"/>
  </w:num>
  <w:num w:numId="3" w16cid:durableId="59330447">
    <w:abstractNumId w:val="0"/>
  </w:num>
  <w:num w:numId="4" w16cid:durableId="546717652">
    <w:abstractNumId w:val="8"/>
  </w:num>
  <w:num w:numId="5" w16cid:durableId="935989880">
    <w:abstractNumId w:val="5"/>
  </w:num>
  <w:num w:numId="6" w16cid:durableId="1764496210">
    <w:abstractNumId w:val="17"/>
  </w:num>
  <w:num w:numId="7" w16cid:durableId="2047287493">
    <w:abstractNumId w:val="16"/>
  </w:num>
  <w:num w:numId="8" w16cid:durableId="1429765955">
    <w:abstractNumId w:val="4"/>
  </w:num>
  <w:num w:numId="9" w16cid:durableId="1859390591">
    <w:abstractNumId w:val="6"/>
  </w:num>
  <w:num w:numId="10" w16cid:durableId="1605381887">
    <w:abstractNumId w:val="15"/>
  </w:num>
  <w:num w:numId="11" w16cid:durableId="1567522147">
    <w:abstractNumId w:val="14"/>
  </w:num>
  <w:num w:numId="12" w16cid:durableId="393478954">
    <w:abstractNumId w:val="3"/>
  </w:num>
  <w:num w:numId="13" w16cid:durableId="1403525308">
    <w:abstractNumId w:val="11"/>
  </w:num>
  <w:num w:numId="14" w16cid:durableId="1958095174">
    <w:abstractNumId w:val="7"/>
  </w:num>
  <w:num w:numId="15" w16cid:durableId="1725443743">
    <w:abstractNumId w:val="18"/>
  </w:num>
  <w:num w:numId="16" w16cid:durableId="407927515">
    <w:abstractNumId w:val="13"/>
  </w:num>
  <w:num w:numId="17" w16cid:durableId="1139691233">
    <w:abstractNumId w:val="14"/>
    <w:lvlOverride w:ilvl="0">
      <w:startOverride w:val="1"/>
    </w:lvlOverride>
  </w:num>
  <w:num w:numId="18" w16cid:durableId="1640912585">
    <w:abstractNumId w:val="14"/>
    <w:lvlOverride w:ilvl="0">
      <w:startOverride w:val="1"/>
    </w:lvlOverride>
  </w:num>
  <w:num w:numId="19" w16cid:durableId="163515061">
    <w:abstractNumId w:val="14"/>
    <w:lvlOverride w:ilvl="0">
      <w:startOverride w:val="1"/>
    </w:lvlOverride>
  </w:num>
  <w:num w:numId="20" w16cid:durableId="1373380815">
    <w:abstractNumId w:val="14"/>
    <w:lvlOverride w:ilvl="0">
      <w:startOverride w:val="1"/>
    </w:lvlOverride>
  </w:num>
  <w:num w:numId="21" w16cid:durableId="1978798047">
    <w:abstractNumId w:val="2"/>
  </w:num>
  <w:num w:numId="22" w16cid:durableId="737556180">
    <w:abstractNumId w:val="10"/>
  </w:num>
  <w:num w:numId="23" w16cid:durableId="1209490310">
    <w:abstractNumId w:val="1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rge Glover">
    <w15:presenceInfo w15:providerId="AD" w15:userId="S::George.Glover@nz.ey.com::0d89769d-2574-4170-aabc-079fc71a42b0"/>
  </w15:person>
  <w15:person w15:author="Jennifer de Vries">
    <w15:presenceInfo w15:providerId="AD" w15:userId="S::Jennifer.de.Vries@nz.ey.com::411e89db-f1e4-4494-8a64-ca04fd0bed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8FE"/>
    <w:rsid w:val="000007B3"/>
    <w:rsid w:val="000008F7"/>
    <w:rsid w:val="00000B4C"/>
    <w:rsid w:val="000013E6"/>
    <w:rsid w:val="00001B54"/>
    <w:rsid w:val="00001BC4"/>
    <w:rsid w:val="000020B7"/>
    <w:rsid w:val="00002459"/>
    <w:rsid w:val="000024A4"/>
    <w:rsid w:val="00004456"/>
    <w:rsid w:val="000059AE"/>
    <w:rsid w:val="00005BBE"/>
    <w:rsid w:val="000077AA"/>
    <w:rsid w:val="00007A3E"/>
    <w:rsid w:val="000106D0"/>
    <w:rsid w:val="0001153E"/>
    <w:rsid w:val="00011964"/>
    <w:rsid w:val="00012AD9"/>
    <w:rsid w:val="00013861"/>
    <w:rsid w:val="000139ED"/>
    <w:rsid w:val="00013CE3"/>
    <w:rsid w:val="00013D6B"/>
    <w:rsid w:val="00013F39"/>
    <w:rsid w:val="000144A9"/>
    <w:rsid w:val="000148B7"/>
    <w:rsid w:val="00014CF8"/>
    <w:rsid w:val="00015A8F"/>
    <w:rsid w:val="00016298"/>
    <w:rsid w:val="00016B44"/>
    <w:rsid w:val="00020F37"/>
    <w:rsid w:val="000212B5"/>
    <w:rsid w:val="00022007"/>
    <w:rsid w:val="00022611"/>
    <w:rsid w:val="000242C9"/>
    <w:rsid w:val="000248B9"/>
    <w:rsid w:val="00024BBB"/>
    <w:rsid w:val="00025C8A"/>
    <w:rsid w:val="000262BD"/>
    <w:rsid w:val="00026D07"/>
    <w:rsid w:val="00027707"/>
    <w:rsid w:val="000314B5"/>
    <w:rsid w:val="00031AE6"/>
    <w:rsid w:val="00031D64"/>
    <w:rsid w:val="000325FB"/>
    <w:rsid w:val="0003294D"/>
    <w:rsid w:val="00033D15"/>
    <w:rsid w:val="00034336"/>
    <w:rsid w:val="00034C12"/>
    <w:rsid w:val="0003578E"/>
    <w:rsid w:val="00035977"/>
    <w:rsid w:val="00035DF0"/>
    <w:rsid w:val="00036656"/>
    <w:rsid w:val="00036E8C"/>
    <w:rsid w:val="00036F63"/>
    <w:rsid w:val="00037367"/>
    <w:rsid w:val="00037A23"/>
    <w:rsid w:val="00037CB0"/>
    <w:rsid w:val="00037ECA"/>
    <w:rsid w:val="000413A3"/>
    <w:rsid w:val="00041B83"/>
    <w:rsid w:val="00041C58"/>
    <w:rsid w:val="00041E01"/>
    <w:rsid w:val="00041E42"/>
    <w:rsid w:val="000427B2"/>
    <w:rsid w:val="00042DF7"/>
    <w:rsid w:val="00043A15"/>
    <w:rsid w:val="0004479C"/>
    <w:rsid w:val="00045B01"/>
    <w:rsid w:val="000461C1"/>
    <w:rsid w:val="0004653B"/>
    <w:rsid w:val="00046635"/>
    <w:rsid w:val="00046C98"/>
    <w:rsid w:val="00047C6C"/>
    <w:rsid w:val="00047F75"/>
    <w:rsid w:val="000509B6"/>
    <w:rsid w:val="0005122E"/>
    <w:rsid w:val="00051F73"/>
    <w:rsid w:val="00053465"/>
    <w:rsid w:val="00053622"/>
    <w:rsid w:val="00053EBD"/>
    <w:rsid w:val="0005456A"/>
    <w:rsid w:val="00056193"/>
    <w:rsid w:val="00056575"/>
    <w:rsid w:val="0005666D"/>
    <w:rsid w:val="00056DCA"/>
    <w:rsid w:val="00057704"/>
    <w:rsid w:val="00057755"/>
    <w:rsid w:val="00057FFC"/>
    <w:rsid w:val="000602C0"/>
    <w:rsid w:val="000603F7"/>
    <w:rsid w:val="00061A2C"/>
    <w:rsid w:val="00061EE1"/>
    <w:rsid w:val="00061FDD"/>
    <w:rsid w:val="0006409B"/>
    <w:rsid w:val="0006422A"/>
    <w:rsid w:val="000645D9"/>
    <w:rsid w:val="00064791"/>
    <w:rsid w:val="0006489E"/>
    <w:rsid w:val="0006497B"/>
    <w:rsid w:val="0006535F"/>
    <w:rsid w:val="00065655"/>
    <w:rsid w:val="00065EE1"/>
    <w:rsid w:val="0006634B"/>
    <w:rsid w:val="00067FC9"/>
    <w:rsid w:val="000705D4"/>
    <w:rsid w:val="00071A09"/>
    <w:rsid w:val="00072F8D"/>
    <w:rsid w:val="00073CF5"/>
    <w:rsid w:val="000742EB"/>
    <w:rsid w:val="00074B33"/>
    <w:rsid w:val="00074B87"/>
    <w:rsid w:val="00075182"/>
    <w:rsid w:val="000765E0"/>
    <w:rsid w:val="000765E5"/>
    <w:rsid w:val="000769FF"/>
    <w:rsid w:val="00076DB8"/>
    <w:rsid w:val="00082723"/>
    <w:rsid w:val="00082F1C"/>
    <w:rsid w:val="0008357E"/>
    <w:rsid w:val="000837D9"/>
    <w:rsid w:val="00084F23"/>
    <w:rsid w:val="00086532"/>
    <w:rsid w:val="0008679E"/>
    <w:rsid w:val="00087B59"/>
    <w:rsid w:val="00087F2A"/>
    <w:rsid w:val="00090963"/>
    <w:rsid w:val="000914E7"/>
    <w:rsid w:val="0009320C"/>
    <w:rsid w:val="00093B1C"/>
    <w:rsid w:val="00093E38"/>
    <w:rsid w:val="00094488"/>
    <w:rsid w:val="00094747"/>
    <w:rsid w:val="00096543"/>
    <w:rsid w:val="000971B1"/>
    <w:rsid w:val="00097393"/>
    <w:rsid w:val="000A1350"/>
    <w:rsid w:val="000A16CB"/>
    <w:rsid w:val="000A22E4"/>
    <w:rsid w:val="000A44B2"/>
    <w:rsid w:val="000A4750"/>
    <w:rsid w:val="000A4987"/>
    <w:rsid w:val="000A4CEE"/>
    <w:rsid w:val="000A53D7"/>
    <w:rsid w:val="000A5417"/>
    <w:rsid w:val="000A576B"/>
    <w:rsid w:val="000A5AAD"/>
    <w:rsid w:val="000A5AC9"/>
    <w:rsid w:val="000A6678"/>
    <w:rsid w:val="000A676A"/>
    <w:rsid w:val="000A6FCF"/>
    <w:rsid w:val="000A7356"/>
    <w:rsid w:val="000A773A"/>
    <w:rsid w:val="000B1237"/>
    <w:rsid w:val="000B1C04"/>
    <w:rsid w:val="000B2859"/>
    <w:rsid w:val="000B2D0F"/>
    <w:rsid w:val="000B42B2"/>
    <w:rsid w:val="000B42E7"/>
    <w:rsid w:val="000B4C36"/>
    <w:rsid w:val="000B50C1"/>
    <w:rsid w:val="000B52AD"/>
    <w:rsid w:val="000B6130"/>
    <w:rsid w:val="000B642A"/>
    <w:rsid w:val="000B650B"/>
    <w:rsid w:val="000B6698"/>
    <w:rsid w:val="000B6858"/>
    <w:rsid w:val="000B6B0E"/>
    <w:rsid w:val="000B751F"/>
    <w:rsid w:val="000C067F"/>
    <w:rsid w:val="000C0FBA"/>
    <w:rsid w:val="000C1319"/>
    <w:rsid w:val="000C1894"/>
    <w:rsid w:val="000C192B"/>
    <w:rsid w:val="000C2F34"/>
    <w:rsid w:val="000C3459"/>
    <w:rsid w:val="000C39C3"/>
    <w:rsid w:val="000C3E54"/>
    <w:rsid w:val="000C41B5"/>
    <w:rsid w:val="000C422B"/>
    <w:rsid w:val="000C47C5"/>
    <w:rsid w:val="000C4F2C"/>
    <w:rsid w:val="000C56B6"/>
    <w:rsid w:val="000C591E"/>
    <w:rsid w:val="000C6396"/>
    <w:rsid w:val="000C6B0C"/>
    <w:rsid w:val="000C7288"/>
    <w:rsid w:val="000C7641"/>
    <w:rsid w:val="000D066A"/>
    <w:rsid w:val="000D0D71"/>
    <w:rsid w:val="000D124D"/>
    <w:rsid w:val="000D1A74"/>
    <w:rsid w:val="000D2175"/>
    <w:rsid w:val="000D224D"/>
    <w:rsid w:val="000D22D9"/>
    <w:rsid w:val="000D53B2"/>
    <w:rsid w:val="000D56E5"/>
    <w:rsid w:val="000D67D5"/>
    <w:rsid w:val="000D7F8C"/>
    <w:rsid w:val="000E03E9"/>
    <w:rsid w:val="000E1E34"/>
    <w:rsid w:val="000E3816"/>
    <w:rsid w:val="000E3BB9"/>
    <w:rsid w:val="000E55CB"/>
    <w:rsid w:val="000E78B3"/>
    <w:rsid w:val="000E7A5D"/>
    <w:rsid w:val="000E7A91"/>
    <w:rsid w:val="000F15AF"/>
    <w:rsid w:val="000F2404"/>
    <w:rsid w:val="000F2BC1"/>
    <w:rsid w:val="000F2E0C"/>
    <w:rsid w:val="000F327A"/>
    <w:rsid w:val="000F34F7"/>
    <w:rsid w:val="000F5A26"/>
    <w:rsid w:val="000F7110"/>
    <w:rsid w:val="000F7154"/>
    <w:rsid w:val="0010074F"/>
    <w:rsid w:val="00100DD9"/>
    <w:rsid w:val="00101093"/>
    <w:rsid w:val="00101645"/>
    <w:rsid w:val="00102122"/>
    <w:rsid w:val="00102535"/>
    <w:rsid w:val="00102926"/>
    <w:rsid w:val="001036FE"/>
    <w:rsid w:val="00103A9D"/>
    <w:rsid w:val="00103EC0"/>
    <w:rsid w:val="00104807"/>
    <w:rsid w:val="00104C43"/>
    <w:rsid w:val="0010511A"/>
    <w:rsid w:val="001057B8"/>
    <w:rsid w:val="001058B5"/>
    <w:rsid w:val="00105B11"/>
    <w:rsid w:val="00105BDA"/>
    <w:rsid w:val="00105CF7"/>
    <w:rsid w:val="00105D1E"/>
    <w:rsid w:val="00106089"/>
    <w:rsid w:val="001064E3"/>
    <w:rsid w:val="00106AED"/>
    <w:rsid w:val="00106B73"/>
    <w:rsid w:val="00106E9E"/>
    <w:rsid w:val="00107187"/>
    <w:rsid w:val="00110586"/>
    <w:rsid w:val="00110697"/>
    <w:rsid w:val="00113CEA"/>
    <w:rsid w:val="00113F62"/>
    <w:rsid w:val="001145EC"/>
    <w:rsid w:val="001148FC"/>
    <w:rsid w:val="00114B47"/>
    <w:rsid w:val="00115D53"/>
    <w:rsid w:val="00116122"/>
    <w:rsid w:val="00116A2E"/>
    <w:rsid w:val="0011709B"/>
    <w:rsid w:val="00117CBF"/>
    <w:rsid w:val="00120149"/>
    <w:rsid w:val="00120256"/>
    <w:rsid w:val="0012033C"/>
    <w:rsid w:val="001205D1"/>
    <w:rsid w:val="001209AA"/>
    <w:rsid w:val="001213D8"/>
    <w:rsid w:val="0012196D"/>
    <w:rsid w:val="0012318E"/>
    <w:rsid w:val="0012351B"/>
    <w:rsid w:val="00123FAA"/>
    <w:rsid w:val="0012416D"/>
    <w:rsid w:val="00124477"/>
    <w:rsid w:val="00124B2E"/>
    <w:rsid w:val="00124BAC"/>
    <w:rsid w:val="00126532"/>
    <w:rsid w:val="0012653D"/>
    <w:rsid w:val="0012653E"/>
    <w:rsid w:val="001275D1"/>
    <w:rsid w:val="00130481"/>
    <w:rsid w:val="00130538"/>
    <w:rsid w:val="001329A3"/>
    <w:rsid w:val="00132EC2"/>
    <w:rsid w:val="00132F19"/>
    <w:rsid w:val="001343B9"/>
    <w:rsid w:val="00134A97"/>
    <w:rsid w:val="00134ABB"/>
    <w:rsid w:val="0013517F"/>
    <w:rsid w:val="001353B9"/>
    <w:rsid w:val="00135AA3"/>
    <w:rsid w:val="00136233"/>
    <w:rsid w:val="001368B5"/>
    <w:rsid w:val="00140400"/>
    <w:rsid w:val="0014095F"/>
    <w:rsid w:val="001412A0"/>
    <w:rsid w:val="00141370"/>
    <w:rsid w:val="00141BA7"/>
    <w:rsid w:val="00141D59"/>
    <w:rsid w:val="00141E8F"/>
    <w:rsid w:val="00142525"/>
    <w:rsid w:val="00142C3D"/>
    <w:rsid w:val="00142D68"/>
    <w:rsid w:val="00143737"/>
    <w:rsid w:val="00143D06"/>
    <w:rsid w:val="001448E3"/>
    <w:rsid w:val="00144F70"/>
    <w:rsid w:val="0014579C"/>
    <w:rsid w:val="001457F6"/>
    <w:rsid w:val="00145F0D"/>
    <w:rsid w:val="0014655E"/>
    <w:rsid w:val="00146C84"/>
    <w:rsid w:val="00146CDA"/>
    <w:rsid w:val="00147B4B"/>
    <w:rsid w:val="0015001F"/>
    <w:rsid w:val="0015003F"/>
    <w:rsid w:val="001506FB"/>
    <w:rsid w:val="00150A83"/>
    <w:rsid w:val="001532FD"/>
    <w:rsid w:val="00154AED"/>
    <w:rsid w:val="00155236"/>
    <w:rsid w:val="00155A34"/>
    <w:rsid w:val="00156381"/>
    <w:rsid w:val="00157307"/>
    <w:rsid w:val="001578FD"/>
    <w:rsid w:val="00157A66"/>
    <w:rsid w:val="00157AA0"/>
    <w:rsid w:val="00157AFD"/>
    <w:rsid w:val="00157ED3"/>
    <w:rsid w:val="00160B2F"/>
    <w:rsid w:val="001613CC"/>
    <w:rsid w:val="00161969"/>
    <w:rsid w:val="00161E93"/>
    <w:rsid w:val="00162DA1"/>
    <w:rsid w:val="00163657"/>
    <w:rsid w:val="00163907"/>
    <w:rsid w:val="001648EC"/>
    <w:rsid w:val="0016493B"/>
    <w:rsid w:val="001663B2"/>
    <w:rsid w:val="00166622"/>
    <w:rsid w:val="0016672A"/>
    <w:rsid w:val="00166FF9"/>
    <w:rsid w:val="00167DA4"/>
    <w:rsid w:val="0017044C"/>
    <w:rsid w:val="00172124"/>
    <w:rsid w:val="00172D65"/>
    <w:rsid w:val="00173989"/>
    <w:rsid w:val="0017411B"/>
    <w:rsid w:val="00174216"/>
    <w:rsid w:val="00174C4A"/>
    <w:rsid w:val="00175CCE"/>
    <w:rsid w:val="00176324"/>
    <w:rsid w:val="001771F8"/>
    <w:rsid w:val="001774BE"/>
    <w:rsid w:val="0017778A"/>
    <w:rsid w:val="00177F62"/>
    <w:rsid w:val="001801F2"/>
    <w:rsid w:val="00181F64"/>
    <w:rsid w:val="00183477"/>
    <w:rsid w:val="00183F7A"/>
    <w:rsid w:val="00183FE8"/>
    <w:rsid w:val="001855E6"/>
    <w:rsid w:val="00186742"/>
    <w:rsid w:val="00187092"/>
    <w:rsid w:val="00192010"/>
    <w:rsid w:val="001927CC"/>
    <w:rsid w:val="00193D96"/>
    <w:rsid w:val="0019501D"/>
    <w:rsid w:val="001950E8"/>
    <w:rsid w:val="0019676B"/>
    <w:rsid w:val="00196C33"/>
    <w:rsid w:val="001973C2"/>
    <w:rsid w:val="001A0ADF"/>
    <w:rsid w:val="001A1489"/>
    <w:rsid w:val="001A1542"/>
    <w:rsid w:val="001A26F9"/>
    <w:rsid w:val="001A464C"/>
    <w:rsid w:val="001A48C6"/>
    <w:rsid w:val="001A5518"/>
    <w:rsid w:val="001A57FC"/>
    <w:rsid w:val="001A58CE"/>
    <w:rsid w:val="001A629F"/>
    <w:rsid w:val="001A66D5"/>
    <w:rsid w:val="001A73F5"/>
    <w:rsid w:val="001A7A0A"/>
    <w:rsid w:val="001A7F93"/>
    <w:rsid w:val="001B045D"/>
    <w:rsid w:val="001B0791"/>
    <w:rsid w:val="001B0A6F"/>
    <w:rsid w:val="001B0D08"/>
    <w:rsid w:val="001B170D"/>
    <w:rsid w:val="001B22B2"/>
    <w:rsid w:val="001B2404"/>
    <w:rsid w:val="001B3116"/>
    <w:rsid w:val="001B321D"/>
    <w:rsid w:val="001B4483"/>
    <w:rsid w:val="001B4D4A"/>
    <w:rsid w:val="001B760D"/>
    <w:rsid w:val="001B7869"/>
    <w:rsid w:val="001B7F05"/>
    <w:rsid w:val="001C0217"/>
    <w:rsid w:val="001C13EE"/>
    <w:rsid w:val="001C4173"/>
    <w:rsid w:val="001C4BF7"/>
    <w:rsid w:val="001C5354"/>
    <w:rsid w:val="001C555E"/>
    <w:rsid w:val="001C6592"/>
    <w:rsid w:val="001C691D"/>
    <w:rsid w:val="001C70D7"/>
    <w:rsid w:val="001D082D"/>
    <w:rsid w:val="001D0A88"/>
    <w:rsid w:val="001D1A9D"/>
    <w:rsid w:val="001D1D21"/>
    <w:rsid w:val="001D2D76"/>
    <w:rsid w:val="001D32E6"/>
    <w:rsid w:val="001D3486"/>
    <w:rsid w:val="001D34EB"/>
    <w:rsid w:val="001D3744"/>
    <w:rsid w:val="001D3784"/>
    <w:rsid w:val="001D39AA"/>
    <w:rsid w:val="001D641E"/>
    <w:rsid w:val="001D644A"/>
    <w:rsid w:val="001D6773"/>
    <w:rsid w:val="001D6B05"/>
    <w:rsid w:val="001E00A3"/>
    <w:rsid w:val="001E1C7E"/>
    <w:rsid w:val="001E1CDC"/>
    <w:rsid w:val="001E29E6"/>
    <w:rsid w:val="001E2F82"/>
    <w:rsid w:val="001E353C"/>
    <w:rsid w:val="001E397B"/>
    <w:rsid w:val="001E3BA4"/>
    <w:rsid w:val="001E3F3E"/>
    <w:rsid w:val="001E59D9"/>
    <w:rsid w:val="001E6B08"/>
    <w:rsid w:val="001E7850"/>
    <w:rsid w:val="001E790E"/>
    <w:rsid w:val="001E7E5D"/>
    <w:rsid w:val="001F0B08"/>
    <w:rsid w:val="001F1034"/>
    <w:rsid w:val="001F167E"/>
    <w:rsid w:val="001F2C37"/>
    <w:rsid w:val="001F2D36"/>
    <w:rsid w:val="001F3AD6"/>
    <w:rsid w:val="001F3CA3"/>
    <w:rsid w:val="001F4014"/>
    <w:rsid w:val="001F57C5"/>
    <w:rsid w:val="001F5C35"/>
    <w:rsid w:val="001F5E90"/>
    <w:rsid w:val="001F643F"/>
    <w:rsid w:val="001F66CD"/>
    <w:rsid w:val="001F6D85"/>
    <w:rsid w:val="001F6ECA"/>
    <w:rsid w:val="001F6F3B"/>
    <w:rsid w:val="001F7AE1"/>
    <w:rsid w:val="001F7FAC"/>
    <w:rsid w:val="00200540"/>
    <w:rsid w:val="00201E41"/>
    <w:rsid w:val="002031DA"/>
    <w:rsid w:val="00203CB8"/>
    <w:rsid w:val="00204023"/>
    <w:rsid w:val="00204F69"/>
    <w:rsid w:val="002063C2"/>
    <w:rsid w:val="00207323"/>
    <w:rsid w:val="00210BE0"/>
    <w:rsid w:val="002111D7"/>
    <w:rsid w:val="0021120B"/>
    <w:rsid w:val="002114C9"/>
    <w:rsid w:val="00212514"/>
    <w:rsid w:val="00213DA6"/>
    <w:rsid w:val="00215430"/>
    <w:rsid w:val="00216302"/>
    <w:rsid w:val="00216DB8"/>
    <w:rsid w:val="00217098"/>
    <w:rsid w:val="00220294"/>
    <w:rsid w:val="0022099B"/>
    <w:rsid w:val="00221DFF"/>
    <w:rsid w:val="002223BA"/>
    <w:rsid w:val="002223C5"/>
    <w:rsid w:val="002226AE"/>
    <w:rsid w:val="00224331"/>
    <w:rsid w:val="0022543B"/>
    <w:rsid w:val="002256AD"/>
    <w:rsid w:val="002258A0"/>
    <w:rsid w:val="002259FE"/>
    <w:rsid w:val="00225B1B"/>
    <w:rsid w:val="00225EE0"/>
    <w:rsid w:val="0022623C"/>
    <w:rsid w:val="00226AB0"/>
    <w:rsid w:val="002279DE"/>
    <w:rsid w:val="00230415"/>
    <w:rsid w:val="0023098C"/>
    <w:rsid w:val="0023152C"/>
    <w:rsid w:val="00231732"/>
    <w:rsid w:val="00232305"/>
    <w:rsid w:val="00232A17"/>
    <w:rsid w:val="002334F7"/>
    <w:rsid w:val="00233734"/>
    <w:rsid w:val="002339EC"/>
    <w:rsid w:val="00234373"/>
    <w:rsid w:val="00234655"/>
    <w:rsid w:val="0023480D"/>
    <w:rsid w:val="0023625A"/>
    <w:rsid w:val="00236608"/>
    <w:rsid w:val="00236D2D"/>
    <w:rsid w:val="002378F5"/>
    <w:rsid w:val="00240F8A"/>
    <w:rsid w:val="00241291"/>
    <w:rsid w:val="00241724"/>
    <w:rsid w:val="00243250"/>
    <w:rsid w:val="0024327D"/>
    <w:rsid w:val="00243313"/>
    <w:rsid w:val="0024351E"/>
    <w:rsid w:val="002439C8"/>
    <w:rsid w:val="00243A5F"/>
    <w:rsid w:val="00243F72"/>
    <w:rsid w:val="002456CC"/>
    <w:rsid w:val="002459C1"/>
    <w:rsid w:val="00245A2B"/>
    <w:rsid w:val="00246581"/>
    <w:rsid w:val="00246FCE"/>
    <w:rsid w:val="00247394"/>
    <w:rsid w:val="00251F13"/>
    <w:rsid w:val="00252059"/>
    <w:rsid w:val="002527BD"/>
    <w:rsid w:val="00252FCB"/>
    <w:rsid w:val="002533DF"/>
    <w:rsid w:val="00253761"/>
    <w:rsid w:val="00253E80"/>
    <w:rsid w:val="00253FA5"/>
    <w:rsid w:val="00254765"/>
    <w:rsid w:val="002555BE"/>
    <w:rsid w:val="002557E7"/>
    <w:rsid w:val="0025764E"/>
    <w:rsid w:val="00257B5A"/>
    <w:rsid w:val="0026086F"/>
    <w:rsid w:val="00260B04"/>
    <w:rsid w:val="00260FC9"/>
    <w:rsid w:val="00262618"/>
    <w:rsid w:val="0026360B"/>
    <w:rsid w:val="00263C7E"/>
    <w:rsid w:val="002651C4"/>
    <w:rsid w:val="00265230"/>
    <w:rsid w:val="002658E2"/>
    <w:rsid w:val="00265DFC"/>
    <w:rsid w:val="002660FC"/>
    <w:rsid w:val="00266FC5"/>
    <w:rsid w:val="002703B6"/>
    <w:rsid w:val="002703D0"/>
    <w:rsid w:val="002726A5"/>
    <w:rsid w:val="002733AA"/>
    <w:rsid w:val="00273835"/>
    <w:rsid w:val="00274347"/>
    <w:rsid w:val="002746F4"/>
    <w:rsid w:val="002753C4"/>
    <w:rsid w:val="002762C0"/>
    <w:rsid w:val="00276364"/>
    <w:rsid w:val="002764F4"/>
    <w:rsid w:val="00277C1D"/>
    <w:rsid w:val="002800F2"/>
    <w:rsid w:val="00280692"/>
    <w:rsid w:val="002806BF"/>
    <w:rsid w:val="00280AE2"/>
    <w:rsid w:val="00280B97"/>
    <w:rsid w:val="00281D27"/>
    <w:rsid w:val="00283A55"/>
    <w:rsid w:val="00284CFE"/>
    <w:rsid w:val="0028526F"/>
    <w:rsid w:val="0028569F"/>
    <w:rsid w:val="00285F79"/>
    <w:rsid w:val="002878E2"/>
    <w:rsid w:val="00287FD0"/>
    <w:rsid w:val="002908DC"/>
    <w:rsid w:val="0029156E"/>
    <w:rsid w:val="0029314C"/>
    <w:rsid w:val="00293B0E"/>
    <w:rsid w:val="00293E63"/>
    <w:rsid w:val="002943FF"/>
    <w:rsid w:val="00294739"/>
    <w:rsid w:val="00294D35"/>
    <w:rsid w:val="00295311"/>
    <w:rsid w:val="0029564D"/>
    <w:rsid w:val="00295DDA"/>
    <w:rsid w:val="00296222"/>
    <w:rsid w:val="00296C3A"/>
    <w:rsid w:val="002A03F1"/>
    <w:rsid w:val="002A05CC"/>
    <w:rsid w:val="002A1B6E"/>
    <w:rsid w:val="002A2166"/>
    <w:rsid w:val="002A2FAF"/>
    <w:rsid w:val="002A34E7"/>
    <w:rsid w:val="002A386B"/>
    <w:rsid w:val="002A3DB1"/>
    <w:rsid w:val="002A43D2"/>
    <w:rsid w:val="002A59F6"/>
    <w:rsid w:val="002A61C9"/>
    <w:rsid w:val="002A6BA2"/>
    <w:rsid w:val="002A70F6"/>
    <w:rsid w:val="002A7589"/>
    <w:rsid w:val="002A7DC5"/>
    <w:rsid w:val="002B021B"/>
    <w:rsid w:val="002B13F8"/>
    <w:rsid w:val="002B1725"/>
    <w:rsid w:val="002B1965"/>
    <w:rsid w:val="002B332B"/>
    <w:rsid w:val="002B37C6"/>
    <w:rsid w:val="002B3F90"/>
    <w:rsid w:val="002B59FA"/>
    <w:rsid w:val="002B6B69"/>
    <w:rsid w:val="002B7649"/>
    <w:rsid w:val="002B7A8F"/>
    <w:rsid w:val="002C09FE"/>
    <w:rsid w:val="002C0D1C"/>
    <w:rsid w:val="002C1933"/>
    <w:rsid w:val="002C1E88"/>
    <w:rsid w:val="002C2C9F"/>
    <w:rsid w:val="002C31DB"/>
    <w:rsid w:val="002C3356"/>
    <w:rsid w:val="002C395A"/>
    <w:rsid w:val="002C51A4"/>
    <w:rsid w:val="002C6284"/>
    <w:rsid w:val="002C6422"/>
    <w:rsid w:val="002C65D7"/>
    <w:rsid w:val="002C68FE"/>
    <w:rsid w:val="002C79DD"/>
    <w:rsid w:val="002D098B"/>
    <w:rsid w:val="002D10D3"/>
    <w:rsid w:val="002D15D1"/>
    <w:rsid w:val="002D1B1E"/>
    <w:rsid w:val="002D1C62"/>
    <w:rsid w:val="002D2151"/>
    <w:rsid w:val="002D291F"/>
    <w:rsid w:val="002D2921"/>
    <w:rsid w:val="002D33E4"/>
    <w:rsid w:val="002D367B"/>
    <w:rsid w:val="002D3BE1"/>
    <w:rsid w:val="002D4050"/>
    <w:rsid w:val="002D4299"/>
    <w:rsid w:val="002D5638"/>
    <w:rsid w:val="002D5A78"/>
    <w:rsid w:val="002D5BD9"/>
    <w:rsid w:val="002D7638"/>
    <w:rsid w:val="002D7872"/>
    <w:rsid w:val="002D7E3C"/>
    <w:rsid w:val="002E0073"/>
    <w:rsid w:val="002E1CAD"/>
    <w:rsid w:val="002E234C"/>
    <w:rsid w:val="002E3D20"/>
    <w:rsid w:val="002E4A15"/>
    <w:rsid w:val="002E4CAF"/>
    <w:rsid w:val="002E4D0C"/>
    <w:rsid w:val="002E5148"/>
    <w:rsid w:val="002E57F5"/>
    <w:rsid w:val="002E58B0"/>
    <w:rsid w:val="002E5912"/>
    <w:rsid w:val="002E5BE8"/>
    <w:rsid w:val="002E6C49"/>
    <w:rsid w:val="002E6CDD"/>
    <w:rsid w:val="002F0B0B"/>
    <w:rsid w:val="002F0D0E"/>
    <w:rsid w:val="002F1141"/>
    <w:rsid w:val="002F15B3"/>
    <w:rsid w:val="002F217B"/>
    <w:rsid w:val="002F240C"/>
    <w:rsid w:val="002F268B"/>
    <w:rsid w:val="002F2E00"/>
    <w:rsid w:val="002F462D"/>
    <w:rsid w:val="002F4811"/>
    <w:rsid w:val="002F4E24"/>
    <w:rsid w:val="002F51A9"/>
    <w:rsid w:val="002F6297"/>
    <w:rsid w:val="002F76FF"/>
    <w:rsid w:val="002F7EEB"/>
    <w:rsid w:val="002F7F8E"/>
    <w:rsid w:val="00300261"/>
    <w:rsid w:val="0030256D"/>
    <w:rsid w:val="0030396B"/>
    <w:rsid w:val="00303CDD"/>
    <w:rsid w:val="0030506C"/>
    <w:rsid w:val="003053BC"/>
    <w:rsid w:val="00305E74"/>
    <w:rsid w:val="003060AA"/>
    <w:rsid w:val="00307796"/>
    <w:rsid w:val="00307942"/>
    <w:rsid w:val="00307E59"/>
    <w:rsid w:val="003100F1"/>
    <w:rsid w:val="00310326"/>
    <w:rsid w:val="003106FF"/>
    <w:rsid w:val="00310734"/>
    <w:rsid w:val="0031383C"/>
    <w:rsid w:val="003141AE"/>
    <w:rsid w:val="003148B7"/>
    <w:rsid w:val="00315C44"/>
    <w:rsid w:val="00317231"/>
    <w:rsid w:val="00317A51"/>
    <w:rsid w:val="00317D9F"/>
    <w:rsid w:val="003200CF"/>
    <w:rsid w:val="00320395"/>
    <w:rsid w:val="003205FC"/>
    <w:rsid w:val="00320B76"/>
    <w:rsid w:val="00320D54"/>
    <w:rsid w:val="003217DE"/>
    <w:rsid w:val="00322217"/>
    <w:rsid w:val="0032221E"/>
    <w:rsid w:val="00322591"/>
    <w:rsid w:val="00323636"/>
    <w:rsid w:val="00324F16"/>
    <w:rsid w:val="00326529"/>
    <w:rsid w:val="00326E7C"/>
    <w:rsid w:val="00327412"/>
    <w:rsid w:val="00327949"/>
    <w:rsid w:val="00330802"/>
    <w:rsid w:val="00331E2D"/>
    <w:rsid w:val="003321A6"/>
    <w:rsid w:val="003325FE"/>
    <w:rsid w:val="00334041"/>
    <w:rsid w:val="00334142"/>
    <w:rsid w:val="00335204"/>
    <w:rsid w:val="00335946"/>
    <w:rsid w:val="0033647E"/>
    <w:rsid w:val="0033724D"/>
    <w:rsid w:val="00340CA5"/>
    <w:rsid w:val="003419CD"/>
    <w:rsid w:val="00341BEC"/>
    <w:rsid w:val="00341F35"/>
    <w:rsid w:val="0034203C"/>
    <w:rsid w:val="003423D0"/>
    <w:rsid w:val="00342827"/>
    <w:rsid w:val="00342AE8"/>
    <w:rsid w:val="00342EBE"/>
    <w:rsid w:val="00342F01"/>
    <w:rsid w:val="00343376"/>
    <w:rsid w:val="003434EB"/>
    <w:rsid w:val="00343518"/>
    <w:rsid w:val="0034405D"/>
    <w:rsid w:val="003446C2"/>
    <w:rsid w:val="0034476D"/>
    <w:rsid w:val="0034513F"/>
    <w:rsid w:val="00345EEF"/>
    <w:rsid w:val="0034781B"/>
    <w:rsid w:val="00351159"/>
    <w:rsid w:val="003517AF"/>
    <w:rsid w:val="00352708"/>
    <w:rsid w:val="00353D43"/>
    <w:rsid w:val="00353EC8"/>
    <w:rsid w:val="00353FBC"/>
    <w:rsid w:val="0035426A"/>
    <w:rsid w:val="00354EC2"/>
    <w:rsid w:val="003555B4"/>
    <w:rsid w:val="0035561E"/>
    <w:rsid w:val="00355730"/>
    <w:rsid w:val="00355C0B"/>
    <w:rsid w:val="003560B2"/>
    <w:rsid w:val="003561EB"/>
    <w:rsid w:val="003578B2"/>
    <w:rsid w:val="00357E96"/>
    <w:rsid w:val="00357EA9"/>
    <w:rsid w:val="00360594"/>
    <w:rsid w:val="003608AA"/>
    <w:rsid w:val="00360C03"/>
    <w:rsid w:val="00360C3D"/>
    <w:rsid w:val="0036129A"/>
    <w:rsid w:val="003616F6"/>
    <w:rsid w:val="00362731"/>
    <w:rsid w:val="00363174"/>
    <w:rsid w:val="00363278"/>
    <w:rsid w:val="00363535"/>
    <w:rsid w:val="003635C7"/>
    <w:rsid w:val="003637D5"/>
    <w:rsid w:val="00363ADB"/>
    <w:rsid w:val="00364776"/>
    <w:rsid w:val="003663B6"/>
    <w:rsid w:val="003666A9"/>
    <w:rsid w:val="00366A37"/>
    <w:rsid w:val="00366A60"/>
    <w:rsid w:val="00367275"/>
    <w:rsid w:val="00370347"/>
    <w:rsid w:val="00370D57"/>
    <w:rsid w:val="00370F3B"/>
    <w:rsid w:val="0037116D"/>
    <w:rsid w:val="003716AA"/>
    <w:rsid w:val="003716BA"/>
    <w:rsid w:val="00371932"/>
    <w:rsid w:val="00371C93"/>
    <w:rsid w:val="00372A01"/>
    <w:rsid w:val="00372A29"/>
    <w:rsid w:val="003732DE"/>
    <w:rsid w:val="00373882"/>
    <w:rsid w:val="0037444A"/>
    <w:rsid w:val="003759EF"/>
    <w:rsid w:val="003767C9"/>
    <w:rsid w:val="00376D90"/>
    <w:rsid w:val="00377C82"/>
    <w:rsid w:val="00377DF2"/>
    <w:rsid w:val="00380D50"/>
    <w:rsid w:val="00380F52"/>
    <w:rsid w:val="0038132C"/>
    <w:rsid w:val="00381D16"/>
    <w:rsid w:val="00382DB5"/>
    <w:rsid w:val="00383156"/>
    <w:rsid w:val="00383D34"/>
    <w:rsid w:val="00383D7D"/>
    <w:rsid w:val="00384B74"/>
    <w:rsid w:val="00384BF9"/>
    <w:rsid w:val="0038633E"/>
    <w:rsid w:val="003864E5"/>
    <w:rsid w:val="00386FAC"/>
    <w:rsid w:val="003870C4"/>
    <w:rsid w:val="0038770D"/>
    <w:rsid w:val="0038784E"/>
    <w:rsid w:val="00387CA1"/>
    <w:rsid w:val="0039122A"/>
    <w:rsid w:val="00391950"/>
    <w:rsid w:val="00391DFB"/>
    <w:rsid w:val="00392822"/>
    <w:rsid w:val="003935C0"/>
    <w:rsid w:val="00393A93"/>
    <w:rsid w:val="00397140"/>
    <w:rsid w:val="00397220"/>
    <w:rsid w:val="003A0212"/>
    <w:rsid w:val="003A021A"/>
    <w:rsid w:val="003A1282"/>
    <w:rsid w:val="003A12A8"/>
    <w:rsid w:val="003A1A7A"/>
    <w:rsid w:val="003A1BCE"/>
    <w:rsid w:val="003A20B9"/>
    <w:rsid w:val="003A3202"/>
    <w:rsid w:val="003A35F2"/>
    <w:rsid w:val="003A3889"/>
    <w:rsid w:val="003A45EA"/>
    <w:rsid w:val="003A4E74"/>
    <w:rsid w:val="003A4F1C"/>
    <w:rsid w:val="003A4FC3"/>
    <w:rsid w:val="003A5BD9"/>
    <w:rsid w:val="003A65E6"/>
    <w:rsid w:val="003A78F3"/>
    <w:rsid w:val="003A7C0D"/>
    <w:rsid w:val="003B031D"/>
    <w:rsid w:val="003B0A38"/>
    <w:rsid w:val="003B2DFB"/>
    <w:rsid w:val="003B30B9"/>
    <w:rsid w:val="003B47C4"/>
    <w:rsid w:val="003B5B97"/>
    <w:rsid w:val="003B7D4B"/>
    <w:rsid w:val="003C0156"/>
    <w:rsid w:val="003C1211"/>
    <w:rsid w:val="003C38C7"/>
    <w:rsid w:val="003C507C"/>
    <w:rsid w:val="003C55BC"/>
    <w:rsid w:val="003C583C"/>
    <w:rsid w:val="003C5BC6"/>
    <w:rsid w:val="003C5E9C"/>
    <w:rsid w:val="003C627E"/>
    <w:rsid w:val="003C66B9"/>
    <w:rsid w:val="003C7111"/>
    <w:rsid w:val="003D0A87"/>
    <w:rsid w:val="003D1BB5"/>
    <w:rsid w:val="003D2374"/>
    <w:rsid w:val="003D304D"/>
    <w:rsid w:val="003D32F5"/>
    <w:rsid w:val="003D3E79"/>
    <w:rsid w:val="003D3FF8"/>
    <w:rsid w:val="003D4D07"/>
    <w:rsid w:val="003D5586"/>
    <w:rsid w:val="003D6594"/>
    <w:rsid w:val="003D7BE1"/>
    <w:rsid w:val="003E0803"/>
    <w:rsid w:val="003E1EC3"/>
    <w:rsid w:val="003E221E"/>
    <w:rsid w:val="003E2869"/>
    <w:rsid w:val="003E2CDA"/>
    <w:rsid w:val="003E2FA5"/>
    <w:rsid w:val="003E3722"/>
    <w:rsid w:val="003E4F6E"/>
    <w:rsid w:val="003E5392"/>
    <w:rsid w:val="003E57B7"/>
    <w:rsid w:val="003E5F32"/>
    <w:rsid w:val="003E6450"/>
    <w:rsid w:val="003E6536"/>
    <w:rsid w:val="003E67BC"/>
    <w:rsid w:val="003F0D4F"/>
    <w:rsid w:val="003F2F95"/>
    <w:rsid w:val="003F399A"/>
    <w:rsid w:val="003F3AB5"/>
    <w:rsid w:val="003F3E74"/>
    <w:rsid w:val="003F5BA0"/>
    <w:rsid w:val="003F75AC"/>
    <w:rsid w:val="003F7C0F"/>
    <w:rsid w:val="00400FD2"/>
    <w:rsid w:val="004014B1"/>
    <w:rsid w:val="00401A26"/>
    <w:rsid w:val="004022C0"/>
    <w:rsid w:val="00403292"/>
    <w:rsid w:val="00403F06"/>
    <w:rsid w:val="00404AB1"/>
    <w:rsid w:val="00405123"/>
    <w:rsid w:val="00405162"/>
    <w:rsid w:val="00406135"/>
    <w:rsid w:val="00407629"/>
    <w:rsid w:val="004106B4"/>
    <w:rsid w:val="00411126"/>
    <w:rsid w:val="0041182B"/>
    <w:rsid w:val="00411892"/>
    <w:rsid w:val="004123B9"/>
    <w:rsid w:val="00412438"/>
    <w:rsid w:val="0041348E"/>
    <w:rsid w:val="0041488D"/>
    <w:rsid w:val="00414B9F"/>
    <w:rsid w:val="00414F7F"/>
    <w:rsid w:val="004152C7"/>
    <w:rsid w:val="00415816"/>
    <w:rsid w:val="004163BC"/>
    <w:rsid w:val="00416C81"/>
    <w:rsid w:val="00416DBE"/>
    <w:rsid w:val="00417445"/>
    <w:rsid w:val="00417471"/>
    <w:rsid w:val="00417BB1"/>
    <w:rsid w:val="004204A6"/>
    <w:rsid w:val="0042120B"/>
    <w:rsid w:val="0042196D"/>
    <w:rsid w:val="00421DEC"/>
    <w:rsid w:val="004220E6"/>
    <w:rsid w:val="004222F5"/>
    <w:rsid w:val="0042236C"/>
    <w:rsid w:val="004227ED"/>
    <w:rsid w:val="0042308C"/>
    <w:rsid w:val="00424AD5"/>
    <w:rsid w:val="004250D5"/>
    <w:rsid w:val="00425BBC"/>
    <w:rsid w:val="00425EFC"/>
    <w:rsid w:val="00426901"/>
    <w:rsid w:val="00427F67"/>
    <w:rsid w:val="004300E1"/>
    <w:rsid w:val="00430381"/>
    <w:rsid w:val="00430C02"/>
    <w:rsid w:val="004317D9"/>
    <w:rsid w:val="004320B1"/>
    <w:rsid w:val="0043298A"/>
    <w:rsid w:val="00433262"/>
    <w:rsid w:val="004335F9"/>
    <w:rsid w:val="00434E37"/>
    <w:rsid w:val="00435C03"/>
    <w:rsid w:val="004361E1"/>
    <w:rsid w:val="004364D5"/>
    <w:rsid w:val="004368D9"/>
    <w:rsid w:val="00436D93"/>
    <w:rsid w:val="0044049A"/>
    <w:rsid w:val="0044068A"/>
    <w:rsid w:val="00441434"/>
    <w:rsid w:val="0044194A"/>
    <w:rsid w:val="00441DC1"/>
    <w:rsid w:val="0044286A"/>
    <w:rsid w:val="00442980"/>
    <w:rsid w:val="004432D1"/>
    <w:rsid w:val="00443573"/>
    <w:rsid w:val="00444295"/>
    <w:rsid w:val="004444DE"/>
    <w:rsid w:val="00444653"/>
    <w:rsid w:val="004452BD"/>
    <w:rsid w:val="00445BCE"/>
    <w:rsid w:val="004479EE"/>
    <w:rsid w:val="00447FA9"/>
    <w:rsid w:val="0045061F"/>
    <w:rsid w:val="004508ED"/>
    <w:rsid w:val="00450CAA"/>
    <w:rsid w:val="00450F1C"/>
    <w:rsid w:val="004511D4"/>
    <w:rsid w:val="004523D6"/>
    <w:rsid w:val="00452409"/>
    <w:rsid w:val="0045253A"/>
    <w:rsid w:val="0045254C"/>
    <w:rsid w:val="00452575"/>
    <w:rsid w:val="00453471"/>
    <w:rsid w:val="00453986"/>
    <w:rsid w:val="00453A10"/>
    <w:rsid w:val="00454386"/>
    <w:rsid w:val="004548A6"/>
    <w:rsid w:val="00454BF9"/>
    <w:rsid w:val="00454F25"/>
    <w:rsid w:val="00455806"/>
    <w:rsid w:val="004558E1"/>
    <w:rsid w:val="004567CD"/>
    <w:rsid w:val="00456837"/>
    <w:rsid w:val="00456867"/>
    <w:rsid w:val="00457540"/>
    <w:rsid w:val="00457CA0"/>
    <w:rsid w:val="00460A03"/>
    <w:rsid w:val="00461801"/>
    <w:rsid w:val="00461838"/>
    <w:rsid w:val="00462232"/>
    <w:rsid w:val="00462662"/>
    <w:rsid w:val="0046334C"/>
    <w:rsid w:val="004634E5"/>
    <w:rsid w:val="00464E4E"/>
    <w:rsid w:val="00464F69"/>
    <w:rsid w:val="00467620"/>
    <w:rsid w:val="00467753"/>
    <w:rsid w:val="0047078A"/>
    <w:rsid w:val="00470EE3"/>
    <w:rsid w:val="004710B8"/>
    <w:rsid w:val="004711A2"/>
    <w:rsid w:val="00471796"/>
    <w:rsid w:val="0047206A"/>
    <w:rsid w:val="0047207D"/>
    <w:rsid w:val="004720B9"/>
    <w:rsid w:val="004723CB"/>
    <w:rsid w:val="00472504"/>
    <w:rsid w:val="00472912"/>
    <w:rsid w:val="004736AC"/>
    <w:rsid w:val="00473C56"/>
    <w:rsid w:val="004747BA"/>
    <w:rsid w:val="00475B7C"/>
    <w:rsid w:val="00475F15"/>
    <w:rsid w:val="0047642A"/>
    <w:rsid w:val="0047668F"/>
    <w:rsid w:val="0047739B"/>
    <w:rsid w:val="00480C6E"/>
    <w:rsid w:val="0048158C"/>
    <w:rsid w:val="00482A48"/>
    <w:rsid w:val="00482A75"/>
    <w:rsid w:val="0048349F"/>
    <w:rsid w:val="00483552"/>
    <w:rsid w:val="0048426F"/>
    <w:rsid w:val="00486835"/>
    <w:rsid w:val="00486F3B"/>
    <w:rsid w:val="00487453"/>
    <w:rsid w:val="004875B4"/>
    <w:rsid w:val="004878B3"/>
    <w:rsid w:val="004878BB"/>
    <w:rsid w:val="00490B82"/>
    <w:rsid w:val="00492C47"/>
    <w:rsid w:val="0049392B"/>
    <w:rsid w:val="00493A5A"/>
    <w:rsid w:val="00493BDB"/>
    <w:rsid w:val="00493C0F"/>
    <w:rsid w:val="0049516E"/>
    <w:rsid w:val="004965CA"/>
    <w:rsid w:val="00496991"/>
    <w:rsid w:val="004970A7"/>
    <w:rsid w:val="00497419"/>
    <w:rsid w:val="00497873"/>
    <w:rsid w:val="00497AEE"/>
    <w:rsid w:val="00497D26"/>
    <w:rsid w:val="00497FFB"/>
    <w:rsid w:val="004A0088"/>
    <w:rsid w:val="004A09EC"/>
    <w:rsid w:val="004A0ABA"/>
    <w:rsid w:val="004A14DF"/>
    <w:rsid w:val="004A1C06"/>
    <w:rsid w:val="004A2645"/>
    <w:rsid w:val="004A3150"/>
    <w:rsid w:val="004A34CE"/>
    <w:rsid w:val="004A4188"/>
    <w:rsid w:val="004A4848"/>
    <w:rsid w:val="004A49A8"/>
    <w:rsid w:val="004A4ED4"/>
    <w:rsid w:val="004A620C"/>
    <w:rsid w:val="004A6ACE"/>
    <w:rsid w:val="004A6F54"/>
    <w:rsid w:val="004A71C2"/>
    <w:rsid w:val="004A7C4A"/>
    <w:rsid w:val="004A7D5C"/>
    <w:rsid w:val="004B06A3"/>
    <w:rsid w:val="004B0A32"/>
    <w:rsid w:val="004B1504"/>
    <w:rsid w:val="004B3176"/>
    <w:rsid w:val="004B468C"/>
    <w:rsid w:val="004B5359"/>
    <w:rsid w:val="004B5839"/>
    <w:rsid w:val="004B6646"/>
    <w:rsid w:val="004B748B"/>
    <w:rsid w:val="004C0181"/>
    <w:rsid w:val="004C01FE"/>
    <w:rsid w:val="004C04DB"/>
    <w:rsid w:val="004C04E6"/>
    <w:rsid w:val="004C0A70"/>
    <w:rsid w:val="004C0DA6"/>
    <w:rsid w:val="004C1E81"/>
    <w:rsid w:val="004C2CCC"/>
    <w:rsid w:val="004C3645"/>
    <w:rsid w:val="004C3A9C"/>
    <w:rsid w:val="004C4214"/>
    <w:rsid w:val="004C4AB7"/>
    <w:rsid w:val="004C5083"/>
    <w:rsid w:val="004C5EC6"/>
    <w:rsid w:val="004C63C9"/>
    <w:rsid w:val="004C6626"/>
    <w:rsid w:val="004C6814"/>
    <w:rsid w:val="004C73D7"/>
    <w:rsid w:val="004C7A92"/>
    <w:rsid w:val="004D08C5"/>
    <w:rsid w:val="004D20A9"/>
    <w:rsid w:val="004D2449"/>
    <w:rsid w:val="004D2503"/>
    <w:rsid w:val="004D31BA"/>
    <w:rsid w:val="004D47A4"/>
    <w:rsid w:val="004D571D"/>
    <w:rsid w:val="004D6332"/>
    <w:rsid w:val="004D65E9"/>
    <w:rsid w:val="004D6652"/>
    <w:rsid w:val="004D7342"/>
    <w:rsid w:val="004D76B6"/>
    <w:rsid w:val="004E0CE3"/>
    <w:rsid w:val="004E2911"/>
    <w:rsid w:val="004E3D23"/>
    <w:rsid w:val="004E4701"/>
    <w:rsid w:val="004E4F8A"/>
    <w:rsid w:val="004E4FEF"/>
    <w:rsid w:val="004E535E"/>
    <w:rsid w:val="004E5A76"/>
    <w:rsid w:val="004E6450"/>
    <w:rsid w:val="004E7A61"/>
    <w:rsid w:val="004E7B37"/>
    <w:rsid w:val="004F3A65"/>
    <w:rsid w:val="004F5D96"/>
    <w:rsid w:val="004F68FA"/>
    <w:rsid w:val="004F74B6"/>
    <w:rsid w:val="004F7D8F"/>
    <w:rsid w:val="00500460"/>
    <w:rsid w:val="00500F45"/>
    <w:rsid w:val="005020BE"/>
    <w:rsid w:val="0050274C"/>
    <w:rsid w:val="00503A67"/>
    <w:rsid w:val="00503FC3"/>
    <w:rsid w:val="005044D8"/>
    <w:rsid w:val="00504A4B"/>
    <w:rsid w:val="00504EAE"/>
    <w:rsid w:val="0050722A"/>
    <w:rsid w:val="005078D9"/>
    <w:rsid w:val="00511FA3"/>
    <w:rsid w:val="0051206B"/>
    <w:rsid w:val="005139CA"/>
    <w:rsid w:val="005140D5"/>
    <w:rsid w:val="0051421E"/>
    <w:rsid w:val="005142C5"/>
    <w:rsid w:val="005144A0"/>
    <w:rsid w:val="0051482A"/>
    <w:rsid w:val="00514907"/>
    <w:rsid w:val="0051673C"/>
    <w:rsid w:val="005168D4"/>
    <w:rsid w:val="00516B5D"/>
    <w:rsid w:val="00516D44"/>
    <w:rsid w:val="00517201"/>
    <w:rsid w:val="00521949"/>
    <w:rsid w:val="00521AD1"/>
    <w:rsid w:val="00521FAD"/>
    <w:rsid w:val="00522E29"/>
    <w:rsid w:val="00523CE9"/>
    <w:rsid w:val="005249AF"/>
    <w:rsid w:val="00524A9D"/>
    <w:rsid w:val="00524F0F"/>
    <w:rsid w:val="00525473"/>
    <w:rsid w:val="0052555C"/>
    <w:rsid w:val="00525562"/>
    <w:rsid w:val="00526375"/>
    <w:rsid w:val="00530C8D"/>
    <w:rsid w:val="00531125"/>
    <w:rsid w:val="005311CE"/>
    <w:rsid w:val="00531519"/>
    <w:rsid w:val="005315C7"/>
    <w:rsid w:val="0053175A"/>
    <w:rsid w:val="00531B60"/>
    <w:rsid w:val="00531C10"/>
    <w:rsid w:val="00532E22"/>
    <w:rsid w:val="005334A1"/>
    <w:rsid w:val="00533CA9"/>
    <w:rsid w:val="00533E65"/>
    <w:rsid w:val="00533E7D"/>
    <w:rsid w:val="0053428A"/>
    <w:rsid w:val="005350C3"/>
    <w:rsid w:val="00535413"/>
    <w:rsid w:val="00535456"/>
    <w:rsid w:val="00535845"/>
    <w:rsid w:val="00535B5E"/>
    <w:rsid w:val="00542FA0"/>
    <w:rsid w:val="005433E6"/>
    <w:rsid w:val="00543CF8"/>
    <w:rsid w:val="005449F0"/>
    <w:rsid w:val="00545B11"/>
    <w:rsid w:val="0054609B"/>
    <w:rsid w:val="005460A5"/>
    <w:rsid w:val="00546366"/>
    <w:rsid w:val="00546B0F"/>
    <w:rsid w:val="005472C8"/>
    <w:rsid w:val="00547ABA"/>
    <w:rsid w:val="005504E4"/>
    <w:rsid w:val="00550B37"/>
    <w:rsid w:val="00550D6F"/>
    <w:rsid w:val="00550F4F"/>
    <w:rsid w:val="0055121E"/>
    <w:rsid w:val="00553CB8"/>
    <w:rsid w:val="00553E48"/>
    <w:rsid w:val="00553E50"/>
    <w:rsid w:val="0055441A"/>
    <w:rsid w:val="005548AC"/>
    <w:rsid w:val="00554E41"/>
    <w:rsid w:val="0055575B"/>
    <w:rsid w:val="00555F05"/>
    <w:rsid w:val="00556024"/>
    <w:rsid w:val="00556163"/>
    <w:rsid w:val="00556655"/>
    <w:rsid w:val="0055684D"/>
    <w:rsid w:val="00556B40"/>
    <w:rsid w:val="0055782C"/>
    <w:rsid w:val="00557A93"/>
    <w:rsid w:val="0056019A"/>
    <w:rsid w:val="00561317"/>
    <w:rsid w:val="00561FDE"/>
    <w:rsid w:val="00563F4D"/>
    <w:rsid w:val="00563FE4"/>
    <w:rsid w:val="00564C18"/>
    <w:rsid w:val="00564F96"/>
    <w:rsid w:val="005657BE"/>
    <w:rsid w:val="00565914"/>
    <w:rsid w:val="0056681E"/>
    <w:rsid w:val="00567780"/>
    <w:rsid w:val="0057126F"/>
    <w:rsid w:val="00571293"/>
    <w:rsid w:val="005714AC"/>
    <w:rsid w:val="00571A17"/>
    <w:rsid w:val="00572AA9"/>
    <w:rsid w:val="00572DE3"/>
    <w:rsid w:val="00572F55"/>
    <w:rsid w:val="00572FF6"/>
    <w:rsid w:val="005730FF"/>
    <w:rsid w:val="0057410D"/>
    <w:rsid w:val="00574367"/>
    <w:rsid w:val="00574D17"/>
    <w:rsid w:val="00575BF4"/>
    <w:rsid w:val="00575FE8"/>
    <w:rsid w:val="00577E61"/>
    <w:rsid w:val="00577F46"/>
    <w:rsid w:val="00580A27"/>
    <w:rsid w:val="005815E4"/>
    <w:rsid w:val="00581B80"/>
    <w:rsid w:val="00582274"/>
    <w:rsid w:val="00585336"/>
    <w:rsid w:val="0058553C"/>
    <w:rsid w:val="0058661B"/>
    <w:rsid w:val="00587D94"/>
    <w:rsid w:val="00590A89"/>
    <w:rsid w:val="00590F32"/>
    <w:rsid w:val="005910A4"/>
    <w:rsid w:val="005913FE"/>
    <w:rsid w:val="0059161B"/>
    <w:rsid w:val="00591AB5"/>
    <w:rsid w:val="00592B4C"/>
    <w:rsid w:val="00592EAE"/>
    <w:rsid w:val="0059366E"/>
    <w:rsid w:val="00595906"/>
    <w:rsid w:val="005959E2"/>
    <w:rsid w:val="00595D60"/>
    <w:rsid w:val="00595FA3"/>
    <w:rsid w:val="0059666D"/>
    <w:rsid w:val="0059740C"/>
    <w:rsid w:val="0059743C"/>
    <w:rsid w:val="0059746D"/>
    <w:rsid w:val="00597BED"/>
    <w:rsid w:val="00597D98"/>
    <w:rsid w:val="005A00C1"/>
    <w:rsid w:val="005A18BB"/>
    <w:rsid w:val="005A1B31"/>
    <w:rsid w:val="005A1EC0"/>
    <w:rsid w:val="005A2596"/>
    <w:rsid w:val="005A2723"/>
    <w:rsid w:val="005A27E9"/>
    <w:rsid w:val="005A2CF8"/>
    <w:rsid w:val="005A3EE7"/>
    <w:rsid w:val="005A4099"/>
    <w:rsid w:val="005A468C"/>
    <w:rsid w:val="005A7B9C"/>
    <w:rsid w:val="005B0209"/>
    <w:rsid w:val="005B0FC6"/>
    <w:rsid w:val="005B11F9"/>
    <w:rsid w:val="005B137B"/>
    <w:rsid w:val="005B1946"/>
    <w:rsid w:val="005B21A9"/>
    <w:rsid w:val="005B343B"/>
    <w:rsid w:val="005B374D"/>
    <w:rsid w:val="005B423B"/>
    <w:rsid w:val="005B474F"/>
    <w:rsid w:val="005B59BB"/>
    <w:rsid w:val="005B63FB"/>
    <w:rsid w:val="005B7140"/>
    <w:rsid w:val="005B79FA"/>
    <w:rsid w:val="005B7A2A"/>
    <w:rsid w:val="005B7BBA"/>
    <w:rsid w:val="005B7BE6"/>
    <w:rsid w:val="005B7C78"/>
    <w:rsid w:val="005C042E"/>
    <w:rsid w:val="005C0D4A"/>
    <w:rsid w:val="005C17B6"/>
    <w:rsid w:val="005C1CD9"/>
    <w:rsid w:val="005C218D"/>
    <w:rsid w:val="005C2E91"/>
    <w:rsid w:val="005C2F86"/>
    <w:rsid w:val="005C3146"/>
    <w:rsid w:val="005C3353"/>
    <w:rsid w:val="005C3BF2"/>
    <w:rsid w:val="005C41C9"/>
    <w:rsid w:val="005C4B22"/>
    <w:rsid w:val="005C4E54"/>
    <w:rsid w:val="005C53DC"/>
    <w:rsid w:val="005C5CFA"/>
    <w:rsid w:val="005C5DDB"/>
    <w:rsid w:val="005C6487"/>
    <w:rsid w:val="005C651F"/>
    <w:rsid w:val="005C6684"/>
    <w:rsid w:val="005C668D"/>
    <w:rsid w:val="005C66C8"/>
    <w:rsid w:val="005C79E2"/>
    <w:rsid w:val="005D1B78"/>
    <w:rsid w:val="005D2871"/>
    <w:rsid w:val="005D320D"/>
    <w:rsid w:val="005D586F"/>
    <w:rsid w:val="005D6374"/>
    <w:rsid w:val="005D6EED"/>
    <w:rsid w:val="005D7431"/>
    <w:rsid w:val="005D77D0"/>
    <w:rsid w:val="005D78E7"/>
    <w:rsid w:val="005D7C35"/>
    <w:rsid w:val="005E0E5E"/>
    <w:rsid w:val="005E15E1"/>
    <w:rsid w:val="005E1F4A"/>
    <w:rsid w:val="005E20D0"/>
    <w:rsid w:val="005E2292"/>
    <w:rsid w:val="005E3453"/>
    <w:rsid w:val="005E425C"/>
    <w:rsid w:val="005E43EB"/>
    <w:rsid w:val="005E5CE6"/>
    <w:rsid w:val="005E684C"/>
    <w:rsid w:val="005E69E0"/>
    <w:rsid w:val="005E710F"/>
    <w:rsid w:val="005E7633"/>
    <w:rsid w:val="005E76C4"/>
    <w:rsid w:val="005E7FDB"/>
    <w:rsid w:val="005F131E"/>
    <w:rsid w:val="005F227D"/>
    <w:rsid w:val="005F23D7"/>
    <w:rsid w:val="005F28B7"/>
    <w:rsid w:val="005F3130"/>
    <w:rsid w:val="005F33BE"/>
    <w:rsid w:val="005F3577"/>
    <w:rsid w:val="005F3605"/>
    <w:rsid w:val="005F3D17"/>
    <w:rsid w:val="005F3D30"/>
    <w:rsid w:val="005F46A2"/>
    <w:rsid w:val="005F6514"/>
    <w:rsid w:val="005F676D"/>
    <w:rsid w:val="005F687D"/>
    <w:rsid w:val="005F6A4A"/>
    <w:rsid w:val="005F7016"/>
    <w:rsid w:val="005F73BB"/>
    <w:rsid w:val="005F78EE"/>
    <w:rsid w:val="005F7DD1"/>
    <w:rsid w:val="0060017C"/>
    <w:rsid w:val="006005C6"/>
    <w:rsid w:val="00600EA7"/>
    <w:rsid w:val="00601718"/>
    <w:rsid w:val="00601841"/>
    <w:rsid w:val="00601B35"/>
    <w:rsid w:val="006025CB"/>
    <w:rsid w:val="00602644"/>
    <w:rsid w:val="006030D9"/>
    <w:rsid w:val="00603682"/>
    <w:rsid w:val="00604A4F"/>
    <w:rsid w:val="00604FEE"/>
    <w:rsid w:val="00606B7C"/>
    <w:rsid w:val="0060794C"/>
    <w:rsid w:val="00611269"/>
    <w:rsid w:val="00611298"/>
    <w:rsid w:val="006112AF"/>
    <w:rsid w:val="006112DE"/>
    <w:rsid w:val="0061156B"/>
    <w:rsid w:val="00612122"/>
    <w:rsid w:val="00612637"/>
    <w:rsid w:val="00612873"/>
    <w:rsid w:val="00612FBD"/>
    <w:rsid w:val="006131DA"/>
    <w:rsid w:val="00613824"/>
    <w:rsid w:val="0061422F"/>
    <w:rsid w:val="0061680C"/>
    <w:rsid w:val="00616BEF"/>
    <w:rsid w:val="00616C7A"/>
    <w:rsid w:val="0061741F"/>
    <w:rsid w:val="00617D17"/>
    <w:rsid w:val="006200C0"/>
    <w:rsid w:val="006203AB"/>
    <w:rsid w:val="00620AD3"/>
    <w:rsid w:val="006211F4"/>
    <w:rsid w:val="00621AA9"/>
    <w:rsid w:val="00621FE2"/>
    <w:rsid w:val="00623FBA"/>
    <w:rsid w:val="00624366"/>
    <w:rsid w:val="00624942"/>
    <w:rsid w:val="00624D1C"/>
    <w:rsid w:val="00625476"/>
    <w:rsid w:val="006255CA"/>
    <w:rsid w:val="00625DEC"/>
    <w:rsid w:val="00627C64"/>
    <w:rsid w:val="006301DA"/>
    <w:rsid w:val="0063078A"/>
    <w:rsid w:val="00630F9B"/>
    <w:rsid w:val="00631C7A"/>
    <w:rsid w:val="00631D73"/>
    <w:rsid w:val="0063235C"/>
    <w:rsid w:val="00632411"/>
    <w:rsid w:val="00632FF3"/>
    <w:rsid w:val="0063417B"/>
    <w:rsid w:val="006348C8"/>
    <w:rsid w:val="00634D1C"/>
    <w:rsid w:val="00634EC3"/>
    <w:rsid w:val="00636656"/>
    <w:rsid w:val="00636760"/>
    <w:rsid w:val="00636F5C"/>
    <w:rsid w:val="0063702C"/>
    <w:rsid w:val="00637747"/>
    <w:rsid w:val="00637937"/>
    <w:rsid w:val="00640486"/>
    <w:rsid w:val="0064061D"/>
    <w:rsid w:val="00640BFF"/>
    <w:rsid w:val="006417BD"/>
    <w:rsid w:val="006419AF"/>
    <w:rsid w:val="00641D54"/>
    <w:rsid w:val="00642148"/>
    <w:rsid w:val="0064263C"/>
    <w:rsid w:val="006432FE"/>
    <w:rsid w:val="006433DE"/>
    <w:rsid w:val="00643A43"/>
    <w:rsid w:val="006446FC"/>
    <w:rsid w:val="006449F7"/>
    <w:rsid w:val="00644EC9"/>
    <w:rsid w:val="00644FD1"/>
    <w:rsid w:val="00645202"/>
    <w:rsid w:val="0064534D"/>
    <w:rsid w:val="0064776C"/>
    <w:rsid w:val="00647C7D"/>
    <w:rsid w:val="006503DA"/>
    <w:rsid w:val="00651567"/>
    <w:rsid w:val="00651B66"/>
    <w:rsid w:val="006526EA"/>
    <w:rsid w:val="00652FE2"/>
    <w:rsid w:val="00653728"/>
    <w:rsid w:val="00653868"/>
    <w:rsid w:val="00653ACB"/>
    <w:rsid w:val="00653D5F"/>
    <w:rsid w:val="00654E4F"/>
    <w:rsid w:val="00655C9D"/>
    <w:rsid w:val="00656246"/>
    <w:rsid w:val="00656A59"/>
    <w:rsid w:val="0065723F"/>
    <w:rsid w:val="00657624"/>
    <w:rsid w:val="006579E4"/>
    <w:rsid w:val="00661C52"/>
    <w:rsid w:val="00662080"/>
    <w:rsid w:val="006625FF"/>
    <w:rsid w:val="0066270C"/>
    <w:rsid w:val="00662B67"/>
    <w:rsid w:val="00662DD1"/>
    <w:rsid w:val="00665CB2"/>
    <w:rsid w:val="006675FB"/>
    <w:rsid w:val="006700ED"/>
    <w:rsid w:val="006701DB"/>
    <w:rsid w:val="006706D6"/>
    <w:rsid w:val="00671128"/>
    <w:rsid w:val="006713D0"/>
    <w:rsid w:val="00671C34"/>
    <w:rsid w:val="00671D10"/>
    <w:rsid w:val="006735FB"/>
    <w:rsid w:val="00673939"/>
    <w:rsid w:val="00673B57"/>
    <w:rsid w:val="00673C4E"/>
    <w:rsid w:val="00673D21"/>
    <w:rsid w:val="00674054"/>
    <w:rsid w:val="0067662B"/>
    <w:rsid w:val="0067664C"/>
    <w:rsid w:val="0067716B"/>
    <w:rsid w:val="0067744C"/>
    <w:rsid w:val="00677C51"/>
    <w:rsid w:val="00680ED1"/>
    <w:rsid w:val="00680FBA"/>
    <w:rsid w:val="00680FF6"/>
    <w:rsid w:val="00681068"/>
    <w:rsid w:val="006810FD"/>
    <w:rsid w:val="006813D3"/>
    <w:rsid w:val="00681530"/>
    <w:rsid w:val="0068179A"/>
    <w:rsid w:val="00682252"/>
    <w:rsid w:val="00682A87"/>
    <w:rsid w:val="00682ECE"/>
    <w:rsid w:val="00684178"/>
    <w:rsid w:val="00684FEF"/>
    <w:rsid w:val="00685693"/>
    <w:rsid w:val="00685DC6"/>
    <w:rsid w:val="00686025"/>
    <w:rsid w:val="00686769"/>
    <w:rsid w:val="006869D1"/>
    <w:rsid w:val="006875E0"/>
    <w:rsid w:val="006925F3"/>
    <w:rsid w:val="006938EF"/>
    <w:rsid w:val="00693AEC"/>
    <w:rsid w:val="006941B7"/>
    <w:rsid w:val="00696498"/>
    <w:rsid w:val="006965CF"/>
    <w:rsid w:val="0069664A"/>
    <w:rsid w:val="00696BF3"/>
    <w:rsid w:val="0069722F"/>
    <w:rsid w:val="00697964"/>
    <w:rsid w:val="00697F01"/>
    <w:rsid w:val="006A04C5"/>
    <w:rsid w:val="006A09A8"/>
    <w:rsid w:val="006A1AEC"/>
    <w:rsid w:val="006A222B"/>
    <w:rsid w:val="006A28DC"/>
    <w:rsid w:val="006A4E00"/>
    <w:rsid w:val="006A58D6"/>
    <w:rsid w:val="006A59E9"/>
    <w:rsid w:val="006A5DA2"/>
    <w:rsid w:val="006A6107"/>
    <w:rsid w:val="006A6380"/>
    <w:rsid w:val="006A6B58"/>
    <w:rsid w:val="006A73D5"/>
    <w:rsid w:val="006B05B3"/>
    <w:rsid w:val="006B0915"/>
    <w:rsid w:val="006B0D36"/>
    <w:rsid w:val="006B17C0"/>
    <w:rsid w:val="006B19BD"/>
    <w:rsid w:val="006B26AD"/>
    <w:rsid w:val="006B37FA"/>
    <w:rsid w:val="006B3991"/>
    <w:rsid w:val="006B3F72"/>
    <w:rsid w:val="006B3F88"/>
    <w:rsid w:val="006B50F6"/>
    <w:rsid w:val="006B5960"/>
    <w:rsid w:val="006B604D"/>
    <w:rsid w:val="006B66B7"/>
    <w:rsid w:val="006B6C66"/>
    <w:rsid w:val="006C2E2F"/>
    <w:rsid w:val="006C47E8"/>
    <w:rsid w:val="006C4937"/>
    <w:rsid w:val="006C571C"/>
    <w:rsid w:val="006C68CB"/>
    <w:rsid w:val="006C6918"/>
    <w:rsid w:val="006C7A2D"/>
    <w:rsid w:val="006D0D46"/>
    <w:rsid w:val="006D1983"/>
    <w:rsid w:val="006D1FC7"/>
    <w:rsid w:val="006D2733"/>
    <w:rsid w:val="006D2BC3"/>
    <w:rsid w:val="006D30B0"/>
    <w:rsid w:val="006D318C"/>
    <w:rsid w:val="006D49F8"/>
    <w:rsid w:val="006D4CAB"/>
    <w:rsid w:val="006D5102"/>
    <w:rsid w:val="006D673C"/>
    <w:rsid w:val="006D7EDA"/>
    <w:rsid w:val="006E001C"/>
    <w:rsid w:val="006E136C"/>
    <w:rsid w:val="006E2316"/>
    <w:rsid w:val="006E2E4F"/>
    <w:rsid w:val="006E3025"/>
    <w:rsid w:val="006E434C"/>
    <w:rsid w:val="006E56C1"/>
    <w:rsid w:val="006E7109"/>
    <w:rsid w:val="006E7A78"/>
    <w:rsid w:val="006E7F05"/>
    <w:rsid w:val="006F076A"/>
    <w:rsid w:val="006F20F7"/>
    <w:rsid w:val="006F2226"/>
    <w:rsid w:val="006F29BE"/>
    <w:rsid w:val="006F2C4E"/>
    <w:rsid w:val="006F30F8"/>
    <w:rsid w:val="006F39DB"/>
    <w:rsid w:val="006F4EF9"/>
    <w:rsid w:val="006F519C"/>
    <w:rsid w:val="006F6245"/>
    <w:rsid w:val="006F6387"/>
    <w:rsid w:val="006F71FA"/>
    <w:rsid w:val="006F7CDD"/>
    <w:rsid w:val="007005ED"/>
    <w:rsid w:val="00700818"/>
    <w:rsid w:val="00702160"/>
    <w:rsid w:val="007024AB"/>
    <w:rsid w:val="007025C0"/>
    <w:rsid w:val="00703998"/>
    <w:rsid w:val="00703C05"/>
    <w:rsid w:val="00703C59"/>
    <w:rsid w:val="00705731"/>
    <w:rsid w:val="0070642C"/>
    <w:rsid w:val="007064E1"/>
    <w:rsid w:val="00706650"/>
    <w:rsid w:val="00706C43"/>
    <w:rsid w:val="0071040D"/>
    <w:rsid w:val="00710BD6"/>
    <w:rsid w:val="007117E1"/>
    <w:rsid w:val="00711C0A"/>
    <w:rsid w:val="00711F25"/>
    <w:rsid w:val="00712685"/>
    <w:rsid w:val="00714536"/>
    <w:rsid w:val="00714BAA"/>
    <w:rsid w:val="00715C56"/>
    <w:rsid w:val="0071684B"/>
    <w:rsid w:val="00716887"/>
    <w:rsid w:val="00716F28"/>
    <w:rsid w:val="007177F1"/>
    <w:rsid w:val="00717D61"/>
    <w:rsid w:val="00717DF5"/>
    <w:rsid w:val="00720AE7"/>
    <w:rsid w:val="00720F61"/>
    <w:rsid w:val="00721456"/>
    <w:rsid w:val="00721A69"/>
    <w:rsid w:val="00721BF1"/>
    <w:rsid w:val="00721CE4"/>
    <w:rsid w:val="00722403"/>
    <w:rsid w:val="007225DF"/>
    <w:rsid w:val="00722C05"/>
    <w:rsid w:val="00722D39"/>
    <w:rsid w:val="00722F0B"/>
    <w:rsid w:val="00723886"/>
    <w:rsid w:val="00723CC6"/>
    <w:rsid w:val="00723F20"/>
    <w:rsid w:val="00724C35"/>
    <w:rsid w:val="00725656"/>
    <w:rsid w:val="00725CCD"/>
    <w:rsid w:val="007263AD"/>
    <w:rsid w:val="00726780"/>
    <w:rsid w:val="00726E46"/>
    <w:rsid w:val="007278ED"/>
    <w:rsid w:val="00730C46"/>
    <w:rsid w:val="007310A7"/>
    <w:rsid w:val="00732186"/>
    <w:rsid w:val="0073293B"/>
    <w:rsid w:val="00732EF0"/>
    <w:rsid w:val="00734D74"/>
    <w:rsid w:val="00734EF6"/>
    <w:rsid w:val="00735574"/>
    <w:rsid w:val="007356CF"/>
    <w:rsid w:val="007365AE"/>
    <w:rsid w:val="00740713"/>
    <w:rsid w:val="00741305"/>
    <w:rsid w:val="007422D8"/>
    <w:rsid w:val="0074331A"/>
    <w:rsid w:val="007434A7"/>
    <w:rsid w:val="00743E0A"/>
    <w:rsid w:val="00743F65"/>
    <w:rsid w:val="00744310"/>
    <w:rsid w:val="00744E14"/>
    <w:rsid w:val="00744F57"/>
    <w:rsid w:val="007450B0"/>
    <w:rsid w:val="0074576E"/>
    <w:rsid w:val="0074582B"/>
    <w:rsid w:val="00746067"/>
    <w:rsid w:val="00746574"/>
    <w:rsid w:val="007465BE"/>
    <w:rsid w:val="007465BF"/>
    <w:rsid w:val="00746B60"/>
    <w:rsid w:val="0074711F"/>
    <w:rsid w:val="00750400"/>
    <w:rsid w:val="007506D5"/>
    <w:rsid w:val="00750A0B"/>
    <w:rsid w:val="00751171"/>
    <w:rsid w:val="00751F54"/>
    <w:rsid w:val="0075276C"/>
    <w:rsid w:val="007549BE"/>
    <w:rsid w:val="00754FBF"/>
    <w:rsid w:val="007552DC"/>
    <w:rsid w:val="00756E6E"/>
    <w:rsid w:val="00757513"/>
    <w:rsid w:val="007578C4"/>
    <w:rsid w:val="007602F4"/>
    <w:rsid w:val="00760674"/>
    <w:rsid w:val="007617DE"/>
    <w:rsid w:val="007618CF"/>
    <w:rsid w:val="00761BED"/>
    <w:rsid w:val="00761E3A"/>
    <w:rsid w:val="0076324D"/>
    <w:rsid w:val="00763AB5"/>
    <w:rsid w:val="00764040"/>
    <w:rsid w:val="00764C7D"/>
    <w:rsid w:val="0076505E"/>
    <w:rsid w:val="00765632"/>
    <w:rsid w:val="0076570B"/>
    <w:rsid w:val="00765A4B"/>
    <w:rsid w:val="00765D33"/>
    <w:rsid w:val="007666B1"/>
    <w:rsid w:val="007667DF"/>
    <w:rsid w:val="00767159"/>
    <w:rsid w:val="007704CA"/>
    <w:rsid w:val="007708E5"/>
    <w:rsid w:val="00770B37"/>
    <w:rsid w:val="00771188"/>
    <w:rsid w:val="00772006"/>
    <w:rsid w:val="00772CCB"/>
    <w:rsid w:val="0077321B"/>
    <w:rsid w:val="007734A3"/>
    <w:rsid w:val="00774678"/>
    <w:rsid w:val="00774CB2"/>
    <w:rsid w:val="0077688E"/>
    <w:rsid w:val="007772B2"/>
    <w:rsid w:val="00777FA8"/>
    <w:rsid w:val="007805D9"/>
    <w:rsid w:val="00781611"/>
    <w:rsid w:val="00781B05"/>
    <w:rsid w:val="0078302C"/>
    <w:rsid w:val="00783C02"/>
    <w:rsid w:val="00784AD4"/>
    <w:rsid w:val="00784DBD"/>
    <w:rsid w:val="00785E88"/>
    <w:rsid w:val="0078617C"/>
    <w:rsid w:val="00786923"/>
    <w:rsid w:val="00786C97"/>
    <w:rsid w:val="007872A2"/>
    <w:rsid w:val="00787D3D"/>
    <w:rsid w:val="007901D4"/>
    <w:rsid w:val="0079087C"/>
    <w:rsid w:val="00790A92"/>
    <w:rsid w:val="00790AE6"/>
    <w:rsid w:val="00790E58"/>
    <w:rsid w:val="00791D93"/>
    <w:rsid w:val="0079260F"/>
    <w:rsid w:val="00792ABB"/>
    <w:rsid w:val="00792EF5"/>
    <w:rsid w:val="00793457"/>
    <w:rsid w:val="00793625"/>
    <w:rsid w:val="00794664"/>
    <w:rsid w:val="0079665B"/>
    <w:rsid w:val="007967A2"/>
    <w:rsid w:val="0079684E"/>
    <w:rsid w:val="007970AD"/>
    <w:rsid w:val="007977B7"/>
    <w:rsid w:val="00797E7E"/>
    <w:rsid w:val="007A1493"/>
    <w:rsid w:val="007A2409"/>
    <w:rsid w:val="007A2945"/>
    <w:rsid w:val="007A3010"/>
    <w:rsid w:val="007A38C6"/>
    <w:rsid w:val="007A4A8E"/>
    <w:rsid w:val="007A4AAC"/>
    <w:rsid w:val="007A509F"/>
    <w:rsid w:val="007A531F"/>
    <w:rsid w:val="007A5921"/>
    <w:rsid w:val="007A6362"/>
    <w:rsid w:val="007A63D3"/>
    <w:rsid w:val="007A704A"/>
    <w:rsid w:val="007A776A"/>
    <w:rsid w:val="007A7ACB"/>
    <w:rsid w:val="007B0024"/>
    <w:rsid w:val="007B0739"/>
    <w:rsid w:val="007B201A"/>
    <w:rsid w:val="007B2788"/>
    <w:rsid w:val="007B34C1"/>
    <w:rsid w:val="007B3FC3"/>
    <w:rsid w:val="007B4B68"/>
    <w:rsid w:val="007B4CEA"/>
    <w:rsid w:val="007B554B"/>
    <w:rsid w:val="007B6679"/>
    <w:rsid w:val="007B670F"/>
    <w:rsid w:val="007B6F0C"/>
    <w:rsid w:val="007B7495"/>
    <w:rsid w:val="007B7509"/>
    <w:rsid w:val="007B7C40"/>
    <w:rsid w:val="007C0107"/>
    <w:rsid w:val="007C10FF"/>
    <w:rsid w:val="007C11E9"/>
    <w:rsid w:val="007C161D"/>
    <w:rsid w:val="007C1E3B"/>
    <w:rsid w:val="007C2143"/>
    <w:rsid w:val="007C2323"/>
    <w:rsid w:val="007C3357"/>
    <w:rsid w:val="007C40EF"/>
    <w:rsid w:val="007C4A56"/>
    <w:rsid w:val="007C4E20"/>
    <w:rsid w:val="007C54E9"/>
    <w:rsid w:val="007C5BF7"/>
    <w:rsid w:val="007C5E51"/>
    <w:rsid w:val="007C6CFB"/>
    <w:rsid w:val="007C76E4"/>
    <w:rsid w:val="007D066D"/>
    <w:rsid w:val="007D0C08"/>
    <w:rsid w:val="007D155D"/>
    <w:rsid w:val="007D1A13"/>
    <w:rsid w:val="007D3D11"/>
    <w:rsid w:val="007D45A6"/>
    <w:rsid w:val="007D4BE3"/>
    <w:rsid w:val="007D4C2E"/>
    <w:rsid w:val="007D574D"/>
    <w:rsid w:val="007D58E1"/>
    <w:rsid w:val="007D624E"/>
    <w:rsid w:val="007D74B0"/>
    <w:rsid w:val="007D75BB"/>
    <w:rsid w:val="007D791A"/>
    <w:rsid w:val="007D7AEB"/>
    <w:rsid w:val="007D7B59"/>
    <w:rsid w:val="007E1494"/>
    <w:rsid w:val="007E2E0D"/>
    <w:rsid w:val="007E3466"/>
    <w:rsid w:val="007E3837"/>
    <w:rsid w:val="007E413A"/>
    <w:rsid w:val="007E4B10"/>
    <w:rsid w:val="007E5F3F"/>
    <w:rsid w:val="007E7D8E"/>
    <w:rsid w:val="007F1784"/>
    <w:rsid w:val="007F1E67"/>
    <w:rsid w:val="007F2844"/>
    <w:rsid w:val="007F2A6D"/>
    <w:rsid w:val="007F2DE6"/>
    <w:rsid w:val="007F2EF0"/>
    <w:rsid w:val="007F3174"/>
    <w:rsid w:val="007F3A88"/>
    <w:rsid w:val="007F3ACD"/>
    <w:rsid w:val="007F4C05"/>
    <w:rsid w:val="007F5057"/>
    <w:rsid w:val="007F6B60"/>
    <w:rsid w:val="007F6FF6"/>
    <w:rsid w:val="007F75FD"/>
    <w:rsid w:val="007F7DA8"/>
    <w:rsid w:val="008000AA"/>
    <w:rsid w:val="0080133F"/>
    <w:rsid w:val="008026C8"/>
    <w:rsid w:val="0080287A"/>
    <w:rsid w:val="00802FB6"/>
    <w:rsid w:val="00804825"/>
    <w:rsid w:val="0080498F"/>
    <w:rsid w:val="008059E8"/>
    <w:rsid w:val="0080624F"/>
    <w:rsid w:val="0080666E"/>
    <w:rsid w:val="008066A4"/>
    <w:rsid w:val="00806C0A"/>
    <w:rsid w:val="00806D39"/>
    <w:rsid w:val="00807008"/>
    <w:rsid w:val="008074AA"/>
    <w:rsid w:val="00807D1E"/>
    <w:rsid w:val="00807FC9"/>
    <w:rsid w:val="008120D4"/>
    <w:rsid w:val="00812CF3"/>
    <w:rsid w:val="00812EC1"/>
    <w:rsid w:val="00813D62"/>
    <w:rsid w:val="00813D92"/>
    <w:rsid w:val="0081422A"/>
    <w:rsid w:val="008156CA"/>
    <w:rsid w:val="008156FD"/>
    <w:rsid w:val="00815DA1"/>
    <w:rsid w:val="00816D63"/>
    <w:rsid w:val="00816E24"/>
    <w:rsid w:val="008170DE"/>
    <w:rsid w:val="008223FA"/>
    <w:rsid w:val="0082345A"/>
    <w:rsid w:val="00823943"/>
    <w:rsid w:val="00823DCE"/>
    <w:rsid w:val="00823E4B"/>
    <w:rsid w:val="00823E89"/>
    <w:rsid w:val="00824F22"/>
    <w:rsid w:val="00825A3A"/>
    <w:rsid w:val="0082731F"/>
    <w:rsid w:val="00827546"/>
    <w:rsid w:val="00830C35"/>
    <w:rsid w:val="0083252F"/>
    <w:rsid w:val="00832AC9"/>
    <w:rsid w:val="00834083"/>
    <w:rsid w:val="008346E8"/>
    <w:rsid w:val="00834FFF"/>
    <w:rsid w:val="00835AC5"/>
    <w:rsid w:val="00835FE9"/>
    <w:rsid w:val="008360F8"/>
    <w:rsid w:val="00836ACB"/>
    <w:rsid w:val="008373DC"/>
    <w:rsid w:val="00837510"/>
    <w:rsid w:val="008375DB"/>
    <w:rsid w:val="00840193"/>
    <w:rsid w:val="0084020A"/>
    <w:rsid w:val="008425CF"/>
    <w:rsid w:val="00843379"/>
    <w:rsid w:val="00844166"/>
    <w:rsid w:val="00844934"/>
    <w:rsid w:val="00844CDA"/>
    <w:rsid w:val="00845925"/>
    <w:rsid w:val="00845A93"/>
    <w:rsid w:val="00845B46"/>
    <w:rsid w:val="00847009"/>
    <w:rsid w:val="00847EE5"/>
    <w:rsid w:val="008500AF"/>
    <w:rsid w:val="00852FFA"/>
    <w:rsid w:val="0085304B"/>
    <w:rsid w:val="00853C35"/>
    <w:rsid w:val="00854737"/>
    <w:rsid w:val="0085617C"/>
    <w:rsid w:val="00856985"/>
    <w:rsid w:val="00856A1C"/>
    <w:rsid w:val="00856A4D"/>
    <w:rsid w:val="00856DBA"/>
    <w:rsid w:val="00860361"/>
    <w:rsid w:val="0086050D"/>
    <w:rsid w:val="00860594"/>
    <w:rsid w:val="00860654"/>
    <w:rsid w:val="008608E4"/>
    <w:rsid w:val="00860E6B"/>
    <w:rsid w:val="00861FDE"/>
    <w:rsid w:val="00862CAE"/>
    <w:rsid w:val="00862DB3"/>
    <w:rsid w:val="00863FAA"/>
    <w:rsid w:val="0086529F"/>
    <w:rsid w:val="00865309"/>
    <w:rsid w:val="00865E35"/>
    <w:rsid w:val="00866602"/>
    <w:rsid w:val="008672CC"/>
    <w:rsid w:val="0086751F"/>
    <w:rsid w:val="00867F55"/>
    <w:rsid w:val="00870180"/>
    <w:rsid w:val="0087037A"/>
    <w:rsid w:val="00870C96"/>
    <w:rsid w:val="00870CF7"/>
    <w:rsid w:val="00873475"/>
    <w:rsid w:val="0087381B"/>
    <w:rsid w:val="0087540D"/>
    <w:rsid w:val="008756ED"/>
    <w:rsid w:val="00875816"/>
    <w:rsid w:val="00876198"/>
    <w:rsid w:val="00876DC1"/>
    <w:rsid w:val="00877FA4"/>
    <w:rsid w:val="0088226E"/>
    <w:rsid w:val="00882569"/>
    <w:rsid w:val="00882BA9"/>
    <w:rsid w:val="00882CDE"/>
    <w:rsid w:val="008837B0"/>
    <w:rsid w:val="008848FF"/>
    <w:rsid w:val="008850BB"/>
    <w:rsid w:val="00885DB8"/>
    <w:rsid w:val="00886041"/>
    <w:rsid w:val="00886F37"/>
    <w:rsid w:val="00890103"/>
    <w:rsid w:val="0089022D"/>
    <w:rsid w:val="00890408"/>
    <w:rsid w:val="00890B81"/>
    <w:rsid w:val="00890EAD"/>
    <w:rsid w:val="00892477"/>
    <w:rsid w:val="00892A2B"/>
    <w:rsid w:val="00893EC2"/>
    <w:rsid w:val="00894DEF"/>
    <w:rsid w:val="00895457"/>
    <w:rsid w:val="0089676F"/>
    <w:rsid w:val="00897744"/>
    <w:rsid w:val="008A10BF"/>
    <w:rsid w:val="008A1DB4"/>
    <w:rsid w:val="008A27D8"/>
    <w:rsid w:val="008A32A3"/>
    <w:rsid w:val="008A3A96"/>
    <w:rsid w:val="008A3CBF"/>
    <w:rsid w:val="008A4D03"/>
    <w:rsid w:val="008A5239"/>
    <w:rsid w:val="008A540F"/>
    <w:rsid w:val="008A5529"/>
    <w:rsid w:val="008A5C3F"/>
    <w:rsid w:val="008A61BD"/>
    <w:rsid w:val="008A6724"/>
    <w:rsid w:val="008A6B2D"/>
    <w:rsid w:val="008A6F59"/>
    <w:rsid w:val="008A7593"/>
    <w:rsid w:val="008B00CE"/>
    <w:rsid w:val="008B01C7"/>
    <w:rsid w:val="008B0DCC"/>
    <w:rsid w:val="008B1714"/>
    <w:rsid w:val="008B1F83"/>
    <w:rsid w:val="008B2602"/>
    <w:rsid w:val="008B37A7"/>
    <w:rsid w:val="008B388E"/>
    <w:rsid w:val="008B41AF"/>
    <w:rsid w:val="008B43BC"/>
    <w:rsid w:val="008B45CF"/>
    <w:rsid w:val="008B4932"/>
    <w:rsid w:val="008B7A2A"/>
    <w:rsid w:val="008C0005"/>
    <w:rsid w:val="008C0075"/>
    <w:rsid w:val="008C1A14"/>
    <w:rsid w:val="008C1BFE"/>
    <w:rsid w:val="008C3CB3"/>
    <w:rsid w:val="008C4197"/>
    <w:rsid w:val="008C4709"/>
    <w:rsid w:val="008C51A7"/>
    <w:rsid w:val="008C57CC"/>
    <w:rsid w:val="008C5B8E"/>
    <w:rsid w:val="008C5BA3"/>
    <w:rsid w:val="008C5CC6"/>
    <w:rsid w:val="008C6A96"/>
    <w:rsid w:val="008C70D5"/>
    <w:rsid w:val="008C78F7"/>
    <w:rsid w:val="008D03E4"/>
    <w:rsid w:val="008D0CDB"/>
    <w:rsid w:val="008D13AE"/>
    <w:rsid w:val="008D1F98"/>
    <w:rsid w:val="008D259D"/>
    <w:rsid w:val="008D2C05"/>
    <w:rsid w:val="008D5705"/>
    <w:rsid w:val="008D59F5"/>
    <w:rsid w:val="008D5F7E"/>
    <w:rsid w:val="008D6E3E"/>
    <w:rsid w:val="008D7255"/>
    <w:rsid w:val="008D7768"/>
    <w:rsid w:val="008D7AF9"/>
    <w:rsid w:val="008E033D"/>
    <w:rsid w:val="008E064C"/>
    <w:rsid w:val="008E0BC7"/>
    <w:rsid w:val="008E0EB6"/>
    <w:rsid w:val="008E0EE8"/>
    <w:rsid w:val="008E1288"/>
    <w:rsid w:val="008E1950"/>
    <w:rsid w:val="008E1B9C"/>
    <w:rsid w:val="008E294E"/>
    <w:rsid w:val="008E4320"/>
    <w:rsid w:val="008E4F82"/>
    <w:rsid w:val="008E60C5"/>
    <w:rsid w:val="008E6848"/>
    <w:rsid w:val="008E7258"/>
    <w:rsid w:val="008F032B"/>
    <w:rsid w:val="008F0FE0"/>
    <w:rsid w:val="008F2221"/>
    <w:rsid w:val="008F267B"/>
    <w:rsid w:val="008F526E"/>
    <w:rsid w:val="008F5DFA"/>
    <w:rsid w:val="008F602B"/>
    <w:rsid w:val="008F60FA"/>
    <w:rsid w:val="008F6A4D"/>
    <w:rsid w:val="008F712B"/>
    <w:rsid w:val="008F7B49"/>
    <w:rsid w:val="008F7D75"/>
    <w:rsid w:val="008F7F80"/>
    <w:rsid w:val="00901485"/>
    <w:rsid w:val="00901800"/>
    <w:rsid w:val="0090204F"/>
    <w:rsid w:val="00902169"/>
    <w:rsid w:val="009023C2"/>
    <w:rsid w:val="00902884"/>
    <w:rsid w:val="00902962"/>
    <w:rsid w:val="0090326F"/>
    <w:rsid w:val="00903467"/>
    <w:rsid w:val="00903DDA"/>
    <w:rsid w:val="0090638B"/>
    <w:rsid w:val="00906EAA"/>
    <w:rsid w:val="00907293"/>
    <w:rsid w:val="009077F9"/>
    <w:rsid w:val="00907D4F"/>
    <w:rsid w:val="0091014A"/>
    <w:rsid w:val="00910928"/>
    <w:rsid w:val="00910FA6"/>
    <w:rsid w:val="00911A60"/>
    <w:rsid w:val="009120A8"/>
    <w:rsid w:val="00912742"/>
    <w:rsid w:val="00912EE1"/>
    <w:rsid w:val="00913C6A"/>
    <w:rsid w:val="009145C9"/>
    <w:rsid w:val="00914A3B"/>
    <w:rsid w:val="00915855"/>
    <w:rsid w:val="0091657D"/>
    <w:rsid w:val="009167CA"/>
    <w:rsid w:val="00916EE3"/>
    <w:rsid w:val="009174E4"/>
    <w:rsid w:val="00917FD5"/>
    <w:rsid w:val="00920ACB"/>
    <w:rsid w:val="009213A3"/>
    <w:rsid w:val="00921D2D"/>
    <w:rsid w:val="00922CFF"/>
    <w:rsid w:val="00922EFF"/>
    <w:rsid w:val="00923A31"/>
    <w:rsid w:val="00923FD0"/>
    <w:rsid w:val="0092461B"/>
    <w:rsid w:val="009255D7"/>
    <w:rsid w:val="00925CF1"/>
    <w:rsid w:val="009260A7"/>
    <w:rsid w:val="00926411"/>
    <w:rsid w:val="009264E4"/>
    <w:rsid w:val="00927492"/>
    <w:rsid w:val="0092776A"/>
    <w:rsid w:val="009304E4"/>
    <w:rsid w:val="00930826"/>
    <w:rsid w:val="00931237"/>
    <w:rsid w:val="0093164A"/>
    <w:rsid w:val="00931AD7"/>
    <w:rsid w:val="00932B9A"/>
    <w:rsid w:val="00933610"/>
    <w:rsid w:val="00934000"/>
    <w:rsid w:val="00934F7A"/>
    <w:rsid w:val="00935428"/>
    <w:rsid w:val="00935E4B"/>
    <w:rsid w:val="009360EF"/>
    <w:rsid w:val="00936787"/>
    <w:rsid w:val="00936E3F"/>
    <w:rsid w:val="00937188"/>
    <w:rsid w:val="00937EC5"/>
    <w:rsid w:val="0094087D"/>
    <w:rsid w:val="00940BAC"/>
    <w:rsid w:val="0094146F"/>
    <w:rsid w:val="00941533"/>
    <w:rsid w:val="00941D98"/>
    <w:rsid w:val="00942307"/>
    <w:rsid w:val="0094238C"/>
    <w:rsid w:val="009440CC"/>
    <w:rsid w:val="00945246"/>
    <w:rsid w:val="009458C0"/>
    <w:rsid w:val="00946908"/>
    <w:rsid w:val="009475B8"/>
    <w:rsid w:val="00947B09"/>
    <w:rsid w:val="00947F63"/>
    <w:rsid w:val="0095115A"/>
    <w:rsid w:val="00951C13"/>
    <w:rsid w:val="00952293"/>
    <w:rsid w:val="00953045"/>
    <w:rsid w:val="009545F1"/>
    <w:rsid w:val="009546FE"/>
    <w:rsid w:val="009548FD"/>
    <w:rsid w:val="00954DF4"/>
    <w:rsid w:val="00955035"/>
    <w:rsid w:val="0095519D"/>
    <w:rsid w:val="009557D9"/>
    <w:rsid w:val="009573A7"/>
    <w:rsid w:val="0095782F"/>
    <w:rsid w:val="009603ED"/>
    <w:rsid w:val="00960608"/>
    <w:rsid w:val="00961E20"/>
    <w:rsid w:val="00962DA6"/>
    <w:rsid w:val="00963128"/>
    <w:rsid w:val="0096431A"/>
    <w:rsid w:val="00964E1F"/>
    <w:rsid w:val="00964E90"/>
    <w:rsid w:val="009650AE"/>
    <w:rsid w:val="00965D45"/>
    <w:rsid w:val="0096684E"/>
    <w:rsid w:val="009676E9"/>
    <w:rsid w:val="00970DD2"/>
    <w:rsid w:val="00971481"/>
    <w:rsid w:val="00971CCF"/>
    <w:rsid w:val="0097260E"/>
    <w:rsid w:val="00973260"/>
    <w:rsid w:val="0097427F"/>
    <w:rsid w:val="009743DF"/>
    <w:rsid w:val="00974617"/>
    <w:rsid w:val="00974769"/>
    <w:rsid w:val="00974D00"/>
    <w:rsid w:val="0097528A"/>
    <w:rsid w:val="009752B1"/>
    <w:rsid w:val="00976119"/>
    <w:rsid w:val="009768FB"/>
    <w:rsid w:val="00976E61"/>
    <w:rsid w:val="00977D7A"/>
    <w:rsid w:val="00977FFA"/>
    <w:rsid w:val="00980B2B"/>
    <w:rsid w:val="009810CC"/>
    <w:rsid w:val="009818B3"/>
    <w:rsid w:val="00982CA5"/>
    <w:rsid w:val="00983075"/>
    <w:rsid w:val="00983DFD"/>
    <w:rsid w:val="00984808"/>
    <w:rsid w:val="00984956"/>
    <w:rsid w:val="0098560A"/>
    <w:rsid w:val="00986122"/>
    <w:rsid w:val="00986AD1"/>
    <w:rsid w:val="009878B6"/>
    <w:rsid w:val="00987D55"/>
    <w:rsid w:val="00990C62"/>
    <w:rsid w:val="00990CC1"/>
    <w:rsid w:val="00992D1C"/>
    <w:rsid w:val="00992FFC"/>
    <w:rsid w:val="00993337"/>
    <w:rsid w:val="00993531"/>
    <w:rsid w:val="009937DC"/>
    <w:rsid w:val="0099384E"/>
    <w:rsid w:val="0099454A"/>
    <w:rsid w:val="009948E7"/>
    <w:rsid w:val="00994D1E"/>
    <w:rsid w:val="0099560C"/>
    <w:rsid w:val="009961D9"/>
    <w:rsid w:val="009962A6"/>
    <w:rsid w:val="009966A6"/>
    <w:rsid w:val="00996BF6"/>
    <w:rsid w:val="009A0664"/>
    <w:rsid w:val="009A071C"/>
    <w:rsid w:val="009A1189"/>
    <w:rsid w:val="009A11B0"/>
    <w:rsid w:val="009A1B0B"/>
    <w:rsid w:val="009A2AA1"/>
    <w:rsid w:val="009A2FA6"/>
    <w:rsid w:val="009A3194"/>
    <w:rsid w:val="009A366B"/>
    <w:rsid w:val="009A36F5"/>
    <w:rsid w:val="009A4DBD"/>
    <w:rsid w:val="009A5147"/>
    <w:rsid w:val="009A5BCA"/>
    <w:rsid w:val="009A5C60"/>
    <w:rsid w:val="009A5DFE"/>
    <w:rsid w:val="009A666C"/>
    <w:rsid w:val="009A728B"/>
    <w:rsid w:val="009A7C29"/>
    <w:rsid w:val="009A7F03"/>
    <w:rsid w:val="009A7FB1"/>
    <w:rsid w:val="009B0476"/>
    <w:rsid w:val="009B0577"/>
    <w:rsid w:val="009B13DA"/>
    <w:rsid w:val="009B1460"/>
    <w:rsid w:val="009B2123"/>
    <w:rsid w:val="009B252F"/>
    <w:rsid w:val="009B3D7A"/>
    <w:rsid w:val="009B5F42"/>
    <w:rsid w:val="009C0153"/>
    <w:rsid w:val="009C02A8"/>
    <w:rsid w:val="009C04DB"/>
    <w:rsid w:val="009C094A"/>
    <w:rsid w:val="009C0A21"/>
    <w:rsid w:val="009C11A0"/>
    <w:rsid w:val="009C2213"/>
    <w:rsid w:val="009C2234"/>
    <w:rsid w:val="009C22CF"/>
    <w:rsid w:val="009C25EF"/>
    <w:rsid w:val="009C321A"/>
    <w:rsid w:val="009C3D96"/>
    <w:rsid w:val="009C497C"/>
    <w:rsid w:val="009C50DB"/>
    <w:rsid w:val="009C6372"/>
    <w:rsid w:val="009C69A0"/>
    <w:rsid w:val="009C727B"/>
    <w:rsid w:val="009D0A49"/>
    <w:rsid w:val="009D1393"/>
    <w:rsid w:val="009D15F1"/>
    <w:rsid w:val="009D16CC"/>
    <w:rsid w:val="009D18C8"/>
    <w:rsid w:val="009D210E"/>
    <w:rsid w:val="009D21AB"/>
    <w:rsid w:val="009D2A2F"/>
    <w:rsid w:val="009D2B10"/>
    <w:rsid w:val="009D305E"/>
    <w:rsid w:val="009D78CE"/>
    <w:rsid w:val="009D7BDB"/>
    <w:rsid w:val="009E0B3E"/>
    <w:rsid w:val="009E12B8"/>
    <w:rsid w:val="009E2810"/>
    <w:rsid w:val="009E438B"/>
    <w:rsid w:val="009E4A02"/>
    <w:rsid w:val="009E4EA7"/>
    <w:rsid w:val="009E7DF4"/>
    <w:rsid w:val="009F00BF"/>
    <w:rsid w:val="009F059F"/>
    <w:rsid w:val="009F17D0"/>
    <w:rsid w:val="009F2006"/>
    <w:rsid w:val="009F26F6"/>
    <w:rsid w:val="009F2BA2"/>
    <w:rsid w:val="009F2F2E"/>
    <w:rsid w:val="009F554B"/>
    <w:rsid w:val="009F681E"/>
    <w:rsid w:val="009F6892"/>
    <w:rsid w:val="009F7980"/>
    <w:rsid w:val="009F7B36"/>
    <w:rsid w:val="009F7B84"/>
    <w:rsid w:val="009F7F0B"/>
    <w:rsid w:val="00A006F5"/>
    <w:rsid w:val="00A00C9C"/>
    <w:rsid w:val="00A00D18"/>
    <w:rsid w:val="00A019F0"/>
    <w:rsid w:val="00A022DC"/>
    <w:rsid w:val="00A041EB"/>
    <w:rsid w:val="00A0524B"/>
    <w:rsid w:val="00A05FCD"/>
    <w:rsid w:val="00A06C9C"/>
    <w:rsid w:val="00A07179"/>
    <w:rsid w:val="00A076F4"/>
    <w:rsid w:val="00A079EE"/>
    <w:rsid w:val="00A07A10"/>
    <w:rsid w:val="00A07B5F"/>
    <w:rsid w:val="00A07C1A"/>
    <w:rsid w:val="00A1147B"/>
    <w:rsid w:val="00A11E3D"/>
    <w:rsid w:val="00A11E5D"/>
    <w:rsid w:val="00A127E4"/>
    <w:rsid w:val="00A1289C"/>
    <w:rsid w:val="00A12E1C"/>
    <w:rsid w:val="00A1300E"/>
    <w:rsid w:val="00A14473"/>
    <w:rsid w:val="00A14D9A"/>
    <w:rsid w:val="00A15EE5"/>
    <w:rsid w:val="00A16E69"/>
    <w:rsid w:val="00A170CA"/>
    <w:rsid w:val="00A1741A"/>
    <w:rsid w:val="00A2010C"/>
    <w:rsid w:val="00A2054B"/>
    <w:rsid w:val="00A20715"/>
    <w:rsid w:val="00A20CF6"/>
    <w:rsid w:val="00A2159D"/>
    <w:rsid w:val="00A2187A"/>
    <w:rsid w:val="00A2199C"/>
    <w:rsid w:val="00A21E86"/>
    <w:rsid w:val="00A234F2"/>
    <w:rsid w:val="00A23A84"/>
    <w:rsid w:val="00A25188"/>
    <w:rsid w:val="00A25CC4"/>
    <w:rsid w:val="00A26B40"/>
    <w:rsid w:val="00A27D8E"/>
    <w:rsid w:val="00A30877"/>
    <w:rsid w:val="00A30E68"/>
    <w:rsid w:val="00A30FEF"/>
    <w:rsid w:val="00A31231"/>
    <w:rsid w:val="00A31B03"/>
    <w:rsid w:val="00A33197"/>
    <w:rsid w:val="00A3613F"/>
    <w:rsid w:val="00A37051"/>
    <w:rsid w:val="00A37DBA"/>
    <w:rsid w:val="00A402B9"/>
    <w:rsid w:val="00A40779"/>
    <w:rsid w:val="00A40E38"/>
    <w:rsid w:val="00A41020"/>
    <w:rsid w:val="00A4115C"/>
    <w:rsid w:val="00A41D28"/>
    <w:rsid w:val="00A423F0"/>
    <w:rsid w:val="00A43896"/>
    <w:rsid w:val="00A44424"/>
    <w:rsid w:val="00A44943"/>
    <w:rsid w:val="00A44A7B"/>
    <w:rsid w:val="00A450E9"/>
    <w:rsid w:val="00A451E8"/>
    <w:rsid w:val="00A45936"/>
    <w:rsid w:val="00A462F1"/>
    <w:rsid w:val="00A465F9"/>
    <w:rsid w:val="00A46754"/>
    <w:rsid w:val="00A47572"/>
    <w:rsid w:val="00A479A0"/>
    <w:rsid w:val="00A47E56"/>
    <w:rsid w:val="00A50002"/>
    <w:rsid w:val="00A50775"/>
    <w:rsid w:val="00A50BD9"/>
    <w:rsid w:val="00A50E5D"/>
    <w:rsid w:val="00A51243"/>
    <w:rsid w:val="00A51A82"/>
    <w:rsid w:val="00A53C8E"/>
    <w:rsid w:val="00A54878"/>
    <w:rsid w:val="00A54EF6"/>
    <w:rsid w:val="00A55044"/>
    <w:rsid w:val="00A55ACC"/>
    <w:rsid w:val="00A55D2E"/>
    <w:rsid w:val="00A55FE6"/>
    <w:rsid w:val="00A56C61"/>
    <w:rsid w:val="00A60862"/>
    <w:rsid w:val="00A6244E"/>
    <w:rsid w:val="00A62535"/>
    <w:rsid w:val="00A62BEE"/>
    <w:rsid w:val="00A62EFC"/>
    <w:rsid w:val="00A64CD2"/>
    <w:rsid w:val="00A64E29"/>
    <w:rsid w:val="00A650A4"/>
    <w:rsid w:val="00A654D2"/>
    <w:rsid w:val="00A65B86"/>
    <w:rsid w:val="00A65DB3"/>
    <w:rsid w:val="00A67271"/>
    <w:rsid w:val="00A67533"/>
    <w:rsid w:val="00A700B9"/>
    <w:rsid w:val="00A70A98"/>
    <w:rsid w:val="00A7148B"/>
    <w:rsid w:val="00A720AF"/>
    <w:rsid w:val="00A72172"/>
    <w:rsid w:val="00A7252F"/>
    <w:rsid w:val="00A72807"/>
    <w:rsid w:val="00A72E3A"/>
    <w:rsid w:val="00A738D8"/>
    <w:rsid w:val="00A7428E"/>
    <w:rsid w:val="00A7502D"/>
    <w:rsid w:val="00A754EB"/>
    <w:rsid w:val="00A7557E"/>
    <w:rsid w:val="00A75F04"/>
    <w:rsid w:val="00A76B05"/>
    <w:rsid w:val="00A77053"/>
    <w:rsid w:val="00A7743D"/>
    <w:rsid w:val="00A81917"/>
    <w:rsid w:val="00A82555"/>
    <w:rsid w:val="00A835FA"/>
    <w:rsid w:val="00A83975"/>
    <w:rsid w:val="00A8403E"/>
    <w:rsid w:val="00A84D53"/>
    <w:rsid w:val="00A85E30"/>
    <w:rsid w:val="00A8617C"/>
    <w:rsid w:val="00A86B04"/>
    <w:rsid w:val="00A90390"/>
    <w:rsid w:val="00A905E5"/>
    <w:rsid w:val="00A90AC4"/>
    <w:rsid w:val="00A9190C"/>
    <w:rsid w:val="00A91B9B"/>
    <w:rsid w:val="00A91C58"/>
    <w:rsid w:val="00A92507"/>
    <w:rsid w:val="00A930CA"/>
    <w:rsid w:val="00A941D8"/>
    <w:rsid w:val="00A94275"/>
    <w:rsid w:val="00A942A8"/>
    <w:rsid w:val="00A94909"/>
    <w:rsid w:val="00A95444"/>
    <w:rsid w:val="00A95749"/>
    <w:rsid w:val="00A95AE0"/>
    <w:rsid w:val="00A95EC8"/>
    <w:rsid w:val="00A9691A"/>
    <w:rsid w:val="00A97CED"/>
    <w:rsid w:val="00A97F61"/>
    <w:rsid w:val="00AA0D32"/>
    <w:rsid w:val="00AA16B0"/>
    <w:rsid w:val="00AA1831"/>
    <w:rsid w:val="00AA1BCF"/>
    <w:rsid w:val="00AA1D84"/>
    <w:rsid w:val="00AA2FEA"/>
    <w:rsid w:val="00AA302A"/>
    <w:rsid w:val="00AA3625"/>
    <w:rsid w:val="00AA368F"/>
    <w:rsid w:val="00AA3C51"/>
    <w:rsid w:val="00AA4163"/>
    <w:rsid w:val="00AA4400"/>
    <w:rsid w:val="00AA44BB"/>
    <w:rsid w:val="00AA48D6"/>
    <w:rsid w:val="00AA521B"/>
    <w:rsid w:val="00AA54D6"/>
    <w:rsid w:val="00AA66E4"/>
    <w:rsid w:val="00AA7725"/>
    <w:rsid w:val="00AB07F4"/>
    <w:rsid w:val="00AB0AB4"/>
    <w:rsid w:val="00AB0E38"/>
    <w:rsid w:val="00AB287B"/>
    <w:rsid w:val="00AB2C79"/>
    <w:rsid w:val="00AB3246"/>
    <w:rsid w:val="00AB3AC6"/>
    <w:rsid w:val="00AB3D06"/>
    <w:rsid w:val="00AB4692"/>
    <w:rsid w:val="00AB54FE"/>
    <w:rsid w:val="00AB55B3"/>
    <w:rsid w:val="00AB6203"/>
    <w:rsid w:val="00AB6730"/>
    <w:rsid w:val="00AB6B93"/>
    <w:rsid w:val="00AB7EED"/>
    <w:rsid w:val="00AC0020"/>
    <w:rsid w:val="00AC00D8"/>
    <w:rsid w:val="00AC08D6"/>
    <w:rsid w:val="00AC0D44"/>
    <w:rsid w:val="00AC0ED4"/>
    <w:rsid w:val="00AC1670"/>
    <w:rsid w:val="00AC16FD"/>
    <w:rsid w:val="00AC2772"/>
    <w:rsid w:val="00AC2BBA"/>
    <w:rsid w:val="00AC4799"/>
    <w:rsid w:val="00AC4A79"/>
    <w:rsid w:val="00AC4D43"/>
    <w:rsid w:val="00AC5392"/>
    <w:rsid w:val="00AC570E"/>
    <w:rsid w:val="00AC61AF"/>
    <w:rsid w:val="00AC6AEF"/>
    <w:rsid w:val="00AC6BBF"/>
    <w:rsid w:val="00AC743C"/>
    <w:rsid w:val="00AC74A2"/>
    <w:rsid w:val="00AD02D8"/>
    <w:rsid w:val="00AD0466"/>
    <w:rsid w:val="00AD17E8"/>
    <w:rsid w:val="00AD1823"/>
    <w:rsid w:val="00AD2370"/>
    <w:rsid w:val="00AD323A"/>
    <w:rsid w:val="00AD32CF"/>
    <w:rsid w:val="00AD4C8C"/>
    <w:rsid w:val="00AD5C17"/>
    <w:rsid w:val="00AD5FEF"/>
    <w:rsid w:val="00AD79E7"/>
    <w:rsid w:val="00AE03A1"/>
    <w:rsid w:val="00AE0573"/>
    <w:rsid w:val="00AE091B"/>
    <w:rsid w:val="00AE0DC2"/>
    <w:rsid w:val="00AE2474"/>
    <w:rsid w:val="00AE2863"/>
    <w:rsid w:val="00AE34D4"/>
    <w:rsid w:val="00AE3864"/>
    <w:rsid w:val="00AE38C7"/>
    <w:rsid w:val="00AE41D8"/>
    <w:rsid w:val="00AE57B6"/>
    <w:rsid w:val="00AE5B50"/>
    <w:rsid w:val="00AE5CEC"/>
    <w:rsid w:val="00AE67D1"/>
    <w:rsid w:val="00AE6F0A"/>
    <w:rsid w:val="00AE72C7"/>
    <w:rsid w:val="00AE7A7B"/>
    <w:rsid w:val="00AE7D35"/>
    <w:rsid w:val="00AF269E"/>
    <w:rsid w:val="00AF297D"/>
    <w:rsid w:val="00AF3139"/>
    <w:rsid w:val="00AF3B45"/>
    <w:rsid w:val="00AF3F03"/>
    <w:rsid w:val="00AF4E46"/>
    <w:rsid w:val="00AF5922"/>
    <w:rsid w:val="00AF5C77"/>
    <w:rsid w:val="00AF6306"/>
    <w:rsid w:val="00AF7F84"/>
    <w:rsid w:val="00B009B9"/>
    <w:rsid w:val="00B01984"/>
    <w:rsid w:val="00B01B70"/>
    <w:rsid w:val="00B02C6F"/>
    <w:rsid w:val="00B02E4E"/>
    <w:rsid w:val="00B0327D"/>
    <w:rsid w:val="00B03F1E"/>
    <w:rsid w:val="00B0484A"/>
    <w:rsid w:val="00B048AC"/>
    <w:rsid w:val="00B05163"/>
    <w:rsid w:val="00B063DA"/>
    <w:rsid w:val="00B075F2"/>
    <w:rsid w:val="00B0763C"/>
    <w:rsid w:val="00B1088F"/>
    <w:rsid w:val="00B116C5"/>
    <w:rsid w:val="00B11878"/>
    <w:rsid w:val="00B120AD"/>
    <w:rsid w:val="00B12372"/>
    <w:rsid w:val="00B125EA"/>
    <w:rsid w:val="00B126B9"/>
    <w:rsid w:val="00B128DB"/>
    <w:rsid w:val="00B12BD9"/>
    <w:rsid w:val="00B133DF"/>
    <w:rsid w:val="00B135FE"/>
    <w:rsid w:val="00B13710"/>
    <w:rsid w:val="00B1445F"/>
    <w:rsid w:val="00B1505F"/>
    <w:rsid w:val="00B153F8"/>
    <w:rsid w:val="00B21148"/>
    <w:rsid w:val="00B2193C"/>
    <w:rsid w:val="00B22398"/>
    <w:rsid w:val="00B22849"/>
    <w:rsid w:val="00B228DF"/>
    <w:rsid w:val="00B243CF"/>
    <w:rsid w:val="00B245C4"/>
    <w:rsid w:val="00B24F7C"/>
    <w:rsid w:val="00B252B6"/>
    <w:rsid w:val="00B25F47"/>
    <w:rsid w:val="00B2622D"/>
    <w:rsid w:val="00B263BE"/>
    <w:rsid w:val="00B268B6"/>
    <w:rsid w:val="00B271FF"/>
    <w:rsid w:val="00B273C1"/>
    <w:rsid w:val="00B27507"/>
    <w:rsid w:val="00B27DFC"/>
    <w:rsid w:val="00B30018"/>
    <w:rsid w:val="00B30DC6"/>
    <w:rsid w:val="00B32CDD"/>
    <w:rsid w:val="00B341D2"/>
    <w:rsid w:val="00B3492B"/>
    <w:rsid w:val="00B34B60"/>
    <w:rsid w:val="00B34F75"/>
    <w:rsid w:val="00B3685E"/>
    <w:rsid w:val="00B372C4"/>
    <w:rsid w:val="00B4022F"/>
    <w:rsid w:val="00B405FD"/>
    <w:rsid w:val="00B41635"/>
    <w:rsid w:val="00B41807"/>
    <w:rsid w:val="00B41C9D"/>
    <w:rsid w:val="00B42532"/>
    <w:rsid w:val="00B4327A"/>
    <w:rsid w:val="00B43C2F"/>
    <w:rsid w:val="00B43E10"/>
    <w:rsid w:val="00B43EFF"/>
    <w:rsid w:val="00B4477A"/>
    <w:rsid w:val="00B451BA"/>
    <w:rsid w:val="00B4574B"/>
    <w:rsid w:val="00B457E8"/>
    <w:rsid w:val="00B458C9"/>
    <w:rsid w:val="00B45B3C"/>
    <w:rsid w:val="00B46A06"/>
    <w:rsid w:val="00B46DCF"/>
    <w:rsid w:val="00B474F6"/>
    <w:rsid w:val="00B47590"/>
    <w:rsid w:val="00B47B41"/>
    <w:rsid w:val="00B5049C"/>
    <w:rsid w:val="00B511A9"/>
    <w:rsid w:val="00B516CF"/>
    <w:rsid w:val="00B51EB6"/>
    <w:rsid w:val="00B52E66"/>
    <w:rsid w:val="00B52EAF"/>
    <w:rsid w:val="00B53223"/>
    <w:rsid w:val="00B5357A"/>
    <w:rsid w:val="00B54396"/>
    <w:rsid w:val="00B544AD"/>
    <w:rsid w:val="00B54799"/>
    <w:rsid w:val="00B55FCB"/>
    <w:rsid w:val="00B566B9"/>
    <w:rsid w:val="00B572DE"/>
    <w:rsid w:val="00B61162"/>
    <w:rsid w:val="00B611C7"/>
    <w:rsid w:val="00B620AB"/>
    <w:rsid w:val="00B62966"/>
    <w:rsid w:val="00B64BB1"/>
    <w:rsid w:val="00B6522F"/>
    <w:rsid w:val="00B655E1"/>
    <w:rsid w:val="00B65926"/>
    <w:rsid w:val="00B66DF0"/>
    <w:rsid w:val="00B7030B"/>
    <w:rsid w:val="00B703AC"/>
    <w:rsid w:val="00B7189E"/>
    <w:rsid w:val="00B731F5"/>
    <w:rsid w:val="00B73492"/>
    <w:rsid w:val="00B73994"/>
    <w:rsid w:val="00B73B26"/>
    <w:rsid w:val="00B74FE8"/>
    <w:rsid w:val="00B7547D"/>
    <w:rsid w:val="00B759AF"/>
    <w:rsid w:val="00B76188"/>
    <w:rsid w:val="00B762E7"/>
    <w:rsid w:val="00B76BC4"/>
    <w:rsid w:val="00B77AD6"/>
    <w:rsid w:val="00B818DC"/>
    <w:rsid w:val="00B8196B"/>
    <w:rsid w:val="00B822DD"/>
    <w:rsid w:val="00B8312D"/>
    <w:rsid w:val="00B85238"/>
    <w:rsid w:val="00B859A8"/>
    <w:rsid w:val="00B86762"/>
    <w:rsid w:val="00B8768D"/>
    <w:rsid w:val="00B9007C"/>
    <w:rsid w:val="00B90776"/>
    <w:rsid w:val="00B9077A"/>
    <w:rsid w:val="00B914A1"/>
    <w:rsid w:val="00B914EA"/>
    <w:rsid w:val="00B924E8"/>
    <w:rsid w:val="00B92531"/>
    <w:rsid w:val="00B93014"/>
    <w:rsid w:val="00B9379A"/>
    <w:rsid w:val="00B93926"/>
    <w:rsid w:val="00B93EE3"/>
    <w:rsid w:val="00B941EA"/>
    <w:rsid w:val="00B94346"/>
    <w:rsid w:val="00B943F5"/>
    <w:rsid w:val="00B94D79"/>
    <w:rsid w:val="00B9573C"/>
    <w:rsid w:val="00B95819"/>
    <w:rsid w:val="00B95F7B"/>
    <w:rsid w:val="00B964BE"/>
    <w:rsid w:val="00B9698C"/>
    <w:rsid w:val="00B97F7A"/>
    <w:rsid w:val="00BA0231"/>
    <w:rsid w:val="00BA088E"/>
    <w:rsid w:val="00BA093B"/>
    <w:rsid w:val="00BA0AD0"/>
    <w:rsid w:val="00BA1BCF"/>
    <w:rsid w:val="00BA314F"/>
    <w:rsid w:val="00BA3152"/>
    <w:rsid w:val="00BA4052"/>
    <w:rsid w:val="00BA474B"/>
    <w:rsid w:val="00BA4830"/>
    <w:rsid w:val="00BA4CC3"/>
    <w:rsid w:val="00BA4CE8"/>
    <w:rsid w:val="00BA5153"/>
    <w:rsid w:val="00BA5D04"/>
    <w:rsid w:val="00BA604C"/>
    <w:rsid w:val="00BA629D"/>
    <w:rsid w:val="00BA734A"/>
    <w:rsid w:val="00BA776D"/>
    <w:rsid w:val="00BA7D61"/>
    <w:rsid w:val="00BB1241"/>
    <w:rsid w:val="00BB166A"/>
    <w:rsid w:val="00BB1D67"/>
    <w:rsid w:val="00BB1F75"/>
    <w:rsid w:val="00BB2AD8"/>
    <w:rsid w:val="00BB306F"/>
    <w:rsid w:val="00BB3408"/>
    <w:rsid w:val="00BB3C62"/>
    <w:rsid w:val="00BB4540"/>
    <w:rsid w:val="00BB47AB"/>
    <w:rsid w:val="00BB4859"/>
    <w:rsid w:val="00BB4901"/>
    <w:rsid w:val="00BB5501"/>
    <w:rsid w:val="00BB6224"/>
    <w:rsid w:val="00BB70A2"/>
    <w:rsid w:val="00BB7864"/>
    <w:rsid w:val="00BB7FEF"/>
    <w:rsid w:val="00BC01F5"/>
    <w:rsid w:val="00BC09C1"/>
    <w:rsid w:val="00BC13F7"/>
    <w:rsid w:val="00BC2A2B"/>
    <w:rsid w:val="00BC3D7A"/>
    <w:rsid w:val="00BC3E59"/>
    <w:rsid w:val="00BC3FDE"/>
    <w:rsid w:val="00BC43F2"/>
    <w:rsid w:val="00BC4457"/>
    <w:rsid w:val="00BC4F04"/>
    <w:rsid w:val="00BC53DC"/>
    <w:rsid w:val="00BC5699"/>
    <w:rsid w:val="00BC57FE"/>
    <w:rsid w:val="00BC5BE4"/>
    <w:rsid w:val="00BC62C6"/>
    <w:rsid w:val="00BC69EF"/>
    <w:rsid w:val="00BC73DF"/>
    <w:rsid w:val="00BC7FA8"/>
    <w:rsid w:val="00BD178B"/>
    <w:rsid w:val="00BD1D3F"/>
    <w:rsid w:val="00BD1DC2"/>
    <w:rsid w:val="00BD1EBF"/>
    <w:rsid w:val="00BD28A0"/>
    <w:rsid w:val="00BD38F1"/>
    <w:rsid w:val="00BD3AA8"/>
    <w:rsid w:val="00BD4036"/>
    <w:rsid w:val="00BD443A"/>
    <w:rsid w:val="00BD49E0"/>
    <w:rsid w:val="00BD4A3F"/>
    <w:rsid w:val="00BD5551"/>
    <w:rsid w:val="00BD70F3"/>
    <w:rsid w:val="00BD72E7"/>
    <w:rsid w:val="00BE0234"/>
    <w:rsid w:val="00BE02AE"/>
    <w:rsid w:val="00BE0CF4"/>
    <w:rsid w:val="00BE18EB"/>
    <w:rsid w:val="00BE1CDD"/>
    <w:rsid w:val="00BE1EE4"/>
    <w:rsid w:val="00BE3109"/>
    <w:rsid w:val="00BE5185"/>
    <w:rsid w:val="00BE597A"/>
    <w:rsid w:val="00BE5DA0"/>
    <w:rsid w:val="00BE61D4"/>
    <w:rsid w:val="00BE622D"/>
    <w:rsid w:val="00BE7170"/>
    <w:rsid w:val="00BE71DD"/>
    <w:rsid w:val="00BF025D"/>
    <w:rsid w:val="00BF056B"/>
    <w:rsid w:val="00BF0614"/>
    <w:rsid w:val="00BF32C2"/>
    <w:rsid w:val="00BF3954"/>
    <w:rsid w:val="00BF4192"/>
    <w:rsid w:val="00BF4372"/>
    <w:rsid w:val="00BF450A"/>
    <w:rsid w:val="00BF6078"/>
    <w:rsid w:val="00BF6D51"/>
    <w:rsid w:val="00BF7369"/>
    <w:rsid w:val="00BF744C"/>
    <w:rsid w:val="00C0048F"/>
    <w:rsid w:val="00C00C34"/>
    <w:rsid w:val="00C01997"/>
    <w:rsid w:val="00C022C6"/>
    <w:rsid w:val="00C02B3B"/>
    <w:rsid w:val="00C02F17"/>
    <w:rsid w:val="00C03136"/>
    <w:rsid w:val="00C0326B"/>
    <w:rsid w:val="00C03FFE"/>
    <w:rsid w:val="00C04966"/>
    <w:rsid w:val="00C05738"/>
    <w:rsid w:val="00C057DC"/>
    <w:rsid w:val="00C058D8"/>
    <w:rsid w:val="00C05A06"/>
    <w:rsid w:val="00C077AC"/>
    <w:rsid w:val="00C07E59"/>
    <w:rsid w:val="00C10DBA"/>
    <w:rsid w:val="00C11195"/>
    <w:rsid w:val="00C12911"/>
    <w:rsid w:val="00C12BA2"/>
    <w:rsid w:val="00C134B1"/>
    <w:rsid w:val="00C13C7E"/>
    <w:rsid w:val="00C13FB5"/>
    <w:rsid w:val="00C143DC"/>
    <w:rsid w:val="00C15334"/>
    <w:rsid w:val="00C1555B"/>
    <w:rsid w:val="00C167AD"/>
    <w:rsid w:val="00C16967"/>
    <w:rsid w:val="00C209D3"/>
    <w:rsid w:val="00C215E8"/>
    <w:rsid w:val="00C217EF"/>
    <w:rsid w:val="00C21E7A"/>
    <w:rsid w:val="00C2230C"/>
    <w:rsid w:val="00C224E1"/>
    <w:rsid w:val="00C254CD"/>
    <w:rsid w:val="00C25540"/>
    <w:rsid w:val="00C27E29"/>
    <w:rsid w:val="00C328ED"/>
    <w:rsid w:val="00C345D3"/>
    <w:rsid w:val="00C349BC"/>
    <w:rsid w:val="00C34B21"/>
    <w:rsid w:val="00C34C21"/>
    <w:rsid w:val="00C34C81"/>
    <w:rsid w:val="00C35106"/>
    <w:rsid w:val="00C35648"/>
    <w:rsid w:val="00C35CA4"/>
    <w:rsid w:val="00C36EC6"/>
    <w:rsid w:val="00C377FD"/>
    <w:rsid w:val="00C406EB"/>
    <w:rsid w:val="00C40EBF"/>
    <w:rsid w:val="00C41156"/>
    <w:rsid w:val="00C4202E"/>
    <w:rsid w:val="00C424EC"/>
    <w:rsid w:val="00C433D5"/>
    <w:rsid w:val="00C44EE8"/>
    <w:rsid w:val="00C455C6"/>
    <w:rsid w:val="00C45B55"/>
    <w:rsid w:val="00C45CA9"/>
    <w:rsid w:val="00C462F5"/>
    <w:rsid w:val="00C463F8"/>
    <w:rsid w:val="00C465DB"/>
    <w:rsid w:val="00C467A5"/>
    <w:rsid w:val="00C476D0"/>
    <w:rsid w:val="00C47A5F"/>
    <w:rsid w:val="00C47A81"/>
    <w:rsid w:val="00C50005"/>
    <w:rsid w:val="00C503A7"/>
    <w:rsid w:val="00C5049D"/>
    <w:rsid w:val="00C51242"/>
    <w:rsid w:val="00C51671"/>
    <w:rsid w:val="00C51B20"/>
    <w:rsid w:val="00C51F35"/>
    <w:rsid w:val="00C52008"/>
    <w:rsid w:val="00C5215F"/>
    <w:rsid w:val="00C52BEB"/>
    <w:rsid w:val="00C53A5A"/>
    <w:rsid w:val="00C54051"/>
    <w:rsid w:val="00C54B51"/>
    <w:rsid w:val="00C55114"/>
    <w:rsid w:val="00C55BB3"/>
    <w:rsid w:val="00C55D6B"/>
    <w:rsid w:val="00C55EEF"/>
    <w:rsid w:val="00C5636A"/>
    <w:rsid w:val="00C564FC"/>
    <w:rsid w:val="00C566B1"/>
    <w:rsid w:val="00C573C6"/>
    <w:rsid w:val="00C57711"/>
    <w:rsid w:val="00C57AC6"/>
    <w:rsid w:val="00C57B8B"/>
    <w:rsid w:val="00C6014B"/>
    <w:rsid w:val="00C607A1"/>
    <w:rsid w:val="00C608B2"/>
    <w:rsid w:val="00C612FB"/>
    <w:rsid w:val="00C61D00"/>
    <w:rsid w:val="00C63EDF"/>
    <w:rsid w:val="00C64009"/>
    <w:rsid w:val="00C655BE"/>
    <w:rsid w:val="00C656A7"/>
    <w:rsid w:val="00C6572D"/>
    <w:rsid w:val="00C65A8F"/>
    <w:rsid w:val="00C677A0"/>
    <w:rsid w:val="00C67A74"/>
    <w:rsid w:val="00C7019E"/>
    <w:rsid w:val="00C70F89"/>
    <w:rsid w:val="00C71E4D"/>
    <w:rsid w:val="00C71FE8"/>
    <w:rsid w:val="00C7259C"/>
    <w:rsid w:val="00C72D70"/>
    <w:rsid w:val="00C73B19"/>
    <w:rsid w:val="00C74F31"/>
    <w:rsid w:val="00C74F86"/>
    <w:rsid w:val="00C75638"/>
    <w:rsid w:val="00C759C4"/>
    <w:rsid w:val="00C75FCB"/>
    <w:rsid w:val="00C76719"/>
    <w:rsid w:val="00C76921"/>
    <w:rsid w:val="00C77064"/>
    <w:rsid w:val="00C770A7"/>
    <w:rsid w:val="00C77537"/>
    <w:rsid w:val="00C775ED"/>
    <w:rsid w:val="00C77CA9"/>
    <w:rsid w:val="00C80C3A"/>
    <w:rsid w:val="00C81FF4"/>
    <w:rsid w:val="00C82C8B"/>
    <w:rsid w:val="00C833C5"/>
    <w:rsid w:val="00C83F88"/>
    <w:rsid w:val="00C84395"/>
    <w:rsid w:val="00C8447D"/>
    <w:rsid w:val="00C848B2"/>
    <w:rsid w:val="00C84D6E"/>
    <w:rsid w:val="00C85307"/>
    <w:rsid w:val="00C857F6"/>
    <w:rsid w:val="00C85CAD"/>
    <w:rsid w:val="00C85F87"/>
    <w:rsid w:val="00C8658F"/>
    <w:rsid w:val="00C872C3"/>
    <w:rsid w:val="00C875DE"/>
    <w:rsid w:val="00C9070B"/>
    <w:rsid w:val="00C919C9"/>
    <w:rsid w:val="00C91C14"/>
    <w:rsid w:val="00C91E35"/>
    <w:rsid w:val="00C939EB"/>
    <w:rsid w:val="00C93ADE"/>
    <w:rsid w:val="00C941EC"/>
    <w:rsid w:val="00C94DF5"/>
    <w:rsid w:val="00C9543C"/>
    <w:rsid w:val="00C95CAB"/>
    <w:rsid w:val="00C964BB"/>
    <w:rsid w:val="00C96774"/>
    <w:rsid w:val="00CA02FE"/>
    <w:rsid w:val="00CA16EC"/>
    <w:rsid w:val="00CA1B35"/>
    <w:rsid w:val="00CA212C"/>
    <w:rsid w:val="00CA265E"/>
    <w:rsid w:val="00CA293B"/>
    <w:rsid w:val="00CA3354"/>
    <w:rsid w:val="00CA33A2"/>
    <w:rsid w:val="00CA4E58"/>
    <w:rsid w:val="00CA5344"/>
    <w:rsid w:val="00CA59F9"/>
    <w:rsid w:val="00CA75B1"/>
    <w:rsid w:val="00CA7691"/>
    <w:rsid w:val="00CA7786"/>
    <w:rsid w:val="00CA7B5C"/>
    <w:rsid w:val="00CB04AC"/>
    <w:rsid w:val="00CB0F98"/>
    <w:rsid w:val="00CB12B3"/>
    <w:rsid w:val="00CB1657"/>
    <w:rsid w:val="00CB2133"/>
    <w:rsid w:val="00CB2CE9"/>
    <w:rsid w:val="00CB37D6"/>
    <w:rsid w:val="00CB39A2"/>
    <w:rsid w:val="00CB43ED"/>
    <w:rsid w:val="00CB4A28"/>
    <w:rsid w:val="00CB4EB4"/>
    <w:rsid w:val="00CB562F"/>
    <w:rsid w:val="00CB5F67"/>
    <w:rsid w:val="00CB69EF"/>
    <w:rsid w:val="00CB7476"/>
    <w:rsid w:val="00CB7D58"/>
    <w:rsid w:val="00CC0056"/>
    <w:rsid w:val="00CC0A4F"/>
    <w:rsid w:val="00CC0FB3"/>
    <w:rsid w:val="00CC13A4"/>
    <w:rsid w:val="00CC2B04"/>
    <w:rsid w:val="00CC3B30"/>
    <w:rsid w:val="00CC42CD"/>
    <w:rsid w:val="00CC44E6"/>
    <w:rsid w:val="00CC52AB"/>
    <w:rsid w:val="00CC64AB"/>
    <w:rsid w:val="00CD121C"/>
    <w:rsid w:val="00CD22D1"/>
    <w:rsid w:val="00CD2BC9"/>
    <w:rsid w:val="00CD3F18"/>
    <w:rsid w:val="00CD4253"/>
    <w:rsid w:val="00CD6B56"/>
    <w:rsid w:val="00CD6D96"/>
    <w:rsid w:val="00CD7056"/>
    <w:rsid w:val="00CE0AF9"/>
    <w:rsid w:val="00CE0C5A"/>
    <w:rsid w:val="00CE0FFC"/>
    <w:rsid w:val="00CE1347"/>
    <w:rsid w:val="00CE1BF0"/>
    <w:rsid w:val="00CE1C8B"/>
    <w:rsid w:val="00CE1E0B"/>
    <w:rsid w:val="00CE2238"/>
    <w:rsid w:val="00CE2531"/>
    <w:rsid w:val="00CE45AD"/>
    <w:rsid w:val="00CE4B84"/>
    <w:rsid w:val="00CE4C93"/>
    <w:rsid w:val="00CE4EA9"/>
    <w:rsid w:val="00CE4F60"/>
    <w:rsid w:val="00CE51C9"/>
    <w:rsid w:val="00CE52AB"/>
    <w:rsid w:val="00CE5EEA"/>
    <w:rsid w:val="00CE5FF8"/>
    <w:rsid w:val="00CE64EC"/>
    <w:rsid w:val="00CE6945"/>
    <w:rsid w:val="00CE69BC"/>
    <w:rsid w:val="00CE6AE9"/>
    <w:rsid w:val="00CE6C23"/>
    <w:rsid w:val="00CE79DD"/>
    <w:rsid w:val="00CF0798"/>
    <w:rsid w:val="00CF20DA"/>
    <w:rsid w:val="00CF2615"/>
    <w:rsid w:val="00CF2858"/>
    <w:rsid w:val="00CF2F8C"/>
    <w:rsid w:val="00CF3681"/>
    <w:rsid w:val="00CF4E78"/>
    <w:rsid w:val="00CF5969"/>
    <w:rsid w:val="00CF678A"/>
    <w:rsid w:val="00CF7064"/>
    <w:rsid w:val="00CF73E6"/>
    <w:rsid w:val="00CF75DD"/>
    <w:rsid w:val="00CF7A67"/>
    <w:rsid w:val="00CF7B9A"/>
    <w:rsid w:val="00D01F76"/>
    <w:rsid w:val="00D038CE"/>
    <w:rsid w:val="00D0455F"/>
    <w:rsid w:val="00D04FB5"/>
    <w:rsid w:val="00D06916"/>
    <w:rsid w:val="00D06C92"/>
    <w:rsid w:val="00D0769E"/>
    <w:rsid w:val="00D07AB1"/>
    <w:rsid w:val="00D07E90"/>
    <w:rsid w:val="00D10262"/>
    <w:rsid w:val="00D1133B"/>
    <w:rsid w:val="00D11F30"/>
    <w:rsid w:val="00D11F52"/>
    <w:rsid w:val="00D12289"/>
    <w:rsid w:val="00D13D26"/>
    <w:rsid w:val="00D1400A"/>
    <w:rsid w:val="00D14812"/>
    <w:rsid w:val="00D1576D"/>
    <w:rsid w:val="00D16739"/>
    <w:rsid w:val="00D16863"/>
    <w:rsid w:val="00D168D3"/>
    <w:rsid w:val="00D16933"/>
    <w:rsid w:val="00D16DD2"/>
    <w:rsid w:val="00D17109"/>
    <w:rsid w:val="00D17B63"/>
    <w:rsid w:val="00D17C55"/>
    <w:rsid w:val="00D201A2"/>
    <w:rsid w:val="00D21AE9"/>
    <w:rsid w:val="00D22DC7"/>
    <w:rsid w:val="00D235EB"/>
    <w:rsid w:val="00D2477F"/>
    <w:rsid w:val="00D24FD6"/>
    <w:rsid w:val="00D2533F"/>
    <w:rsid w:val="00D25BDA"/>
    <w:rsid w:val="00D25C1F"/>
    <w:rsid w:val="00D26383"/>
    <w:rsid w:val="00D27BB3"/>
    <w:rsid w:val="00D27C80"/>
    <w:rsid w:val="00D27F99"/>
    <w:rsid w:val="00D30043"/>
    <w:rsid w:val="00D3185C"/>
    <w:rsid w:val="00D33182"/>
    <w:rsid w:val="00D3495A"/>
    <w:rsid w:val="00D34EA0"/>
    <w:rsid w:val="00D40C19"/>
    <w:rsid w:val="00D41283"/>
    <w:rsid w:val="00D41B79"/>
    <w:rsid w:val="00D42C89"/>
    <w:rsid w:val="00D43ACA"/>
    <w:rsid w:val="00D442A2"/>
    <w:rsid w:val="00D447C6"/>
    <w:rsid w:val="00D44E37"/>
    <w:rsid w:val="00D45F74"/>
    <w:rsid w:val="00D46B56"/>
    <w:rsid w:val="00D4740F"/>
    <w:rsid w:val="00D47CD2"/>
    <w:rsid w:val="00D47F06"/>
    <w:rsid w:val="00D50BDF"/>
    <w:rsid w:val="00D51581"/>
    <w:rsid w:val="00D518E4"/>
    <w:rsid w:val="00D51988"/>
    <w:rsid w:val="00D52137"/>
    <w:rsid w:val="00D52338"/>
    <w:rsid w:val="00D52D31"/>
    <w:rsid w:val="00D52D84"/>
    <w:rsid w:val="00D53845"/>
    <w:rsid w:val="00D5399E"/>
    <w:rsid w:val="00D5511B"/>
    <w:rsid w:val="00D551CC"/>
    <w:rsid w:val="00D55254"/>
    <w:rsid w:val="00D5584C"/>
    <w:rsid w:val="00D56446"/>
    <w:rsid w:val="00D565FD"/>
    <w:rsid w:val="00D56AAB"/>
    <w:rsid w:val="00D572F3"/>
    <w:rsid w:val="00D573EA"/>
    <w:rsid w:val="00D5790F"/>
    <w:rsid w:val="00D57A7C"/>
    <w:rsid w:val="00D6184A"/>
    <w:rsid w:val="00D618CD"/>
    <w:rsid w:val="00D637DF"/>
    <w:rsid w:val="00D6397F"/>
    <w:rsid w:val="00D63F44"/>
    <w:rsid w:val="00D65401"/>
    <w:rsid w:val="00D65C05"/>
    <w:rsid w:val="00D66991"/>
    <w:rsid w:val="00D66E4B"/>
    <w:rsid w:val="00D67844"/>
    <w:rsid w:val="00D678BC"/>
    <w:rsid w:val="00D7171C"/>
    <w:rsid w:val="00D72ACA"/>
    <w:rsid w:val="00D72E78"/>
    <w:rsid w:val="00D73BEF"/>
    <w:rsid w:val="00D74ABF"/>
    <w:rsid w:val="00D75993"/>
    <w:rsid w:val="00D75FAB"/>
    <w:rsid w:val="00D766C1"/>
    <w:rsid w:val="00D77880"/>
    <w:rsid w:val="00D811E2"/>
    <w:rsid w:val="00D8142D"/>
    <w:rsid w:val="00D81EE7"/>
    <w:rsid w:val="00D81F19"/>
    <w:rsid w:val="00D81FD4"/>
    <w:rsid w:val="00D82145"/>
    <w:rsid w:val="00D82FA3"/>
    <w:rsid w:val="00D83877"/>
    <w:rsid w:val="00D83BC2"/>
    <w:rsid w:val="00D8440F"/>
    <w:rsid w:val="00D84B29"/>
    <w:rsid w:val="00D853AB"/>
    <w:rsid w:val="00D85C84"/>
    <w:rsid w:val="00D8631C"/>
    <w:rsid w:val="00D8679A"/>
    <w:rsid w:val="00D86A03"/>
    <w:rsid w:val="00D86FF3"/>
    <w:rsid w:val="00D87B57"/>
    <w:rsid w:val="00D90042"/>
    <w:rsid w:val="00D90510"/>
    <w:rsid w:val="00D90A83"/>
    <w:rsid w:val="00D91747"/>
    <w:rsid w:val="00D933D6"/>
    <w:rsid w:val="00D937EF"/>
    <w:rsid w:val="00D93A64"/>
    <w:rsid w:val="00D93FCE"/>
    <w:rsid w:val="00D95AC1"/>
    <w:rsid w:val="00D963F9"/>
    <w:rsid w:val="00D96C36"/>
    <w:rsid w:val="00D9718A"/>
    <w:rsid w:val="00D9739C"/>
    <w:rsid w:val="00DA07FB"/>
    <w:rsid w:val="00DA1755"/>
    <w:rsid w:val="00DA178F"/>
    <w:rsid w:val="00DA1E08"/>
    <w:rsid w:val="00DA2BDF"/>
    <w:rsid w:val="00DA2EBA"/>
    <w:rsid w:val="00DA2EEF"/>
    <w:rsid w:val="00DA3977"/>
    <w:rsid w:val="00DA3F8B"/>
    <w:rsid w:val="00DA43A0"/>
    <w:rsid w:val="00DA48A3"/>
    <w:rsid w:val="00DA4A3F"/>
    <w:rsid w:val="00DA4A49"/>
    <w:rsid w:val="00DA520A"/>
    <w:rsid w:val="00DA52CD"/>
    <w:rsid w:val="00DA587B"/>
    <w:rsid w:val="00DA5AB8"/>
    <w:rsid w:val="00DA5B06"/>
    <w:rsid w:val="00DA5F1D"/>
    <w:rsid w:val="00DA6241"/>
    <w:rsid w:val="00DA6480"/>
    <w:rsid w:val="00DA65C1"/>
    <w:rsid w:val="00DA6EE8"/>
    <w:rsid w:val="00DB249E"/>
    <w:rsid w:val="00DB2687"/>
    <w:rsid w:val="00DB3699"/>
    <w:rsid w:val="00DB4EBE"/>
    <w:rsid w:val="00DB5FF5"/>
    <w:rsid w:val="00DB60A8"/>
    <w:rsid w:val="00DB7210"/>
    <w:rsid w:val="00DB7A7A"/>
    <w:rsid w:val="00DB7E37"/>
    <w:rsid w:val="00DC01D6"/>
    <w:rsid w:val="00DC08F4"/>
    <w:rsid w:val="00DC1A41"/>
    <w:rsid w:val="00DC2D4C"/>
    <w:rsid w:val="00DC34FB"/>
    <w:rsid w:val="00DC3981"/>
    <w:rsid w:val="00DC3C39"/>
    <w:rsid w:val="00DC3D7A"/>
    <w:rsid w:val="00DC4179"/>
    <w:rsid w:val="00DC4AEA"/>
    <w:rsid w:val="00DC5950"/>
    <w:rsid w:val="00DC5CC9"/>
    <w:rsid w:val="00DC7548"/>
    <w:rsid w:val="00DD0090"/>
    <w:rsid w:val="00DD3596"/>
    <w:rsid w:val="00DD36D5"/>
    <w:rsid w:val="00DD3CB0"/>
    <w:rsid w:val="00DD3DE8"/>
    <w:rsid w:val="00DD4B42"/>
    <w:rsid w:val="00DD6907"/>
    <w:rsid w:val="00DD7526"/>
    <w:rsid w:val="00DD7824"/>
    <w:rsid w:val="00DD7CA0"/>
    <w:rsid w:val="00DE0463"/>
    <w:rsid w:val="00DE0ADF"/>
    <w:rsid w:val="00DE0C23"/>
    <w:rsid w:val="00DE0C38"/>
    <w:rsid w:val="00DE0DDE"/>
    <w:rsid w:val="00DE30B3"/>
    <w:rsid w:val="00DE3BDA"/>
    <w:rsid w:val="00DE4EFB"/>
    <w:rsid w:val="00DE530F"/>
    <w:rsid w:val="00DE6B41"/>
    <w:rsid w:val="00DE7509"/>
    <w:rsid w:val="00DF0147"/>
    <w:rsid w:val="00DF05FC"/>
    <w:rsid w:val="00DF09C6"/>
    <w:rsid w:val="00DF0BE1"/>
    <w:rsid w:val="00DF154E"/>
    <w:rsid w:val="00DF2BEB"/>
    <w:rsid w:val="00DF2D19"/>
    <w:rsid w:val="00DF2DB2"/>
    <w:rsid w:val="00DF2F5D"/>
    <w:rsid w:val="00DF3308"/>
    <w:rsid w:val="00DF3DEA"/>
    <w:rsid w:val="00DF4925"/>
    <w:rsid w:val="00DF4C9B"/>
    <w:rsid w:val="00DF4DD7"/>
    <w:rsid w:val="00DF6BB6"/>
    <w:rsid w:val="00E00A2C"/>
    <w:rsid w:val="00E00B95"/>
    <w:rsid w:val="00E00F6D"/>
    <w:rsid w:val="00E01889"/>
    <w:rsid w:val="00E01A8D"/>
    <w:rsid w:val="00E02240"/>
    <w:rsid w:val="00E02322"/>
    <w:rsid w:val="00E0291B"/>
    <w:rsid w:val="00E02AEB"/>
    <w:rsid w:val="00E03BA8"/>
    <w:rsid w:val="00E04CA6"/>
    <w:rsid w:val="00E04D0A"/>
    <w:rsid w:val="00E053D5"/>
    <w:rsid w:val="00E05453"/>
    <w:rsid w:val="00E05643"/>
    <w:rsid w:val="00E05952"/>
    <w:rsid w:val="00E06876"/>
    <w:rsid w:val="00E06E79"/>
    <w:rsid w:val="00E074AB"/>
    <w:rsid w:val="00E07DE6"/>
    <w:rsid w:val="00E115C9"/>
    <w:rsid w:val="00E1178C"/>
    <w:rsid w:val="00E11AFA"/>
    <w:rsid w:val="00E11DDA"/>
    <w:rsid w:val="00E11E1A"/>
    <w:rsid w:val="00E120FE"/>
    <w:rsid w:val="00E12F84"/>
    <w:rsid w:val="00E13400"/>
    <w:rsid w:val="00E14DF2"/>
    <w:rsid w:val="00E1567C"/>
    <w:rsid w:val="00E15F5B"/>
    <w:rsid w:val="00E1740D"/>
    <w:rsid w:val="00E20152"/>
    <w:rsid w:val="00E217E5"/>
    <w:rsid w:val="00E22DA8"/>
    <w:rsid w:val="00E23DA2"/>
    <w:rsid w:val="00E24113"/>
    <w:rsid w:val="00E24A58"/>
    <w:rsid w:val="00E25D88"/>
    <w:rsid w:val="00E273CD"/>
    <w:rsid w:val="00E31C4D"/>
    <w:rsid w:val="00E325BF"/>
    <w:rsid w:val="00E32C98"/>
    <w:rsid w:val="00E33E98"/>
    <w:rsid w:val="00E34049"/>
    <w:rsid w:val="00E346BF"/>
    <w:rsid w:val="00E35929"/>
    <w:rsid w:val="00E35A3D"/>
    <w:rsid w:val="00E363AD"/>
    <w:rsid w:val="00E370E2"/>
    <w:rsid w:val="00E37A3F"/>
    <w:rsid w:val="00E37A72"/>
    <w:rsid w:val="00E4157C"/>
    <w:rsid w:val="00E416DB"/>
    <w:rsid w:val="00E4209A"/>
    <w:rsid w:val="00E4303F"/>
    <w:rsid w:val="00E43C25"/>
    <w:rsid w:val="00E45B0E"/>
    <w:rsid w:val="00E47892"/>
    <w:rsid w:val="00E5023B"/>
    <w:rsid w:val="00E505A7"/>
    <w:rsid w:val="00E50F90"/>
    <w:rsid w:val="00E51214"/>
    <w:rsid w:val="00E51770"/>
    <w:rsid w:val="00E527E4"/>
    <w:rsid w:val="00E5281E"/>
    <w:rsid w:val="00E53005"/>
    <w:rsid w:val="00E535B5"/>
    <w:rsid w:val="00E53900"/>
    <w:rsid w:val="00E545AA"/>
    <w:rsid w:val="00E5523A"/>
    <w:rsid w:val="00E55CDE"/>
    <w:rsid w:val="00E55D0B"/>
    <w:rsid w:val="00E56084"/>
    <w:rsid w:val="00E56500"/>
    <w:rsid w:val="00E56C5E"/>
    <w:rsid w:val="00E5706D"/>
    <w:rsid w:val="00E57507"/>
    <w:rsid w:val="00E578B9"/>
    <w:rsid w:val="00E57A20"/>
    <w:rsid w:val="00E602B9"/>
    <w:rsid w:val="00E6087C"/>
    <w:rsid w:val="00E609D8"/>
    <w:rsid w:val="00E60E3B"/>
    <w:rsid w:val="00E6166B"/>
    <w:rsid w:val="00E616AC"/>
    <w:rsid w:val="00E619EF"/>
    <w:rsid w:val="00E61FAF"/>
    <w:rsid w:val="00E62412"/>
    <w:rsid w:val="00E62CE3"/>
    <w:rsid w:val="00E630BC"/>
    <w:rsid w:val="00E639DD"/>
    <w:rsid w:val="00E63CF1"/>
    <w:rsid w:val="00E63DC0"/>
    <w:rsid w:val="00E6422C"/>
    <w:rsid w:val="00E64C5A"/>
    <w:rsid w:val="00E65803"/>
    <w:rsid w:val="00E65A3C"/>
    <w:rsid w:val="00E66158"/>
    <w:rsid w:val="00E66340"/>
    <w:rsid w:val="00E671C3"/>
    <w:rsid w:val="00E70D5B"/>
    <w:rsid w:val="00E734A8"/>
    <w:rsid w:val="00E73AB7"/>
    <w:rsid w:val="00E74ACE"/>
    <w:rsid w:val="00E7575D"/>
    <w:rsid w:val="00E765C5"/>
    <w:rsid w:val="00E77220"/>
    <w:rsid w:val="00E804BA"/>
    <w:rsid w:val="00E805AA"/>
    <w:rsid w:val="00E8099E"/>
    <w:rsid w:val="00E80AEB"/>
    <w:rsid w:val="00E80D1E"/>
    <w:rsid w:val="00E8111B"/>
    <w:rsid w:val="00E8196C"/>
    <w:rsid w:val="00E81BAC"/>
    <w:rsid w:val="00E824AE"/>
    <w:rsid w:val="00E825D7"/>
    <w:rsid w:val="00E830A6"/>
    <w:rsid w:val="00E857F2"/>
    <w:rsid w:val="00E85854"/>
    <w:rsid w:val="00E85BFF"/>
    <w:rsid w:val="00E86D5F"/>
    <w:rsid w:val="00E87ABC"/>
    <w:rsid w:val="00E90142"/>
    <w:rsid w:val="00E9064A"/>
    <w:rsid w:val="00E90B31"/>
    <w:rsid w:val="00E90E34"/>
    <w:rsid w:val="00E9269E"/>
    <w:rsid w:val="00E9275D"/>
    <w:rsid w:val="00E93481"/>
    <w:rsid w:val="00E93C16"/>
    <w:rsid w:val="00E93EEB"/>
    <w:rsid w:val="00E940D6"/>
    <w:rsid w:val="00E94358"/>
    <w:rsid w:val="00E94609"/>
    <w:rsid w:val="00E9592F"/>
    <w:rsid w:val="00E962F2"/>
    <w:rsid w:val="00E96F47"/>
    <w:rsid w:val="00E97655"/>
    <w:rsid w:val="00EA07E9"/>
    <w:rsid w:val="00EA08BE"/>
    <w:rsid w:val="00EA0B76"/>
    <w:rsid w:val="00EA0D69"/>
    <w:rsid w:val="00EA0D8E"/>
    <w:rsid w:val="00EA1997"/>
    <w:rsid w:val="00EA1AD4"/>
    <w:rsid w:val="00EA1ED6"/>
    <w:rsid w:val="00EA27AF"/>
    <w:rsid w:val="00EA2BF7"/>
    <w:rsid w:val="00EA2E11"/>
    <w:rsid w:val="00EA39CE"/>
    <w:rsid w:val="00EA4341"/>
    <w:rsid w:val="00EA47A1"/>
    <w:rsid w:val="00EA4D31"/>
    <w:rsid w:val="00EA4F5E"/>
    <w:rsid w:val="00EA5042"/>
    <w:rsid w:val="00EA5D51"/>
    <w:rsid w:val="00EA69E8"/>
    <w:rsid w:val="00EA6AC0"/>
    <w:rsid w:val="00EA73DF"/>
    <w:rsid w:val="00EA74D4"/>
    <w:rsid w:val="00EA7DFE"/>
    <w:rsid w:val="00EA7F7B"/>
    <w:rsid w:val="00EB00DD"/>
    <w:rsid w:val="00EB04F3"/>
    <w:rsid w:val="00EB08C2"/>
    <w:rsid w:val="00EB08C6"/>
    <w:rsid w:val="00EB1355"/>
    <w:rsid w:val="00EB1B22"/>
    <w:rsid w:val="00EB1E15"/>
    <w:rsid w:val="00EB2372"/>
    <w:rsid w:val="00EB2797"/>
    <w:rsid w:val="00EB27F9"/>
    <w:rsid w:val="00EB3686"/>
    <w:rsid w:val="00EB36AA"/>
    <w:rsid w:val="00EB3719"/>
    <w:rsid w:val="00EB3BFE"/>
    <w:rsid w:val="00EB3FB9"/>
    <w:rsid w:val="00EB5905"/>
    <w:rsid w:val="00EB60FF"/>
    <w:rsid w:val="00EB62F5"/>
    <w:rsid w:val="00EB653F"/>
    <w:rsid w:val="00EB65AA"/>
    <w:rsid w:val="00EB6647"/>
    <w:rsid w:val="00EB717D"/>
    <w:rsid w:val="00EB760A"/>
    <w:rsid w:val="00EB76FB"/>
    <w:rsid w:val="00EC076A"/>
    <w:rsid w:val="00EC0C13"/>
    <w:rsid w:val="00EC0EC8"/>
    <w:rsid w:val="00EC2E33"/>
    <w:rsid w:val="00EC3AB4"/>
    <w:rsid w:val="00EC4346"/>
    <w:rsid w:val="00EC495A"/>
    <w:rsid w:val="00EC5633"/>
    <w:rsid w:val="00EC6E36"/>
    <w:rsid w:val="00EC77C2"/>
    <w:rsid w:val="00ED09A2"/>
    <w:rsid w:val="00ED12E2"/>
    <w:rsid w:val="00ED2611"/>
    <w:rsid w:val="00ED2A69"/>
    <w:rsid w:val="00ED2CC1"/>
    <w:rsid w:val="00ED2CC4"/>
    <w:rsid w:val="00ED2E93"/>
    <w:rsid w:val="00ED348D"/>
    <w:rsid w:val="00ED46AD"/>
    <w:rsid w:val="00ED4E36"/>
    <w:rsid w:val="00ED7605"/>
    <w:rsid w:val="00EE0009"/>
    <w:rsid w:val="00EE0452"/>
    <w:rsid w:val="00EE0CBD"/>
    <w:rsid w:val="00EE1A2A"/>
    <w:rsid w:val="00EE272E"/>
    <w:rsid w:val="00EE297E"/>
    <w:rsid w:val="00EE2F8F"/>
    <w:rsid w:val="00EE3AC0"/>
    <w:rsid w:val="00EE3D6E"/>
    <w:rsid w:val="00EE49D1"/>
    <w:rsid w:val="00EE4EB6"/>
    <w:rsid w:val="00EE60D4"/>
    <w:rsid w:val="00EE65FB"/>
    <w:rsid w:val="00EE6B54"/>
    <w:rsid w:val="00EF10F3"/>
    <w:rsid w:val="00EF1A63"/>
    <w:rsid w:val="00EF1B98"/>
    <w:rsid w:val="00EF206F"/>
    <w:rsid w:val="00EF3AB1"/>
    <w:rsid w:val="00EF3FF2"/>
    <w:rsid w:val="00EF44F9"/>
    <w:rsid w:val="00EF6A8E"/>
    <w:rsid w:val="00EF6C4E"/>
    <w:rsid w:val="00EF7DC8"/>
    <w:rsid w:val="00F001BD"/>
    <w:rsid w:val="00F0087C"/>
    <w:rsid w:val="00F015B7"/>
    <w:rsid w:val="00F03B76"/>
    <w:rsid w:val="00F03EED"/>
    <w:rsid w:val="00F05B8F"/>
    <w:rsid w:val="00F0640C"/>
    <w:rsid w:val="00F06EE8"/>
    <w:rsid w:val="00F06F7D"/>
    <w:rsid w:val="00F07349"/>
    <w:rsid w:val="00F07F0C"/>
    <w:rsid w:val="00F07F88"/>
    <w:rsid w:val="00F10069"/>
    <w:rsid w:val="00F10070"/>
    <w:rsid w:val="00F10146"/>
    <w:rsid w:val="00F104FC"/>
    <w:rsid w:val="00F107E0"/>
    <w:rsid w:val="00F113EF"/>
    <w:rsid w:val="00F126F3"/>
    <w:rsid w:val="00F127E3"/>
    <w:rsid w:val="00F12C6A"/>
    <w:rsid w:val="00F12E6B"/>
    <w:rsid w:val="00F13127"/>
    <w:rsid w:val="00F14842"/>
    <w:rsid w:val="00F14F93"/>
    <w:rsid w:val="00F15569"/>
    <w:rsid w:val="00F16A34"/>
    <w:rsid w:val="00F17C2E"/>
    <w:rsid w:val="00F20152"/>
    <w:rsid w:val="00F20BE1"/>
    <w:rsid w:val="00F214C7"/>
    <w:rsid w:val="00F21CD6"/>
    <w:rsid w:val="00F22573"/>
    <w:rsid w:val="00F226A8"/>
    <w:rsid w:val="00F2281F"/>
    <w:rsid w:val="00F22AE5"/>
    <w:rsid w:val="00F2370A"/>
    <w:rsid w:val="00F23E89"/>
    <w:rsid w:val="00F2429C"/>
    <w:rsid w:val="00F2431D"/>
    <w:rsid w:val="00F2522E"/>
    <w:rsid w:val="00F25628"/>
    <w:rsid w:val="00F25640"/>
    <w:rsid w:val="00F25B62"/>
    <w:rsid w:val="00F2627F"/>
    <w:rsid w:val="00F26595"/>
    <w:rsid w:val="00F26DDA"/>
    <w:rsid w:val="00F26F8F"/>
    <w:rsid w:val="00F277CA"/>
    <w:rsid w:val="00F27B15"/>
    <w:rsid w:val="00F30912"/>
    <w:rsid w:val="00F319C4"/>
    <w:rsid w:val="00F31CBC"/>
    <w:rsid w:val="00F323E0"/>
    <w:rsid w:val="00F332B9"/>
    <w:rsid w:val="00F335F2"/>
    <w:rsid w:val="00F3381C"/>
    <w:rsid w:val="00F3493B"/>
    <w:rsid w:val="00F35C0F"/>
    <w:rsid w:val="00F3641F"/>
    <w:rsid w:val="00F3703C"/>
    <w:rsid w:val="00F37606"/>
    <w:rsid w:val="00F37AE3"/>
    <w:rsid w:val="00F37EBB"/>
    <w:rsid w:val="00F40158"/>
    <w:rsid w:val="00F410F0"/>
    <w:rsid w:val="00F415BB"/>
    <w:rsid w:val="00F41F4C"/>
    <w:rsid w:val="00F43865"/>
    <w:rsid w:val="00F4389B"/>
    <w:rsid w:val="00F4495D"/>
    <w:rsid w:val="00F4498B"/>
    <w:rsid w:val="00F44D7F"/>
    <w:rsid w:val="00F44F51"/>
    <w:rsid w:val="00F454AD"/>
    <w:rsid w:val="00F46ECE"/>
    <w:rsid w:val="00F476B5"/>
    <w:rsid w:val="00F47FF0"/>
    <w:rsid w:val="00F50B37"/>
    <w:rsid w:val="00F50F34"/>
    <w:rsid w:val="00F517B0"/>
    <w:rsid w:val="00F5193F"/>
    <w:rsid w:val="00F524DE"/>
    <w:rsid w:val="00F52596"/>
    <w:rsid w:val="00F536A0"/>
    <w:rsid w:val="00F54D6D"/>
    <w:rsid w:val="00F55233"/>
    <w:rsid w:val="00F555BE"/>
    <w:rsid w:val="00F55C4F"/>
    <w:rsid w:val="00F56B5A"/>
    <w:rsid w:val="00F56CA1"/>
    <w:rsid w:val="00F574D1"/>
    <w:rsid w:val="00F5764B"/>
    <w:rsid w:val="00F57916"/>
    <w:rsid w:val="00F600A2"/>
    <w:rsid w:val="00F60237"/>
    <w:rsid w:val="00F60395"/>
    <w:rsid w:val="00F60E8A"/>
    <w:rsid w:val="00F60ED0"/>
    <w:rsid w:val="00F6115E"/>
    <w:rsid w:val="00F6159D"/>
    <w:rsid w:val="00F616AF"/>
    <w:rsid w:val="00F618A0"/>
    <w:rsid w:val="00F61EBA"/>
    <w:rsid w:val="00F62A62"/>
    <w:rsid w:val="00F62F63"/>
    <w:rsid w:val="00F63025"/>
    <w:rsid w:val="00F63063"/>
    <w:rsid w:val="00F65CE2"/>
    <w:rsid w:val="00F65F1F"/>
    <w:rsid w:val="00F66CC8"/>
    <w:rsid w:val="00F66E3B"/>
    <w:rsid w:val="00F672EA"/>
    <w:rsid w:val="00F679A4"/>
    <w:rsid w:val="00F67D04"/>
    <w:rsid w:val="00F67FB8"/>
    <w:rsid w:val="00F7096E"/>
    <w:rsid w:val="00F70A09"/>
    <w:rsid w:val="00F70A51"/>
    <w:rsid w:val="00F71686"/>
    <w:rsid w:val="00F71BD9"/>
    <w:rsid w:val="00F72436"/>
    <w:rsid w:val="00F72E33"/>
    <w:rsid w:val="00F730D4"/>
    <w:rsid w:val="00F74B26"/>
    <w:rsid w:val="00F7504E"/>
    <w:rsid w:val="00F754BD"/>
    <w:rsid w:val="00F759AA"/>
    <w:rsid w:val="00F75D09"/>
    <w:rsid w:val="00F76A60"/>
    <w:rsid w:val="00F76E40"/>
    <w:rsid w:val="00F775AD"/>
    <w:rsid w:val="00F80C24"/>
    <w:rsid w:val="00F829C0"/>
    <w:rsid w:val="00F829F6"/>
    <w:rsid w:val="00F82C10"/>
    <w:rsid w:val="00F8463D"/>
    <w:rsid w:val="00F84C11"/>
    <w:rsid w:val="00F85308"/>
    <w:rsid w:val="00F85DE0"/>
    <w:rsid w:val="00F86855"/>
    <w:rsid w:val="00F86D95"/>
    <w:rsid w:val="00F87A5B"/>
    <w:rsid w:val="00F87CE6"/>
    <w:rsid w:val="00F90517"/>
    <w:rsid w:val="00F91196"/>
    <w:rsid w:val="00F924BB"/>
    <w:rsid w:val="00F928EA"/>
    <w:rsid w:val="00F95EE5"/>
    <w:rsid w:val="00F9690B"/>
    <w:rsid w:val="00F979D8"/>
    <w:rsid w:val="00F97EE2"/>
    <w:rsid w:val="00FA12F9"/>
    <w:rsid w:val="00FA1609"/>
    <w:rsid w:val="00FA1CD2"/>
    <w:rsid w:val="00FA2B8A"/>
    <w:rsid w:val="00FA3043"/>
    <w:rsid w:val="00FA3341"/>
    <w:rsid w:val="00FA3429"/>
    <w:rsid w:val="00FA3511"/>
    <w:rsid w:val="00FA4C60"/>
    <w:rsid w:val="00FA4C71"/>
    <w:rsid w:val="00FA519A"/>
    <w:rsid w:val="00FA59A7"/>
    <w:rsid w:val="00FA5CCE"/>
    <w:rsid w:val="00FA685A"/>
    <w:rsid w:val="00FB022D"/>
    <w:rsid w:val="00FB0A4B"/>
    <w:rsid w:val="00FB0BC6"/>
    <w:rsid w:val="00FB2714"/>
    <w:rsid w:val="00FB37A0"/>
    <w:rsid w:val="00FB4819"/>
    <w:rsid w:val="00FB493A"/>
    <w:rsid w:val="00FB5A2D"/>
    <w:rsid w:val="00FB60BF"/>
    <w:rsid w:val="00FB6CA6"/>
    <w:rsid w:val="00FC043B"/>
    <w:rsid w:val="00FC0F3E"/>
    <w:rsid w:val="00FC1955"/>
    <w:rsid w:val="00FC1C79"/>
    <w:rsid w:val="00FC3A22"/>
    <w:rsid w:val="00FC3ADC"/>
    <w:rsid w:val="00FC3FEF"/>
    <w:rsid w:val="00FC4212"/>
    <w:rsid w:val="00FC5692"/>
    <w:rsid w:val="00FC5E66"/>
    <w:rsid w:val="00FC743F"/>
    <w:rsid w:val="00FD0263"/>
    <w:rsid w:val="00FD02AC"/>
    <w:rsid w:val="00FD0925"/>
    <w:rsid w:val="00FD122E"/>
    <w:rsid w:val="00FD17D5"/>
    <w:rsid w:val="00FD1B94"/>
    <w:rsid w:val="00FD269B"/>
    <w:rsid w:val="00FD2BE2"/>
    <w:rsid w:val="00FD423F"/>
    <w:rsid w:val="00FD494A"/>
    <w:rsid w:val="00FD4AFC"/>
    <w:rsid w:val="00FD57F3"/>
    <w:rsid w:val="00FD73CB"/>
    <w:rsid w:val="00FD74D2"/>
    <w:rsid w:val="00FD7D6E"/>
    <w:rsid w:val="00FD7F3F"/>
    <w:rsid w:val="00FD7FF3"/>
    <w:rsid w:val="00FE002E"/>
    <w:rsid w:val="00FE0ECA"/>
    <w:rsid w:val="00FE1D8A"/>
    <w:rsid w:val="00FE2B89"/>
    <w:rsid w:val="00FE38D0"/>
    <w:rsid w:val="00FE38FB"/>
    <w:rsid w:val="00FE4077"/>
    <w:rsid w:val="00FE45A7"/>
    <w:rsid w:val="00FE4B40"/>
    <w:rsid w:val="00FE4B75"/>
    <w:rsid w:val="00FE4C52"/>
    <w:rsid w:val="00FE6672"/>
    <w:rsid w:val="00FE6BB0"/>
    <w:rsid w:val="00FF0279"/>
    <w:rsid w:val="00FF05D4"/>
    <w:rsid w:val="00FF0B97"/>
    <w:rsid w:val="00FF115D"/>
    <w:rsid w:val="00FF1798"/>
    <w:rsid w:val="00FF1D24"/>
    <w:rsid w:val="00FF1FBE"/>
    <w:rsid w:val="00FF2038"/>
    <w:rsid w:val="00FF29D7"/>
    <w:rsid w:val="00FF2ADB"/>
    <w:rsid w:val="00FF2D09"/>
    <w:rsid w:val="00FF3AC0"/>
    <w:rsid w:val="00FF4312"/>
    <w:rsid w:val="00FF49A6"/>
    <w:rsid w:val="00FF51CE"/>
    <w:rsid w:val="00FF575E"/>
    <w:rsid w:val="00FF7350"/>
    <w:rsid w:val="00FF78A9"/>
    <w:rsid w:val="0158850B"/>
    <w:rsid w:val="02B80717"/>
    <w:rsid w:val="04C62C22"/>
    <w:rsid w:val="06689B41"/>
    <w:rsid w:val="067C4B7A"/>
    <w:rsid w:val="073821E6"/>
    <w:rsid w:val="07B08BFA"/>
    <w:rsid w:val="07B7A4EB"/>
    <w:rsid w:val="0C4699F4"/>
    <w:rsid w:val="0C672AE3"/>
    <w:rsid w:val="0CB51F4A"/>
    <w:rsid w:val="0D7364FE"/>
    <w:rsid w:val="0DE0CBC1"/>
    <w:rsid w:val="10846315"/>
    <w:rsid w:val="1304933B"/>
    <w:rsid w:val="14EE1FB3"/>
    <w:rsid w:val="14F36233"/>
    <w:rsid w:val="164549E9"/>
    <w:rsid w:val="16649C02"/>
    <w:rsid w:val="17678E2C"/>
    <w:rsid w:val="190ECCE0"/>
    <w:rsid w:val="196EB79A"/>
    <w:rsid w:val="1B3D250A"/>
    <w:rsid w:val="1B794A01"/>
    <w:rsid w:val="1B982CD7"/>
    <w:rsid w:val="1C55B751"/>
    <w:rsid w:val="1CACC1D1"/>
    <w:rsid w:val="1CD5702C"/>
    <w:rsid w:val="1D006F78"/>
    <w:rsid w:val="1E8EDBC9"/>
    <w:rsid w:val="1EFC62FD"/>
    <w:rsid w:val="1F02F659"/>
    <w:rsid w:val="20429D11"/>
    <w:rsid w:val="20603141"/>
    <w:rsid w:val="20B070AC"/>
    <w:rsid w:val="213743E9"/>
    <w:rsid w:val="21833482"/>
    <w:rsid w:val="23031B20"/>
    <w:rsid w:val="26647790"/>
    <w:rsid w:val="270A559B"/>
    <w:rsid w:val="27A0CB53"/>
    <w:rsid w:val="2950091C"/>
    <w:rsid w:val="29CDBBC7"/>
    <w:rsid w:val="2B45DFA4"/>
    <w:rsid w:val="2D0D56BC"/>
    <w:rsid w:val="2E058264"/>
    <w:rsid w:val="2F8A16E5"/>
    <w:rsid w:val="354AF41F"/>
    <w:rsid w:val="3664690E"/>
    <w:rsid w:val="367F33CD"/>
    <w:rsid w:val="372E372A"/>
    <w:rsid w:val="37390519"/>
    <w:rsid w:val="3740ADE8"/>
    <w:rsid w:val="389EEDF6"/>
    <w:rsid w:val="3C83915A"/>
    <w:rsid w:val="3E5B3758"/>
    <w:rsid w:val="3F1E54FB"/>
    <w:rsid w:val="4025282A"/>
    <w:rsid w:val="41B5CC97"/>
    <w:rsid w:val="42347472"/>
    <w:rsid w:val="42F68F53"/>
    <w:rsid w:val="44A23E93"/>
    <w:rsid w:val="45CFBD3A"/>
    <w:rsid w:val="4BE9BCE2"/>
    <w:rsid w:val="4DA46061"/>
    <w:rsid w:val="4F4AD7C5"/>
    <w:rsid w:val="5010A2BE"/>
    <w:rsid w:val="50C35655"/>
    <w:rsid w:val="50F13F3F"/>
    <w:rsid w:val="52886941"/>
    <w:rsid w:val="528A460D"/>
    <w:rsid w:val="530C5F4D"/>
    <w:rsid w:val="534A8421"/>
    <w:rsid w:val="55EC2F8F"/>
    <w:rsid w:val="587447FD"/>
    <w:rsid w:val="58D4E2C2"/>
    <w:rsid w:val="5A5BA501"/>
    <w:rsid w:val="5A6A0433"/>
    <w:rsid w:val="5F1BCDD8"/>
    <w:rsid w:val="607EA461"/>
    <w:rsid w:val="60C4AF81"/>
    <w:rsid w:val="60D716F1"/>
    <w:rsid w:val="66F7A31D"/>
    <w:rsid w:val="6851155D"/>
    <w:rsid w:val="6BD0F945"/>
    <w:rsid w:val="6C7A1CCE"/>
    <w:rsid w:val="6E4171F3"/>
    <w:rsid w:val="708CB530"/>
    <w:rsid w:val="7113F270"/>
    <w:rsid w:val="71D4BF5F"/>
    <w:rsid w:val="7323DC13"/>
    <w:rsid w:val="746544F8"/>
    <w:rsid w:val="75FB0906"/>
    <w:rsid w:val="77F8DF6D"/>
    <w:rsid w:val="7A647EA3"/>
    <w:rsid w:val="7BCE23C3"/>
    <w:rsid w:val="7DD304D7"/>
    <w:rsid w:val="7F850243"/>
    <w:rsid w:val="7FA88B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8888A"/>
  <w15:docId w15:val="{AD284A46-A41B-45FB-9B96-106A761F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BC3"/>
    <w:pPr>
      <w:spacing w:before="120" w:after="120" w:line="288" w:lineRule="auto"/>
    </w:pPr>
    <w:rPr>
      <w:rFonts w:ascii="Verdana Pro" w:eastAsia="Times New Roman" w:hAnsi="Verdana Pro"/>
      <w:szCs w:val="24"/>
      <w:lang w:val="en-US"/>
    </w:rPr>
  </w:style>
  <w:style w:type="paragraph" w:styleId="Heading1">
    <w:name w:val="heading 1"/>
    <w:basedOn w:val="Normal"/>
    <w:next w:val="Normal"/>
    <w:link w:val="Heading1Char"/>
    <w:uiPriority w:val="99"/>
    <w:qFormat/>
    <w:rsid w:val="00FE6BB0"/>
    <w:pPr>
      <w:keepNext/>
      <w:keepLines/>
      <w:outlineLvl w:val="0"/>
    </w:pPr>
    <w:rPr>
      <w:rFonts w:eastAsiaTheme="majorEastAsia"/>
      <w:b/>
      <w:bCs/>
      <w:color w:val="000000" w:themeColor="text1"/>
      <w:sz w:val="36"/>
      <w:szCs w:val="28"/>
    </w:rPr>
  </w:style>
  <w:style w:type="paragraph" w:styleId="Heading2">
    <w:name w:val="heading 2"/>
    <w:basedOn w:val="Normal"/>
    <w:next w:val="Normal"/>
    <w:link w:val="Heading2Char"/>
    <w:uiPriority w:val="99"/>
    <w:qFormat/>
    <w:rsid w:val="00FE6BB0"/>
    <w:pPr>
      <w:outlineLvl w:val="1"/>
    </w:pPr>
    <w:rPr>
      <w:b/>
      <w:color w:val="002060"/>
      <w:sz w:val="28"/>
      <w:szCs w:val="28"/>
    </w:rPr>
  </w:style>
  <w:style w:type="paragraph" w:styleId="Heading3">
    <w:name w:val="heading 3"/>
    <w:basedOn w:val="Heading2"/>
    <w:next w:val="Normal"/>
    <w:link w:val="Heading3Char"/>
    <w:uiPriority w:val="99"/>
    <w:qFormat/>
    <w:rsid w:val="00C857F6"/>
    <w:pPr>
      <w:outlineLvl w:val="2"/>
    </w:pPr>
    <w:rPr>
      <w:color w:val="000000" w:themeColor="text1"/>
      <w:sz w:val="32"/>
      <w:szCs w:val="24"/>
    </w:rPr>
  </w:style>
  <w:style w:type="paragraph" w:styleId="Heading4">
    <w:name w:val="heading 4"/>
    <w:basedOn w:val="Heading3"/>
    <w:next w:val="Normal"/>
    <w:link w:val="Heading4Char"/>
    <w:uiPriority w:val="99"/>
    <w:qFormat/>
    <w:rsid w:val="00F126F3"/>
    <w:pPr>
      <w:outlineLvl w:val="3"/>
    </w:pPr>
    <w:rPr>
      <w:b w:val="0"/>
      <w:i/>
    </w:rPr>
  </w:style>
  <w:style w:type="paragraph" w:styleId="Heading5">
    <w:name w:val="heading 5"/>
    <w:basedOn w:val="Normal"/>
    <w:next w:val="Normal"/>
    <w:link w:val="Heading5Char"/>
    <w:uiPriority w:val="9"/>
    <w:semiHidden/>
    <w:unhideWhenUsed/>
    <w:rsid w:val="007F3ACD"/>
    <w:pPr>
      <w:keepNext/>
      <w:keepLines/>
      <w:numPr>
        <w:ilvl w:val="4"/>
        <w:numId w:val="4"/>
      </w:numPr>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F3ACD"/>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F3ACD"/>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F3ACD"/>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7F3ACD"/>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E6BB0"/>
    <w:rPr>
      <w:rFonts w:ascii="Verdana Pro" w:eastAsiaTheme="majorEastAsia" w:hAnsi="Verdana Pro"/>
      <w:b/>
      <w:bCs/>
      <w:color w:val="000000" w:themeColor="text1"/>
      <w:sz w:val="36"/>
      <w:szCs w:val="28"/>
      <w:lang w:val="en-US"/>
    </w:rPr>
  </w:style>
  <w:style w:type="character" w:customStyle="1" w:styleId="Heading2Char">
    <w:name w:val="Heading 2 Char"/>
    <w:basedOn w:val="DefaultParagraphFont"/>
    <w:link w:val="Heading2"/>
    <w:uiPriority w:val="99"/>
    <w:rsid w:val="00FE6BB0"/>
    <w:rPr>
      <w:rFonts w:ascii="Verdana Pro" w:eastAsia="Times New Roman" w:hAnsi="Verdana Pro"/>
      <w:b/>
      <w:color w:val="002060"/>
      <w:sz w:val="28"/>
      <w:szCs w:val="28"/>
      <w:lang w:val="en-US"/>
    </w:rPr>
  </w:style>
  <w:style w:type="character" w:customStyle="1" w:styleId="Heading3Char">
    <w:name w:val="Heading 3 Char"/>
    <w:basedOn w:val="DefaultParagraphFont"/>
    <w:link w:val="Heading3"/>
    <w:uiPriority w:val="99"/>
    <w:rsid w:val="00C857F6"/>
    <w:rPr>
      <w:rFonts w:ascii="Verdana" w:eastAsia="Times New Roman" w:hAnsi="Verdana"/>
      <w:b/>
      <w:color w:val="000000" w:themeColor="text1"/>
      <w:sz w:val="32"/>
      <w:szCs w:val="24"/>
      <w:lang w:val="en-US"/>
    </w:rPr>
  </w:style>
  <w:style w:type="character" w:customStyle="1" w:styleId="Heading4Char">
    <w:name w:val="Heading 4 Char"/>
    <w:basedOn w:val="DefaultParagraphFont"/>
    <w:link w:val="Heading4"/>
    <w:uiPriority w:val="99"/>
    <w:rsid w:val="00F126F3"/>
    <w:rPr>
      <w:rFonts w:ascii="Verdana" w:hAnsi="Verdana" w:cs="Arial"/>
      <w:i/>
      <w:sz w:val="24"/>
      <w:szCs w:val="24"/>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列出,lp"/>
    <w:basedOn w:val="Normal"/>
    <w:link w:val="ListParagraphChar"/>
    <w:uiPriority w:val="34"/>
    <w:qFormat/>
    <w:rsid w:val="00A43896"/>
    <w:pPr>
      <w:ind w:left="720"/>
      <w:contextualSpacing/>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aliases w:val="Table"/>
    <w:basedOn w:val="TableNormal"/>
    <w:uiPriority w:val="59"/>
    <w:rsid w:val="003E3722"/>
    <w:rPr>
      <w:rFonts w:ascii="Verdana" w:hAnsi="Verdana"/>
      <w:sz w:val="18"/>
    </w:rPr>
    <w:tblPr/>
  </w:style>
  <w:style w:type="paragraph" w:styleId="Title">
    <w:name w:val="Title"/>
    <w:basedOn w:val="Normal"/>
    <w:next w:val="Normal"/>
    <w:link w:val="TitleChar"/>
    <w:uiPriority w:val="99"/>
    <w:rsid w:val="006B19BD"/>
    <w:pPr>
      <w:spacing w:after="300"/>
      <w:contextualSpacing/>
    </w:pPr>
    <w:rPr>
      <w:rFonts w:ascii="Georgia" w:eastAsiaTheme="majorEastAsia" w:hAnsi="Georgia"/>
      <w:spacing w:val="5"/>
      <w:kern w:val="28"/>
      <w:sz w:val="36"/>
      <w:szCs w:val="52"/>
    </w:rPr>
  </w:style>
  <w:style w:type="character" w:customStyle="1" w:styleId="TitleChar">
    <w:name w:val="Title Char"/>
    <w:basedOn w:val="DefaultParagraphFont"/>
    <w:link w:val="Title"/>
    <w:uiPriority w:val="99"/>
    <w:rsid w:val="006B19BD"/>
    <w:rPr>
      <w:rFonts w:ascii="Georgia" w:eastAsiaTheme="majorEastAsia" w:hAnsi="Georgia"/>
      <w:spacing w:val="5"/>
      <w:kern w:val="28"/>
      <w:sz w:val="36"/>
      <w:szCs w:val="52"/>
    </w:rPr>
  </w:style>
  <w:style w:type="paragraph" w:styleId="Subtitle">
    <w:name w:val="Subtitle"/>
    <w:basedOn w:val="Normal"/>
    <w:next w:val="Normal"/>
    <w:link w:val="SubtitleChar"/>
    <w:uiPriority w:val="99"/>
    <w:rsid w:val="006B19BD"/>
    <w:pPr>
      <w:numPr>
        <w:ilvl w:val="1"/>
      </w:numPr>
    </w:pPr>
    <w:rPr>
      <w:rFonts w:eastAsiaTheme="majorEastAsia"/>
      <w:b/>
      <w:iCs/>
      <w:spacing w:val="15"/>
      <w:sz w:val="28"/>
    </w:rPr>
  </w:style>
  <w:style w:type="character" w:customStyle="1" w:styleId="SubtitleChar">
    <w:name w:val="Subtitle Char"/>
    <w:basedOn w:val="DefaultParagraphFont"/>
    <w:link w:val="Subtitle"/>
    <w:uiPriority w:val="99"/>
    <w:rsid w:val="006B19BD"/>
    <w:rPr>
      <w:rFonts w:ascii="Verdana" w:eastAsiaTheme="majorEastAsia" w:hAnsi="Verdana"/>
      <w:b/>
      <w:iCs/>
      <w:spacing w:val="15"/>
      <w:sz w:val="28"/>
      <w:szCs w:val="24"/>
    </w:rPr>
  </w:style>
  <w:style w:type="character" w:styleId="SubtleEmphasis">
    <w:name w:val="Subtle Emphasis"/>
    <w:basedOn w:val="Heading4Char"/>
    <w:uiPriority w:val="99"/>
    <w:rsid w:val="006B19BD"/>
    <w:rPr>
      <w:rFonts w:ascii="Verdana" w:hAnsi="Verdana" w:cs="Times New Roman"/>
      <w:i/>
      <w:iCs/>
      <w:color w:val="auto"/>
      <w:sz w:val="20"/>
      <w:szCs w:val="24"/>
    </w:rPr>
  </w:style>
  <w:style w:type="paragraph" w:customStyle="1" w:styleId="Bullet1">
    <w:name w:val="Bullet1"/>
    <w:basedOn w:val="ListParagraph"/>
    <w:qFormat/>
    <w:rsid w:val="00D12289"/>
    <w:pPr>
      <w:numPr>
        <w:numId w:val="7"/>
      </w:numPr>
    </w:pPr>
    <w:rPr>
      <w:szCs w:val="20"/>
      <w:lang w:val="en-NZ"/>
    </w:rPr>
  </w:style>
  <w:style w:type="paragraph" w:customStyle="1" w:styleId="Bullet2">
    <w:name w:val="Bullet2"/>
    <w:link w:val="Bullet2Char"/>
    <w:qFormat/>
    <w:rsid w:val="005F7DD1"/>
    <w:pPr>
      <w:numPr>
        <w:ilvl w:val="1"/>
        <w:numId w:val="6"/>
      </w:numPr>
      <w:spacing w:before="60" w:after="120" w:line="288" w:lineRule="auto"/>
    </w:pPr>
    <w:rPr>
      <w:rFonts w:ascii="Verdana" w:eastAsia="Times New Roman" w:hAnsi="Verdana"/>
      <w:szCs w:val="22"/>
    </w:rPr>
  </w:style>
  <w:style w:type="character" w:customStyle="1" w:styleId="Heading5Char">
    <w:name w:val="Heading 5 Char"/>
    <w:basedOn w:val="DefaultParagraphFont"/>
    <w:link w:val="Heading5"/>
    <w:uiPriority w:val="9"/>
    <w:semiHidden/>
    <w:rsid w:val="007F3ACD"/>
    <w:rPr>
      <w:rFonts w:ascii="Verdana Pro" w:eastAsiaTheme="majorEastAsia" w:hAnsi="Verdana Pro" w:cstheme="majorBidi"/>
      <w:color w:val="243F60" w:themeColor="accent1" w:themeShade="7F"/>
      <w:szCs w:val="24"/>
      <w:lang w:val="en-US"/>
    </w:rPr>
  </w:style>
  <w:style w:type="character" w:styleId="Strong">
    <w:name w:val="Strong"/>
    <w:basedOn w:val="Heading4Char"/>
    <w:uiPriority w:val="22"/>
    <w:qFormat/>
    <w:rsid w:val="007C2143"/>
    <w:rPr>
      <w:rFonts w:ascii="Verdana" w:hAnsi="Verdana" w:cs="Arial"/>
      <w:b/>
      <w:bCs/>
      <w:i/>
      <w:sz w:val="20"/>
      <w:szCs w:val="24"/>
    </w:rPr>
  </w:style>
  <w:style w:type="paragraph" w:styleId="TOCHeading">
    <w:name w:val="TOC Heading"/>
    <w:basedOn w:val="Heading1"/>
    <w:next w:val="Normal"/>
    <w:uiPriority w:val="39"/>
    <w:unhideWhenUsed/>
    <w:rsid w:val="003B0A38"/>
    <w:pPr>
      <w:spacing w:before="480" w:line="276" w:lineRule="auto"/>
      <w:outlineLvl w:val="9"/>
    </w:pPr>
    <w:rPr>
      <w:rFonts w:cstheme="majorBidi"/>
      <w:lang w:eastAsia="ja-JP"/>
    </w:rPr>
  </w:style>
  <w:style w:type="paragraph" w:styleId="NoSpacing">
    <w:name w:val="No Spacing"/>
    <w:basedOn w:val="BodyText"/>
    <w:uiPriority w:val="1"/>
    <w:rsid w:val="003B0A38"/>
  </w:style>
  <w:style w:type="paragraph" w:styleId="Quote">
    <w:name w:val="Quote"/>
    <w:basedOn w:val="Normal"/>
    <w:next w:val="Normal"/>
    <w:link w:val="QuoteChar"/>
    <w:uiPriority w:val="29"/>
    <w:rsid w:val="002D367B"/>
    <w:rPr>
      <w:i/>
      <w:iCs/>
      <w:color w:val="000000" w:themeColor="text1"/>
    </w:rPr>
  </w:style>
  <w:style w:type="character" w:customStyle="1" w:styleId="QuoteChar">
    <w:name w:val="Quote Char"/>
    <w:basedOn w:val="DefaultParagraphFont"/>
    <w:link w:val="Quote"/>
    <w:uiPriority w:val="29"/>
    <w:rsid w:val="002D367B"/>
    <w:rPr>
      <w:rFonts w:ascii="Verdana" w:hAnsi="Verdana" w:cs="Arial"/>
      <w:i/>
      <w:iCs/>
      <w:color w:val="000000" w:themeColor="text1"/>
      <w:sz w:val="22"/>
      <w:szCs w:val="22"/>
    </w:rPr>
  </w:style>
  <w:style w:type="character" w:styleId="Emphasis">
    <w:name w:val="Emphasis"/>
    <w:basedOn w:val="DefaultParagraphFont"/>
    <w:uiPriority w:val="20"/>
    <w:rsid w:val="000A576B"/>
    <w:rPr>
      <w:rFonts w:ascii="Verdana" w:hAnsi="Verdana"/>
      <w:b/>
      <w:sz w:val="20"/>
    </w:rPr>
  </w:style>
  <w:style w:type="paragraph" w:styleId="IntenseQuote">
    <w:name w:val="Intense Quote"/>
    <w:basedOn w:val="Normal"/>
    <w:next w:val="Normal"/>
    <w:link w:val="IntenseQuoteChar"/>
    <w:uiPriority w:val="30"/>
    <w:rsid w:val="003B0A38"/>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B0A38"/>
    <w:rPr>
      <w:rFonts w:ascii="Verdana" w:hAnsi="Verdana" w:cs="Arial"/>
      <w:b/>
      <w:bCs/>
      <w:i/>
      <w:iCs/>
      <w:szCs w:val="22"/>
    </w:rPr>
  </w:style>
  <w:style w:type="paragraph" w:styleId="ListBullet2">
    <w:name w:val="List Bullet 2"/>
    <w:basedOn w:val="Normal"/>
    <w:uiPriority w:val="99"/>
    <w:rsid w:val="006B19BD"/>
    <w:pPr>
      <w:numPr>
        <w:numId w:val="3"/>
      </w:numPr>
      <w:tabs>
        <w:tab w:val="clear" w:pos="643"/>
      </w:tabs>
      <w:contextualSpacing/>
    </w:pPr>
  </w:style>
  <w:style w:type="paragraph" w:styleId="ListBullet">
    <w:name w:val="List Bullet"/>
    <w:basedOn w:val="Normal"/>
    <w:uiPriority w:val="99"/>
    <w:rsid w:val="003B0A38"/>
    <w:pPr>
      <w:numPr>
        <w:numId w:val="2"/>
      </w:numPr>
      <w:contextualSpacing/>
    </w:pPr>
  </w:style>
  <w:style w:type="character" w:styleId="BookTitle">
    <w:name w:val="Book Title"/>
    <w:basedOn w:val="DefaultParagraphFont"/>
    <w:uiPriority w:val="33"/>
    <w:rsid w:val="003E3722"/>
    <w:rPr>
      <w:rFonts w:ascii="Verdana" w:hAnsi="Verdana"/>
      <w:b w:val="0"/>
      <w:bCs/>
      <w:i/>
      <w:caps w:val="0"/>
      <w:smallCaps w:val="0"/>
      <w:spacing w:val="5"/>
      <w:sz w:val="20"/>
    </w:rPr>
  </w:style>
  <w:style w:type="character" w:styleId="IntenseReference">
    <w:name w:val="Intense Reference"/>
    <w:basedOn w:val="DefaultParagraphFont"/>
    <w:uiPriority w:val="32"/>
    <w:rsid w:val="003B0A38"/>
    <w:rPr>
      <w:b/>
      <w:bCs/>
      <w:smallCaps/>
      <w:spacing w:val="5"/>
    </w:rPr>
  </w:style>
  <w:style w:type="character" w:styleId="SubtleReference">
    <w:name w:val="Subtle Reference"/>
    <w:basedOn w:val="DefaultParagraphFont"/>
    <w:uiPriority w:val="31"/>
    <w:rsid w:val="003B0A38"/>
    <w:rPr>
      <w:smallCaps/>
    </w:rPr>
  </w:style>
  <w:style w:type="character" w:styleId="IntenseEmphasis">
    <w:name w:val="Intense Emphasis"/>
    <w:basedOn w:val="DefaultParagraphFont"/>
    <w:uiPriority w:val="21"/>
    <w:rsid w:val="003B0A38"/>
    <w:rPr>
      <w:b/>
      <w:bCs/>
      <w:i/>
      <w:iCs/>
      <w:color w:val="auto"/>
    </w:rPr>
  </w:style>
  <w:style w:type="paragraph" w:styleId="BlockText">
    <w:name w:val="Block Text"/>
    <w:basedOn w:val="Normal"/>
    <w:uiPriority w:val="99"/>
    <w:semiHidden/>
    <w:rsid w:val="003E37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Cs/>
    </w:rPr>
  </w:style>
  <w:style w:type="character" w:styleId="EndnoteReference">
    <w:name w:val="endnote reference"/>
    <w:basedOn w:val="DefaultParagraphFont"/>
    <w:uiPriority w:val="99"/>
    <w:semiHidden/>
    <w:rsid w:val="003B0A38"/>
    <w:rPr>
      <w:rFonts w:ascii="Verdana" w:hAnsi="Verdana"/>
      <w:sz w:val="18"/>
      <w:vertAlign w:val="superscript"/>
    </w:rPr>
  </w:style>
  <w:style w:type="paragraph" w:styleId="BodyText">
    <w:name w:val="Body Text"/>
    <w:basedOn w:val="Normal"/>
    <w:link w:val="BodyTextChar"/>
    <w:uiPriority w:val="99"/>
    <w:semiHidden/>
    <w:rsid w:val="003B0A38"/>
  </w:style>
  <w:style w:type="character" w:customStyle="1" w:styleId="BodyTextChar">
    <w:name w:val="Body Text Char"/>
    <w:basedOn w:val="DefaultParagraphFont"/>
    <w:link w:val="BodyText"/>
    <w:uiPriority w:val="99"/>
    <w:semiHidden/>
    <w:rsid w:val="003B0A38"/>
    <w:rPr>
      <w:rFonts w:ascii="Verdana" w:hAnsi="Verdana" w:cs="Arial"/>
      <w:szCs w:val="22"/>
    </w:rPr>
  </w:style>
  <w:style w:type="character" w:styleId="CommentReference">
    <w:name w:val="annotation reference"/>
    <w:basedOn w:val="DefaultParagraphFont"/>
    <w:uiPriority w:val="99"/>
    <w:semiHidden/>
    <w:rsid w:val="003B0A38"/>
    <w:rPr>
      <w:rFonts w:ascii="Verdana" w:hAnsi="Verdana"/>
      <w:sz w:val="16"/>
      <w:szCs w:val="16"/>
    </w:rPr>
  </w:style>
  <w:style w:type="paragraph" w:styleId="CommentText">
    <w:name w:val="annotation text"/>
    <w:basedOn w:val="Normal"/>
    <w:link w:val="CommentTextChar"/>
    <w:uiPriority w:val="99"/>
    <w:semiHidden/>
    <w:rsid w:val="003B0A38"/>
    <w:rPr>
      <w:szCs w:val="20"/>
    </w:rPr>
  </w:style>
  <w:style w:type="character" w:customStyle="1" w:styleId="CommentTextChar">
    <w:name w:val="Comment Text Char"/>
    <w:basedOn w:val="DefaultParagraphFont"/>
    <w:link w:val="CommentText"/>
    <w:uiPriority w:val="99"/>
    <w:semiHidden/>
    <w:rsid w:val="003B0A38"/>
    <w:rPr>
      <w:rFonts w:ascii="Verdana" w:hAnsi="Verdana" w:cs="Arial"/>
    </w:rPr>
  </w:style>
  <w:style w:type="paragraph" w:styleId="BodyText2">
    <w:name w:val="Body Text 2"/>
    <w:basedOn w:val="Normal"/>
    <w:link w:val="BodyText2Char"/>
    <w:uiPriority w:val="99"/>
    <w:semiHidden/>
    <w:rsid w:val="003B0A38"/>
    <w:pPr>
      <w:spacing w:line="480" w:lineRule="auto"/>
    </w:pPr>
  </w:style>
  <w:style w:type="character" w:customStyle="1" w:styleId="BodyText2Char">
    <w:name w:val="Body Text 2 Char"/>
    <w:basedOn w:val="DefaultParagraphFont"/>
    <w:link w:val="BodyText2"/>
    <w:uiPriority w:val="99"/>
    <w:semiHidden/>
    <w:rsid w:val="003B0A38"/>
    <w:rPr>
      <w:rFonts w:ascii="Verdana" w:hAnsi="Verdana" w:cs="Arial"/>
      <w:szCs w:val="22"/>
    </w:rPr>
  </w:style>
  <w:style w:type="paragraph" w:styleId="BodyText3">
    <w:name w:val="Body Text 3"/>
    <w:basedOn w:val="Normal"/>
    <w:link w:val="BodyText3Char"/>
    <w:uiPriority w:val="99"/>
    <w:semiHidden/>
    <w:rsid w:val="003B0A38"/>
    <w:rPr>
      <w:szCs w:val="16"/>
    </w:rPr>
  </w:style>
  <w:style w:type="character" w:customStyle="1" w:styleId="BodyText3Char">
    <w:name w:val="Body Text 3 Char"/>
    <w:basedOn w:val="DefaultParagraphFont"/>
    <w:link w:val="BodyText3"/>
    <w:uiPriority w:val="99"/>
    <w:semiHidden/>
    <w:rsid w:val="003B0A38"/>
    <w:rPr>
      <w:rFonts w:ascii="Verdana" w:hAnsi="Verdana" w:cs="Arial"/>
      <w:szCs w:val="16"/>
    </w:rPr>
  </w:style>
  <w:style w:type="paragraph" w:styleId="BodyTextIndent">
    <w:name w:val="Body Text Indent"/>
    <w:basedOn w:val="Normal"/>
    <w:link w:val="BodyTextIndentChar"/>
    <w:uiPriority w:val="99"/>
    <w:semiHidden/>
    <w:rsid w:val="003E3722"/>
    <w:pPr>
      <w:ind w:left="283"/>
    </w:pPr>
  </w:style>
  <w:style w:type="character" w:customStyle="1" w:styleId="BodyTextIndentChar">
    <w:name w:val="Body Text Indent Char"/>
    <w:basedOn w:val="DefaultParagraphFont"/>
    <w:link w:val="BodyTextIndent"/>
    <w:uiPriority w:val="99"/>
    <w:semiHidden/>
    <w:rsid w:val="003E3722"/>
    <w:rPr>
      <w:rFonts w:ascii="Verdana" w:hAnsi="Verdana" w:cs="Arial"/>
      <w:szCs w:val="22"/>
    </w:rPr>
  </w:style>
  <w:style w:type="paragraph" w:styleId="TOC1">
    <w:name w:val="toc 1"/>
    <w:basedOn w:val="Normal"/>
    <w:next w:val="Normal"/>
    <w:autoRedefine/>
    <w:uiPriority w:val="39"/>
    <w:semiHidden/>
    <w:rsid w:val="003E3722"/>
    <w:pPr>
      <w:spacing w:after="100"/>
    </w:pPr>
  </w:style>
  <w:style w:type="paragraph" w:styleId="TOC2">
    <w:name w:val="toc 2"/>
    <w:basedOn w:val="Normal"/>
    <w:next w:val="Normal"/>
    <w:autoRedefine/>
    <w:uiPriority w:val="39"/>
    <w:semiHidden/>
    <w:rsid w:val="003E3722"/>
    <w:pPr>
      <w:spacing w:after="100"/>
      <w:ind w:left="200"/>
    </w:pPr>
  </w:style>
  <w:style w:type="paragraph" w:styleId="TOC3">
    <w:name w:val="toc 3"/>
    <w:basedOn w:val="Normal"/>
    <w:next w:val="Normal"/>
    <w:autoRedefine/>
    <w:uiPriority w:val="39"/>
    <w:semiHidden/>
    <w:rsid w:val="003E3722"/>
    <w:pPr>
      <w:spacing w:after="100"/>
      <w:ind w:left="400"/>
    </w:pPr>
  </w:style>
  <w:style w:type="paragraph" w:styleId="TOC4">
    <w:name w:val="toc 4"/>
    <w:basedOn w:val="Normal"/>
    <w:next w:val="Normal"/>
    <w:autoRedefine/>
    <w:uiPriority w:val="39"/>
    <w:semiHidden/>
    <w:rsid w:val="003E3722"/>
    <w:pPr>
      <w:spacing w:after="100"/>
      <w:ind w:left="600"/>
    </w:pPr>
  </w:style>
  <w:style w:type="paragraph" w:styleId="TOC5">
    <w:name w:val="toc 5"/>
    <w:basedOn w:val="Normal"/>
    <w:next w:val="Normal"/>
    <w:autoRedefine/>
    <w:uiPriority w:val="39"/>
    <w:semiHidden/>
    <w:rsid w:val="003E3722"/>
    <w:pPr>
      <w:spacing w:after="100"/>
      <w:ind w:left="800"/>
    </w:pPr>
  </w:style>
  <w:style w:type="paragraph" w:styleId="TOC6">
    <w:name w:val="toc 6"/>
    <w:basedOn w:val="Normal"/>
    <w:next w:val="Normal"/>
    <w:autoRedefine/>
    <w:uiPriority w:val="39"/>
    <w:semiHidden/>
    <w:rsid w:val="003E3722"/>
    <w:pPr>
      <w:spacing w:after="100"/>
      <w:ind w:left="1000"/>
    </w:pPr>
  </w:style>
  <w:style w:type="paragraph" w:styleId="TOC7">
    <w:name w:val="toc 7"/>
    <w:basedOn w:val="Normal"/>
    <w:next w:val="Normal"/>
    <w:autoRedefine/>
    <w:uiPriority w:val="39"/>
    <w:semiHidden/>
    <w:rsid w:val="003E3722"/>
    <w:pPr>
      <w:spacing w:after="100"/>
      <w:ind w:left="1200"/>
    </w:pPr>
  </w:style>
  <w:style w:type="paragraph" w:styleId="TOC8">
    <w:name w:val="toc 8"/>
    <w:basedOn w:val="Normal"/>
    <w:next w:val="Normal"/>
    <w:autoRedefine/>
    <w:uiPriority w:val="39"/>
    <w:semiHidden/>
    <w:rsid w:val="003E3722"/>
    <w:pPr>
      <w:spacing w:after="100"/>
      <w:ind w:left="1400"/>
    </w:pPr>
  </w:style>
  <w:style w:type="paragraph" w:styleId="TOC9">
    <w:name w:val="toc 9"/>
    <w:basedOn w:val="Normal"/>
    <w:next w:val="Normal"/>
    <w:autoRedefine/>
    <w:uiPriority w:val="39"/>
    <w:semiHidden/>
    <w:rsid w:val="003E3722"/>
    <w:pPr>
      <w:spacing w:after="100"/>
      <w:ind w:left="1600"/>
    </w:pPr>
  </w:style>
  <w:style w:type="paragraph" w:styleId="BalloonText">
    <w:name w:val="Balloon Text"/>
    <w:basedOn w:val="Normal"/>
    <w:link w:val="BalloonTextChar"/>
    <w:uiPriority w:val="99"/>
    <w:semiHidden/>
    <w:rsid w:val="003E3722"/>
    <w:rPr>
      <w:rFonts w:cs="Tahoma"/>
      <w:sz w:val="16"/>
      <w:szCs w:val="16"/>
    </w:rPr>
  </w:style>
  <w:style w:type="character" w:customStyle="1" w:styleId="BalloonTextChar">
    <w:name w:val="Balloon Text Char"/>
    <w:basedOn w:val="DefaultParagraphFont"/>
    <w:link w:val="BalloonText"/>
    <w:uiPriority w:val="99"/>
    <w:semiHidden/>
    <w:rsid w:val="003E3722"/>
    <w:rPr>
      <w:rFonts w:ascii="Verdana" w:hAnsi="Verdana" w:cs="Tahoma"/>
      <w:sz w:val="16"/>
      <w:szCs w:val="16"/>
    </w:rPr>
  </w:style>
  <w:style w:type="table" w:styleId="LightShading">
    <w:name w:val="Light Shading"/>
    <w:basedOn w:val="TableNormal"/>
    <w:uiPriority w:val="60"/>
    <w:rsid w:val="003E3722"/>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E3722"/>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E3722"/>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E3722"/>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E3722"/>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E3722"/>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E3722"/>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3E3722"/>
    <w:rPr>
      <w:rFonts w:ascii="Verdana" w:hAnsi="Verdana"/>
      <w:sz w:val="18"/>
    </w:rPr>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1">
    <w:name w:val="Light List Accent 1"/>
    <w:basedOn w:val="TableNormal"/>
    <w:uiPriority w:val="61"/>
    <w:rsid w:val="003E3722"/>
    <w:rPr>
      <w:rFonts w:ascii="Verdana" w:hAnsi="Verdana"/>
      <w:sz w:val="18"/>
    </w:rPr>
    <w:tblPr>
      <w:tblStyleRowBandSize w:val="1"/>
      <w:tblStyleColBandSize w:val="1"/>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2">
    <w:name w:val="Light List Accent 2"/>
    <w:basedOn w:val="TableNormal"/>
    <w:uiPriority w:val="61"/>
    <w:rsid w:val="003E3722"/>
    <w:rPr>
      <w:rFonts w:ascii="Verdana" w:hAnsi="Verdana"/>
      <w:sz w:val="18"/>
    </w:rPr>
    <w:tblPr>
      <w:tblStyleRowBandSize w:val="1"/>
      <w:tblStyleColBandSize w:val="1"/>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rsid w:val="003E3722"/>
    <w:rPr>
      <w:rFonts w:ascii="Verdana" w:hAnsi="Verdana"/>
      <w:sz w:val="18"/>
    </w:rPr>
    <w:tblPr>
      <w:tblStyleRowBandSize w:val="1"/>
      <w:tblStyleColBandSize w:val="1"/>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4">
    <w:name w:val="Light List Accent 4"/>
    <w:basedOn w:val="TableNormal"/>
    <w:uiPriority w:val="61"/>
    <w:rsid w:val="003E3722"/>
    <w:rPr>
      <w:rFonts w:ascii="Verdana" w:hAnsi="Verdana"/>
      <w:sz w:val="18"/>
    </w:rPr>
    <w:tblPr>
      <w:tblStyleRowBandSize w:val="1"/>
      <w:tblStyleColBandSize w:val="1"/>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rsid w:val="003E3722"/>
    <w:rPr>
      <w:rFonts w:ascii="Verdana" w:hAnsi="Verdana"/>
      <w:sz w:val="18"/>
    </w:rPr>
    <w:tblPr>
      <w:tblStyleRowBandSize w:val="1"/>
      <w:tblStyleColBandSize w:val="1"/>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6">
    <w:name w:val="Light List Accent 6"/>
    <w:basedOn w:val="TableNormal"/>
    <w:uiPriority w:val="61"/>
    <w:rsid w:val="003E3722"/>
    <w:rPr>
      <w:rFonts w:ascii="Verdana" w:hAnsi="Verdana"/>
      <w:sz w:val="18"/>
    </w:rPr>
    <w:tblPr>
      <w:tblStyleRowBandSize w:val="1"/>
      <w:tblStyleColBandSize w:val="1"/>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Grid">
    <w:name w:val="Light Grid"/>
    <w:basedOn w:val="TableNormal"/>
    <w:uiPriority w:val="62"/>
    <w:rsid w:val="003E3722"/>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E3722"/>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3E3722"/>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3E3722"/>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3E3722"/>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3E3722"/>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3E3722"/>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3E3722"/>
    <w:rPr>
      <w:rFonts w:ascii="Verdana" w:hAnsi="Verdana"/>
      <w:sz w:val="18"/>
    </w:rPr>
    <w:tblPr>
      <w:tblStyleRowBandSize w:val="1"/>
      <w:tblStyleColBandSize w:val="1"/>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TableList1">
    <w:name w:val="Table List 1"/>
    <w:basedOn w:val="TableNormal"/>
    <w:uiPriority w:val="99"/>
    <w:semiHidden/>
    <w:unhideWhenUsed/>
    <w:rsid w:val="003E3722"/>
    <w:pPr>
      <w:spacing w:after="120" w:line="288" w:lineRule="auto"/>
    </w:pPr>
    <w:rPr>
      <w:rFonts w:ascii="Verdana" w:hAnsi="Verdana"/>
      <w:sz w:val="18"/>
    </w:rPr>
    <w:tblPr>
      <w:tblStyleRowBandSize w:val="1"/>
    </w:tblPr>
    <w:tcPr>
      <w:tcBorders>
        <w:top w:val="single" w:sz="6" w:space="0" w:color="000000"/>
      </w:tcBorders>
      <w:shd w:val="solid" w:color="C0C0C0" w:fill="FFFFFF"/>
    </w:tcPr>
    <w:tblStylePr w:type="firstRow">
      <w:rPr>
        <w:b/>
        <w:bCs/>
        <w:i/>
        <w:iCs/>
        <w:color w:val="800000"/>
      </w:rPr>
    </w:tblStylePr>
    <w:tblStylePr w:type="band1Horz">
      <w:rPr>
        <w:color w:val="auto"/>
      </w:rPr>
    </w:tblStylePr>
    <w:tblStylePr w:type="band2Horz">
      <w:rPr>
        <w:color w:val="auto"/>
      </w:rPr>
    </w:tblStylePr>
    <w:tblStylePr w:type="swCell">
      <w:rPr>
        <w:b/>
        <w:bCs/>
      </w:rPr>
    </w:tblStylePr>
  </w:style>
  <w:style w:type="table" w:styleId="TableProfessional">
    <w:name w:val="Table Professional"/>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3722"/>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3722"/>
    <w:pPr>
      <w:spacing w:after="120" w:line="288" w:lineRule="auto"/>
    </w:pPr>
    <w:rPr>
      <w:rFonts w:ascii="Verdana" w:hAnsi="Verdana"/>
      <w:sz w:val="18"/>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Simple3">
    <w:name w:val="Table Simple 3"/>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3722"/>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3722"/>
    <w:pPr>
      <w:spacing w:after="120" w:line="288" w:lineRule="auto"/>
    </w:pPr>
    <w:rPr>
      <w:rFonts w:ascii="Verdana" w:hAnsi="Verdana"/>
      <w:sz w:val="18"/>
    </w:rPr>
    <w:tblPr/>
    <w:tcPr>
      <w:tcBorders>
        <w:top w:val="single" w:sz="12" w:space="0" w:color="000000"/>
        <w:lef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StylePr>
  </w:style>
  <w:style w:type="table" w:styleId="TableTheme">
    <w:name w:val="Table Theme"/>
    <w:basedOn w:val="TableNormal"/>
    <w:uiPriority w:val="99"/>
    <w:semiHidden/>
    <w:unhideWhenUsed/>
    <w:rsid w:val="003E3722"/>
    <w:pPr>
      <w:spacing w:after="120" w:line="288" w:lineRule="auto"/>
    </w:pPr>
    <w:rPr>
      <w:rFonts w:ascii="Verdana" w:hAnsi="Verdana"/>
      <w:sz w:val="18"/>
    </w:rPr>
    <w:tblPr/>
  </w:style>
  <w:style w:type="table" w:styleId="TableWeb1">
    <w:name w:val="Table Web 1"/>
    <w:basedOn w:val="TableNormal"/>
    <w:uiPriority w:val="99"/>
    <w:semiHidden/>
    <w:unhideWhenUsed/>
    <w:rsid w:val="003E3722"/>
    <w:pPr>
      <w:spacing w:after="120" w:line="288" w:lineRule="auto"/>
    </w:pPr>
    <w:rPr>
      <w:rFonts w:ascii="Verdana" w:hAnsi="Verdana"/>
      <w:sz w:val="18"/>
    </w:rPr>
    <w:tblPr/>
    <w:tblStylePr w:type="firstRow">
      <w:rPr>
        <w:color w:val="auto"/>
      </w:rPr>
    </w:tblStylePr>
  </w:style>
  <w:style w:type="table" w:styleId="TableWeb2">
    <w:name w:val="Table Web 2"/>
    <w:basedOn w:val="TableNormal"/>
    <w:uiPriority w:val="99"/>
    <w:semiHidden/>
    <w:unhideWhenUsed/>
    <w:rsid w:val="003E3722"/>
    <w:pPr>
      <w:spacing w:after="120" w:line="288" w:lineRule="auto"/>
    </w:pPr>
    <w:rPr>
      <w:rFonts w:ascii="Verdana" w:hAnsi="Verdana"/>
      <w:sz w:val="18"/>
    </w:rPr>
    <w:tblPr/>
    <w:tblStylePr w:type="firstRow">
      <w:rPr>
        <w:color w:val="auto"/>
      </w:rPr>
    </w:tblStylePr>
  </w:style>
  <w:style w:type="table" w:styleId="TableWeb3">
    <w:name w:val="Table Web 3"/>
    <w:basedOn w:val="TableNormal"/>
    <w:uiPriority w:val="99"/>
    <w:semiHidden/>
    <w:unhideWhenUsed/>
    <w:rsid w:val="003E3722"/>
    <w:pPr>
      <w:spacing w:after="120" w:line="288" w:lineRule="auto"/>
    </w:pPr>
    <w:rPr>
      <w:rFonts w:ascii="Verdana" w:hAnsi="Verdana"/>
      <w:sz w:val="18"/>
    </w:rPr>
    <w:tblPr/>
    <w:tblStylePr w:type="firstRow">
      <w:rPr>
        <w:color w:val="auto"/>
      </w:rPr>
    </w:tblStylePr>
  </w:style>
  <w:style w:type="table" w:styleId="TableList2">
    <w:name w:val="Table List 2"/>
    <w:basedOn w:val="TableNormal"/>
    <w:uiPriority w:val="99"/>
    <w:semiHidden/>
    <w:unhideWhenUsed/>
    <w:rsid w:val="003E3722"/>
    <w:pPr>
      <w:spacing w:after="120" w:line="288" w:lineRule="auto"/>
    </w:pPr>
    <w:rPr>
      <w:rFonts w:ascii="Verdana" w:hAnsi="Verdana"/>
      <w:sz w:val="18"/>
    </w:rPr>
    <w:tblPr>
      <w:tblStyleRowBandSize w:val="2"/>
    </w:tblPr>
    <w:tcPr>
      <w:shd w:val="pct20" w:color="00FF00" w:fill="FFFFFF"/>
    </w:tcPr>
    <w:tblStylePr w:type="firstRow">
      <w:rPr>
        <w:b/>
        <w:bCs/>
        <w:color w:val="FFFFFF"/>
      </w:rPr>
    </w:tblStylePr>
    <w:tblStylePr w:type="band1Horz">
      <w:rPr>
        <w:color w:val="auto"/>
      </w:rPr>
    </w:tblStylePr>
    <w:tblStylePr w:type="band2Horz">
      <w:rPr>
        <w:color w:val="auto"/>
      </w:rPr>
    </w:tblStylePr>
    <w:tblStylePr w:type="swCell">
      <w:rPr>
        <w:b/>
        <w:bCs/>
      </w:rPr>
    </w:tblStylePr>
  </w:style>
  <w:style w:type="table" w:styleId="TableList3">
    <w:name w:val="Table List 3"/>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3722"/>
    <w:pPr>
      <w:spacing w:after="120" w:line="288" w:lineRule="auto"/>
    </w:pPr>
    <w:rPr>
      <w:rFonts w:ascii="Verdana" w:hAnsi="Verdana"/>
      <w:sz w:val="18"/>
    </w:rPr>
    <w:tblPr/>
    <w:tblStylePr w:type="firstRow">
      <w:rPr>
        <w:b/>
        <w:bCs/>
        <w:color w:val="FFFFFF"/>
      </w:rPr>
    </w:tblStylePr>
  </w:style>
  <w:style w:type="table" w:styleId="TableList5">
    <w:name w:val="Table List 5"/>
    <w:basedOn w:val="TableNormal"/>
    <w:uiPriority w:val="99"/>
    <w:semiHidden/>
    <w:unhideWhenUsed/>
    <w:rsid w:val="003E3722"/>
    <w:pPr>
      <w:spacing w:after="120" w:line="288" w:lineRule="auto"/>
    </w:pPr>
    <w:rPr>
      <w:rFonts w:ascii="Verdana" w:hAnsi="Verdana"/>
      <w:sz w:val="18"/>
    </w:rPr>
    <w:tblPr/>
    <w:tblStylePr w:type="firstRow">
      <w:rPr>
        <w:b/>
        <w:bCs/>
      </w:rPr>
    </w:tblStylePr>
    <w:tblStylePr w:type="firstCol">
      <w:rPr>
        <w:b/>
        <w:bCs/>
      </w:rPr>
    </w:tblStylePr>
  </w:style>
  <w:style w:type="table" w:styleId="TableList6">
    <w:name w:val="Table List 6"/>
    <w:basedOn w:val="TableNormal"/>
    <w:uiPriority w:val="99"/>
    <w:semiHidden/>
    <w:unhideWhenUsed/>
    <w:rsid w:val="003E3722"/>
    <w:pPr>
      <w:spacing w:after="120" w:line="288" w:lineRule="auto"/>
    </w:pPr>
    <w:rPr>
      <w:rFonts w:ascii="Verdana" w:hAnsi="Verdana"/>
      <w:sz w:val="18"/>
    </w:rPr>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uiPriority w:val="99"/>
    <w:semiHidden/>
    <w:unhideWhenUsed/>
    <w:rsid w:val="003E3722"/>
    <w:pPr>
      <w:spacing w:after="120" w:line="288" w:lineRule="auto"/>
    </w:pPr>
    <w:rPr>
      <w:rFonts w:ascii="Verdana" w:hAnsi="Verdana"/>
      <w:sz w:val="18"/>
    </w:rPr>
    <w:tblPr>
      <w:tblStyleRowBandSize w:val="1"/>
    </w:tblPr>
    <w:tcPr>
      <w:tcBorders>
        <w:top w:val="single" w:sz="12" w:space="0" w:color="008000"/>
      </w:tcBorders>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8">
    <w:name w:val="Table List 8"/>
    <w:basedOn w:val="TableNormal"/>
    <w:uiPriority w:val="99"/>
    <w:semiHidden/>
    <w:unhideWhenUsed/>
    <w:rsid w:val="003E3722"/>
    <w:pPr>
      <w:spacing w:after="120" w:line="288" w:lineRule="auto"/>
    </w:pPr>
    <w:rPr>
      <w:rFonts w:ascii="Verdana" w:hAnsi="Verdana"/>
      <w:sz w:val="18"/>
    </w:rPr>
    <w:tblPr>
      <w:tblStyleRowBandSize w:val="1"/>
    </w:tblPr>
    <w:tcPr>
      <w:shd w:val="pct50" w:color="FF00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paragraph" w:styleId="DocumentMap">
    <w:name w:val="Document Map"/>
    <w:basedOn w:val="Normal"/>
    <w:link w:val="DocumentMapChar"/>
    <w:uiPriority w:val="99"/>
    <w:semiHidden/>
    <w:rsid w:val="003E3722"/>
    <w:rPr>
      <w:rFonts w:cs="Tahoma"/>
      <w:sz w:val="16"/>
      <w:szCs w:val="16"/>
    </w:rPr>
  </w:style>
  <w:style w:type="character" w:customStyle="1" w:styleId="DocumentMapChar">
    <w:name w:val="Document Map Char"/>
    <w:basedOn w:val="DefaultParagraphFont"/>
    <w:link w:val="DocumentMap"/>
    <w:uiPriority w:val="99"/>
    <w:semiHidden/>
    <w:rsid w:val="003E3722"/>
    <w:rPr>
      <w:rFonts w:ascii="Verdana" w:hAnsi="Verdana" w:cs="Tahoma"/>
      <w:sz w:val="16"/>
      <w:szCs w:val="16"/>
    </w:rPr>
  </w:style>
  <w:style w:type="table" w:styleId="MediumShading1-Accent1">
    <w:name w:val="Medium Shading 1 Accent 1"/>
    <w:basedOn w:val="TableNormal"/>
    <w:uiPriority w:val="63"/>
    <w:rsid w:val="003E3722"/>
    <w:rPr>
      <w:rFonts w:ascii="Verdana" w:hAnsi="Verdana"/>
      <w:sz w:val="18"/>
    </w:rPr>
    <w:tblPr>
      <w:tblStyleRowBandSize w:val="1"/>
      <w:tblStyleColBandSize w:val="1"/>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3DFEE" w:themeFill="accent1"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2">
    <w:name w:val="Medium Shading 1 Accent 2"/>
    <w:basedOn w:val="TableNormal"/>
    <w:uiPriority w:val="63"/>
    <w:rsid w:val="003E3722"/>
    <w:rPr>
      <w:rFonts w:ascii="Verdana" w:hAnsi="Verdana"/>
      <w:sz w:val="18"/>
    </w:rPr>
    <w:tblPr>
      <w:tblStyleRowBandSize w:val="1"/>
      <w:tblStyleColBandSize w:val="1"/>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EFD3D2"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3">
    <w:name w:val="Medium Shading 1 Accent 3"/>
    <w:basedOn w:val="TableNormal"/>
    <w:uiPriority w:val="63"/>
    <w:rsid w:val="003E3722"/>
    <w:rPr>
      <w:rFonts w:ascii="Verdana" w:hAnsi="Verdana"/>
      <w:sz w:val="18"/>
    </w:rPr>
    <w:tblPr>
      <w:tblStyleRowBandSize w:val="1"/>
      <w:tblStyleColBandSize w:val="1"/>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shd w:val="clear" w:color="auto" w:fill="E6EED5" w:themeFill="accent3"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4">
    <w:name w:val="Medium Shading 1 Accent 4"/>
    <w:basedOn w:val="TableNormal"/>
    <w:uiPriority w:val="63"/>
    <w:rsid w:val="003E3722"/>
    <w:rPr>
      <w:rFonts w:ascii="Verdana" w:hAnsi="Verdana"/>
      <w:sz w:val="18"/>
    </w:rPr>
    <w:tblPr>
      <w:tblStyleRowBandSize w:val="1"/>
      <w:tblStyleColBandSize w:val="1"/>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tcBorders>
      <w:shd w:val="clear" w:color="auto" w:fill="DFD8E8" w:themeFill="accent4"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5">
    <w:name w:val="Medium Shading 1 Accent 5"/>
    <w:basedOn w:val="TableNormal"/>
    <w:uiPriority w:val="63"/>
    <w:rsid w:val="003E3722"/>
    <w:rPr>
      <w:rFonts w:ascii="Verdana" w:hAnsi="Verdana"/>
      <w:sz w:val="18"/>
    </w:rPr>
    <w:tblPr>
      <w:tblStyleRowBandSize w:val="1"/>
      <w:tblStyleColBandSize w:val="1"/>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shd w:val="clear" w:color="auto" w:fill="D2EAF1" w:themeFill="accent5"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1-Accent6">
    <w:name w:val="Medium Shading 1 Accent 6"/>
    <w:basedOn w:val="TableNormal"/>
    <w:uiPriority w:val="63"/>
    <w:rsid w:val="003E3722"/>
    <w:rPr>
      <w:rFonts w:ascii="Verdana" w:hAnsi="Verdana"/>
      <w:sz w:val="18"/>
    </w:rPr>
    <w:tblPr>
      <w:tblStyleRowBandSize w:val="1"/>
      <w:tblStyleColBandSize w:val="1"/>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tcBorders>
      <w:shd w:val="clear" w:color="auto" w:fill="FDE4D0" w:themeFill="accent6"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MediumShading2">
    <w:name w:val="Medium Shading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3722"/>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3E3722"/>
    <w:rPr>
      <w:rFonts w:ascii="Verdana" w:hAnsi="Verdana"/>
      <w:color w:val="000000" w:themeColor="text1"/>
      <w:sz w:val="18"/>
    </w:rPr>
    <w:tblPr>
      <w:tblStyleRowBandSize w:val="1"/>
      <w:tblStyleColBandSize w:val="1"/>
    </w:tblPr>
    <w:tcPr>
      <w:tcBorders>
        <w:top w:val="single" w:sz="8" w:space="0" w:color="000000" w:themeColor="text1"/>
        <w:bottom w:val="single" w:sz="8" w:space="0" w:color="000000" w:themeColor="text1"/>
      </w:tcBorders>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65"/>
    <w:rsid w:val="003E3722"/>
    <w:rPr>
      <w:rFonts w:ascii="Verdana" w:hAnsi="Verdana"/>
      <w:color w:val="000000" w:themeColor="text1"/>
      <w:sz w:val="18"/>
    </w:rPr>
    <w:tblPr>
      <w:tblStyleRowBandSize w:val="1"/>
      <w:tblStyleColBandSize w:val="1"/>
    </w:tblPr>
    <w:tcPr>
      <w:tcBorders>
        <w:top w:val="single" w:sz="8" w:space="0" w:color="4F81BD" w:themeColor="accent1"/>
        <w:bottom w:val="single" w:sz="8" w:space="0" w:color="4F81BD" w:themeColor="accent1"/>
      </w:tcBorders>
      <w:shd w:val="clear" w:color="auto" w:fill="D3DFEE" w:themeFill="accent1" w:themeFillTint="3F"/>
    </w:tc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65"/>
    <w:rsid w:val="003E3722"/>
    <w:rPr>
      <w:rFonts w:ascii="Verdana" w:hAnsi="Verdana"/>
      <w:color w:val="000000" w:themeColor="text1"/>
      <w:sz w:val="18"/>
    </w:rPr>
    <w:tblPr>
      <w:tblStyleRowBandSize w:val="1"/>
      <w:tblStyleColBandSize w:val="1"/>
    </w:tblPr>
    <w:tcPr>
      <w:tcBorders>
        <w:top w:val="single" w:sz="8" w:space="0" w:color="C0504D" w:themeColor="accent2"/>
        <w:bottom w:val="single" w:sz="8" w:space="0" w:color="C0504D" w:themeColor="accent2"/>
      </w:tcBorders>
      <w:shd w:val="clear" w:color="auto" w:fill="EFD3D2" w:themeFill="accent2" w:themeFillTint="3F"/>
    </w:tc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65"/>
    <w:rsid w:val="003E3722"/>
    <w:rPr>
      <w:rFonts w:ascii="Verdana" w:hAnsi="Verdana"/>
      <w:color w:val="000000" w:themeColor="text1"/>
      <w:sz w:val="18"/>
    </w:rPr>
    <w:tblPr>
      <w:tblStyleRowBandSize w:val="1"/>
      <w:tblStyleColBandSize w:val="1"/>
    </w:tblPr>
    <w:tcPr>
      <w:tcBorders>
        <w:top w:val="single" w:sz="8" w:space="0" w:color="9BBB59" w:themeColor="accent3"/>
        <w:bottom w:val="single" w:sz="8" w:space="0" w:color="9BBB59" w:themeColor="accent3"/>
      </w:tcBorders>
      <w:shd w:val="clear" w:color="auto" w:fill="E6EED5" w:themeFill="accent3" w:themeFillTint="3F"/>
    </w:tc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65"/>
    <w:rsid w:val="003E3722"/>
    <w:rPr>
      <w:rFonts w:ascii="Verdana" w:hAnsi="Verdana"/>
      <w:color w:val="000000" w:themeColor="text1"/>
      <w:sz w:val="18"/>
    </w:rPr>
    <w:tblPr>
      <w:tblStyleRowBandSize w:val="1"/>
      <w:tblStyleColBandSize w:val="1"/>
    </w:tblPr>
    <w:tcPr>
      <w:tcBorders>
        <w:top w:val="single" w:sz="8" w:space="0" w:color="8064A2" w:themeColor="accent4"/>
        <w:bottom w:val="single" w:sz="8" w:space="0" w:color="8064A2" w:themeColor="accent4"/>
      </w:tcBorders>
      <w:shd w:val="clear" w:color="auto" w:fill="DFD8E8" w:themeFill="accent4" w:themeFillTint="3F"/>
    </w:tc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65"/>
    <w:rsid w:val="003E3722"/>
    <w:rPr>
      <w:rFonts w:ascii="Verdana" w:hAnsi="Verdana"/>
      <w:color w:val="000000" w:themeColor="text1"/>
      <w:sz w:val="18"/>
    </w:rPr>
    <w:tblPr>
      <w:tblStyleRowBandSize w:val="1"/>
      <w:tblStyleColBandSize w:val="1"/>
    </w:tblPr>
    <w:tcPr>
      <w:tcBorders>
        <w:top w:val="single" w:sz="8" w:space="0" w:color="4BACC6" w:themeColor="accent5"/>
        <w:bottom w:val="single" w:sz="8" w:space="0" w:color="4BACC6" w:themeColor="accent5"/>
      </w:tcBorders>
      <w:shd w:val="clear" w:color="auto" w:fill="D2EAF1" w:themeFill="accent5" w:themeFillTint="3F"/>
    </w:tc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65"/>
    <w:rsid w:val="003E3722"/>
    <w:rPr>
      <w:rFonts w:ascii="Verdana" w:hAnsi="Verdana"/>
      <w:color w:val="000000" w:themeColor="text1"/>
      <w:sz w:val="18"/>
    </w:rPr>
    <w:tblPr>
      <w:tblStyleRowBandSize w:val="1"/>
      <w:tblStyleColBandSize w:val="1"/>
    </w:tblPr>
    <w:tcPr>
      <w:tcBorders>
        <w:top w:val="single" w:sz="8" w:space="0" w:color="F79646" w:themeColor="accent6"/>
        <w:bottom w:val="single" w:sz="8" w:space="0" w:color="F79646" w:themeColor="accent6"/>
      </w:tcBorders>
      <w:shd w:val="clear" w:color="auto" w:fill="FDE4D0" w:themeFill="accent6" w:themeFillTint="3F"/>
    </w:tc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StylePr>
  </w:style>
  <w:style w:type="table" w:styleId="MediumGrid1">
    <w:name w:val="Medium Grid 1"/>
    <w:basedOn w:val="TableNormal"/>
    <w:uiPriority w:val="67"/>
    <w:rsid w:val="003E3722"/>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E3722"/>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3E3722"/>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3E3722"/>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3E3722"/>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3E3722"/>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3E3722"/>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E3722"/>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E3722"/>
    <w:rPr>
      <w:rFonts w:ascii="Verdana" w:hAnsi="Verdana"/>
    </w:r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69"/>
    <w:rsid w:val="003E3722"/>
    <w:rPr>
      <w:rFonts w:ascii="Verdana" w:hAnsi="Verdana"/>
    </w:r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style>
  <w:style w:type="table" w:styleId="MediumGrid3-Accent2">
    <w:name w:val="Medium Grid 3 Accent 2"/>
    <w:basedOn w:val="TableNormal"/>
    <w:uiPriority w:val="69"/>
    <w:rsid w:val="003E3722"/>
    <w:rPr>
      <w:rFonts w:ascii="Verdana" w:hAnsi="Verdana"/>
    </w:r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style>
  <w:style w:type="table" w:styleId="MediumGrid3-Accent3">
    <w:name w:val="Medium Grid 3 Accent 3"/>
    <w:basedOn w:val="TableNormal"/>
    <w:uiPriority w:val="69"/>
    <w:rsid w:val="003E3722"/>
    <w:rPr>
      <w:rFonts w:ascii="Verdana" w:hAnsi="Verdana"/>
    </w:r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style>
  <w:style w:type="table" w:styleId="MediumGrid3-Accent4">
    <w:name w:val="Medium Grid 3 Accent 4"/>
    <w:basedOn w:val="TableNormal"/>
    <w:uiPriority w:val="69"/>
    <w:rsid w:val="003E3722"/>
    <w:rPr>
      <w:rFonts w:ascii="Verdana" w:hAnsi="Verdana"/>
    </w:r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style>
  <w:style w:type="table" w:styleId="MediumGrid3-Accent5">
    <w:name w:val="Medium Grid 3 Accent 5"/>
    <w:basedOn w:val="TableNormal"/>
    <w:uiPriority w:val="69"/>
    <w:rsid w:val="003E3722"/>
    <w:rPr>
      <w:rFonts w:ascii="Verdana" w:hAnsi="Verdana"/>
    </w:r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style>
  <w:style w:type="table" w:styleId="MediumGrid3-Accent6">
    <w:name w:val="Medium Grid 3 Accent 6"/>
    <w:basedOn w:val="TableNormal"/>
    <w:uiPriority w:val="69"/>
    <w:rsid w:val="003E3722"/>
    <w:rPr>
      <w:rFonts w:ascii="Verdana" w:hAnsi="Verdana"/>
    </w:r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style>
  <w:style w:type="table" w:styleId="DarkList">
    <w:name w:val="Dark List"/>
    <w:basedOn w:val="TableNormal"/>
    <w:uiPriority w:val="70"/>
    <w:rsid w:val="003E3722"/>
    <w:rPr>
      <w:rFonts w:ascii="Verdana" w:hAnsi="Verdana"/>
      <w:color w:val="FFFFFF" w:themeColor="background1"/>
    </w:rPr>
    <w:tblPr>
      <w:tblStyleRowBandSize w:val="1"/>
      <w:tblStyleColBandSize w:val="1"/>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style>
  <w:style w:type="table" w:styleId="DarkList-Accent1">
    <w:name w:val="Dark List Accent 1"/>
    <w:basedOn w:val="TableNormal"/>
    <w:uiPriority w:val="70"/>
    <w:rsid w:val="003E3722"/>
    <w:rPr>
      <w:rFonts w:ascii="Verdana" w:hAnsi="Verdana"/>
      <w:color w:val="FFFFFF" w:themeColor="background1"/>
    </w:rPr>
    <w:tblPr>
      <w:tblStyleRowBandSize w:val="1"/>
      <w:tblStyleColBandSize w:val="1"/>
    </w:tblPr>
    <w:tcPr>
      <w:tcBorders>
        <w:top w:val="nil"/>
        <w:left w:val="nil"/>
        <w:bottom w:val="nil"/>
        <w:right w:val="nil"/>
      </w:tcBorders>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style>
  <w:style w:type="table" w:styleId="DarkList-Accent2">
    <w:name w:val="Dark List Accent 2"/>
    <w:basedOn w:val="TableNormal"/>
    <w:uiPriority w:val="70"/>
    <w:rsid w:val="003E3722"/>
    <w:rPr>
      <w:rFonts w:ascii="Verdana" w:hAnsi="Verdana"/>
      <w:color w:val="FFFFFF" w:themeColor="background1"/>
    </w:rPr>
    <w:tblPr>
      <w:tblStyleRowBandSize w:val="1"/>
      <w:tblStyleColBandSize w:val="1"/>
    </w:tblPr>
    <w:tcPr>
      <w:tcBorders>
        <w:top w:val="nil"/>
        <w:left w:val="nil"/>
        <w:bottom w:val="nil"/>
        <w:right w:val="nil"/>
      </w:tcBorders>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style>
  <w:style w:type="table" w:styleId="DarkList-Accent3">
    <w:name w:val="Dark List Accent 3"/>
    <w:basedOn w:val="TableNormal"/>
    <w:uiPriority w:val="70"/>
    <w:rsid w:val="003E3722"/>
    <w:rPr>
      <w:rFonts w:ascii="Verdana" w:hAnsi="Verdana"/>
      <w:color w:val="FFFFFF" w:themeColor="background1"/>
    </w:rPr>
    <w:tblPr>
      <w:tblStyleRowBandSize w:val="1"/>
      <w:tblStyleColBandSize w:val="1"/>
    </w:tblPr>
    <w:tcPr>
      <w:tcBorders>
        <w:top w:val="nil"/>
        <w:left w:val="nil"/>
        <w:bottom w:val="nil"/>
        <w:right w:val="nil"/>
      </w:tcBorders>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style>
  <w:style w:type="table" w:styleId="DarkList-Accent4">
    <w:name w:val="Dark List Accent 4"/>
    <w:basedOn w:val="TableNormal"/>
    <w:uiPriority w:val="70"/>
    <w:rsid w:val="003E3722"/>
    <w:rPr>
      <w:rFonts w:ascii="Verdana" w:hAnsi="Verdana"/>
      <w:color w:val="FFFFFF" w:themeColor="background1"/>
    </w:rPr>
    <w:tblPr>
      <w:tblStyleRowBandSize w:val="1"/>
      <w:tblStyleColBandSize w:val="1"/>
    </w:tblPr>
    <w:tcPr>
      <w:tcBorders>
        <w:top w:val="nil"/>
        <w:left w:val="nil"/>
        <w:bottom w:val="nil"/>
        <w:right w:val="nil"/>
      </w:tcBorders>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style>
  <w:style w:type="table" w:styleId="DarkList-Accent5">
    <w:name w:val="Dark List Accent 5"/>
    <w:basedOn w:val="TableNormal"/>
    <w:uiPriority w:val="70"/>
    <w:rsid w:val="003E3722"/>
    <w:rPr>
      <w:rFonts w:ascii="Verdana" w:hAnsi="Verdana"/>
      <w:color w:val="FFFFFF" w:themeColor="background1"/>
    </w:rPr>
    <w:tblPr>
      <w:tblStyleRowBandSize w:val="1"/>
      <w:tblStyleColBandSize w:val="1"/>
    </w:tblPr>
    <w:tcPr>
      <w:tcBorders>
        <w:top w:val="nil"/>
        <w:left w:val="nil"/>
        <w:bottom w:val="nil"/>
        <w:right w:val="nil"/>
      </w:tcBorders>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style>
  <w:style w:type="table" w:styleId="DarkList-Accent6">
    <w:name w:val="Dark List Accent 6"/>
    <w:basedOn w:val="TableNormal"/>
    <w:uiPriority w:val="70"/>
    <w:rsid w:val="003E3722"/>
    <w:rPr>
      <w:rFonts w:ascii="Verdana" w:hAnsi="Verdana"/>
      <w:color w:val="FFFFFF" w:themeColor="background1"/>
    </w:rPr>
    <w:tblPr>
      <w:tblStyleRowBandSize w:val="1"/>
      <w:tblStyleColBandSize w:val="1"/>
    </w:tblPr>
    <w:tcPr>
      <w:tcBorders>
        <w:top w:val="nil"/>
        <w:left w:val="nil"/>
        <w:bottom w:val="nil"/>
        <w:right w:val="nil"/>
      </w:tcBorders>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style>
  <w:style w:type="table" w:styleId="ColorfulShading">
    <w:name w:val="Colorful Shading"/>
    <w:basedOn w:val="TableNormal"/>
    <w:uiPriority w:val="71"/>
    <w:rsid w:val="003E3722"/>
    <w:rPr>
      <w:rFonts w:ascii="Verdana" w:hAnsi="Verdana"/>
      <w:color w:val="000000" w:themeColor="text1"/>
    </w:rPr>
    <w:tblPr>
      <w:tblStyleRowBandSize w:val="1"/>
      <w:tblStyleColBandSize w:val="1"/>
    </w:tblPr>
    <w:tcPr>
      <w:tcBorders>
        <w:top w:val="nil"/>
        <w:left w:val="nil"/>
        <w:bottom w:val="nil"/>
        <w:right w:val="nil"/>
      </w:tcBorders>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E3722"/>
    <w:rPr>
      <w:rFonts w:ascii="Verdana" w:hAnsi="Verdana"/>
      <w:color w:val="000000" w:themeColor="text1"/>
    </w:rPr>
    <w:tblPr>
      <w:tblStyleRowBandSize w:val="1"/>
      <w:tblStyleColBandSize w:val="1"/>
    </w:tblPr>
    <w:tcPr>
      <w:tcBorders>
        <w:top w:val="nil"/>
        <w:left w:val="nil"/>
        <w:bottom w:val="nil"/>
        <w:right w:val="nil"/>
      </w:tcBorders>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E3722"/>
    <w:rPr>
      <w:rFonts w:ascii="Verdana" w:hAnsi="Verdana"/>
      <w:color w:val="000000" w:themeColor="text1"/>
    </w:rPr>
    <w:tblPr>
      <w:tblStyleRowBandSize w:val="1"/>
      <w:tblStyleColBandSize w:val="1"/>
    </w:tblPr>
    <w:tcPr>
      <w:tcBorders>
        <w:top w:val="nil"/>
        <w:left w:val="nil"/>
        <w:bottom w:val="nil"/>
        <w:right w:val="nil"/>
      </w:tcBorders>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E3722"/>
    <w:rPr>
      <w:rFonts w:ascii="Verdana" w:hAnsi="Verdana"/>
      <w:color w:val="000000" w:themeColor="text1"/>
    </w:rPr>
    <w:tblPr>
      <w:tblStyleRowBandSize w:val="1"/>
      <w:tblStyleColBandSize w:val="1"/>
    </w:tblPr>
    <w:tcPr>
      <w:tcBorders>
        <w:top w:val="nil"/>
        <w:left w:val="nil"/>
        <w:bottom w:val="nil"/>
        <w:right w:val="nil"/>
      </w:tcBorders>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StylePr>
  </w:style>
  <w:style w:type="table" w:styleId="ColorfulShading-Accent4">
    <w:name w:val="Colorful Shading Accent 4"/>
    <w:basedOn w:val="TableNormal"/>
    <w:uiPriority w:val="71"/>
    <w:rsid w:val="003E3722"/>
    <w:rPr>
      <w:rFonts w:ascii="Verdana" w:hAnsi="Verdana"/>
      <w:color w:val="000000" w:themeColor="text1"/>
    </w:rPr>
    <w:tblPr>
      <w:tblStyleRowBandSize w:val="1"/>
      <w:tblStyleColBandSize w:val="1"/>
    </w:tblPr>
    <w:tcPr>
      <w:tcBorders>
        <w:top w:val="nil"/>
        <w:left w:val="nil"/>
        <w:bottom w:val="nil"/>
        <w:right w:val="nil"/>
      </w:tcBorders>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E3722"/>
    <w:rPr>
      <w:rFonts w:ascii="Verdana" w:hAnsi="Verdana"/>
      <w:color w:val="000000" w:themeColor="text1"/>
    </w:rPr>
    <w:tblPr>
      <w:tblStyleRowBandSize w:val="1"/>
      <w:tblStyleColBandSize w:val="1"/>
    </w:tblPr>
    <w:tcPr>
      <w:tcBorders>
        <w:top w:val="nil"/>
        <w:left w:val="nil"/>
        <w:bottom w:val="nil"/>
        <w:right w:val="nil"/>
      </w:tcBorders>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E3722"/>
    <w:rPr>
      <w:rFonts w:ascii="Verdana" w:hAnsi="Verdana"/>
      <w:color w:val="000000" w:themeColor="text1"/>
    </w:rPr>
    <w:tblPr>
      <w:tblStyleRowBandSize w:val="1"/>
      <w:tblStyleColBandSize w:val="1"/>
    </w:tblPr>
    <w:tcPr>
      <w:tcBorders>
        <w:top w:val="nil"/>
        <w:left w:val="nil"/>
        <w:bottom w:val="nil"/>
        <w:right w:val="nil"/>
      </w:tcBorders>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3E3722"/>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E3722"/>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3E3722"/>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3E3722"/>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3E3722"/>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3E3722"/>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3E3722"/>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3E3722"/>
    <w:rPr>
      <w:rFonts w:ascii="Verdana" w:hAnsi="Verdana"/>
      <w:color w:val="000000" w:themeColor="text1"/>
    </w:rPr>
    <w:tblPr>
      <w:tblStyleRowBandSize w:val="1"/>
      <w:tblStyleColBandSize w:val="1"/>
    </w:tblPr>
    <w:tcPr>
      <w:shd w:val="clear" w:color="auto" w:fill="CCCCCC" w:themeFill="text1" w:themeFillTint="33"/>
    </w:tc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rsid w:val="003E3722"/>
    <w:rPr>
      <w:rFonts w:ascii="Verdana" w:hAnsi="Verdana"/>
      <w:color w:val="000000" w:themeColor="text1"/>
    </w:rPr>
    <w:tblPr>
      <w:tblStyleRowBandSize w:val="1"/>
      <w:tblStyleColBandSize w:val="1"/>
    </w:tblPr>
    <w:tcPr>
      <w:shd w:val="clear" w:color="auto" w:fill="DBE5F1" w:themeFill="accent1" w:themeFillTint="33"/>
    </w:tc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2">
    <w:name w:val="Colorful Grid Accent 2"/>
    <w:basedOn w:val="TableNormal"/>
    <w:uiPriority w:val="73"/>
    <w:rsid w:val="003E3722"/>
    <w:rPr>
      <w:rFonts w:ascii="Verdana" w:hAnsi="Verdana"/>
      <w:color w:val="000000" w:themeColor="text1"/>
    </w:rPr>
    <w:tblPr>
      <w:tblStyleRowBandSize w:val="1"/>
      <w:tblStyleColBandSize w:val="1"/>
    </w:tblPr>
    <w:tcPr>
      <w:shd w:val="clear" w:color="auto" w:fill="F2DBDB" w:themeFill="accent2" w:themeFillTint="33"/>
    </w:tc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3">
    <w:name w:val="Colorful Grid Accent 3"/>
    <w:basedOn w:val="TableNormal"/>
    <w:uiPriority w:val="73"/>
    <w:rsid w:val="003E3722"/>
    <w:rPr>
      <w:rFonts w:ascii="Verdana" w:hAnsi="Verdana"/>
      <w:color w:val="000000" w:themeColor="text1"/>
    </w:rPr>
    <w:tblPr>
      <w:tblStyleRowBandSize w:val="1"/>
      <w:tblStyleColBandSize w:val="1"/>
    </w:tblPr>
    <w:tcPr>
      <w:shd w:val="clear" w:color="auto" w:fill="EAF1DD" w:themeFill="accent3" w:themeFillTint="33"/>
    </w:tc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4">
    <w:name w:val="Colorful Grid Accent 4"/>
    <w:basedOn w:val="TableNormal"/>
    <w:uiPriority w:val="73"/>
    <w:rsid w:val="003E3722"/>
    <w:rPr>
      <w:rFonts w:ascii="Verdana" w:hAnsi="Verdana"/>
      <w:color w:val="000000" w:themeColor="text1"/>
    </w:rPr>
    <w:tblPr>
      <w:tblStyleRowBandSize w:val="1"/>
      <w:tblStyleColBandSize w:val="1"/>
    </w:tblPr>
    <w:tcPr>
      <w:shd w:val="clear" w:color="auto" w:fill="E5DFEC" w:themeFill="accent4" w:themeFillTint="33"/>
    </w:tc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5">
    <w:name w:val="Colorful Grid Accent 5"/>
    <w:basedOn w:val="TableNormal"/>
    <w:uiPriority w:val="73"/>
    <w:rsid w:val="003E3722"/>
    <w:rPr>
      <w:rFonts w:ascii="Verdana" w:hAnsi="Verdana"/>
      <w:color w:val="000000" w:themeColor="text1"/>
    </w:rPr>
    <w:tblPr>
      <w:tblStyleRowBandSize w:val="1"/>
      <w:tblStyleColBandSize w:val="1"/>
    </w:tblPr>
    <w:tcPr>
      <w:shd w:val="clear" w:color="auto" w:fill="DAEEF3" w:themeFill="accent5" w:themeFillTint="33"/>
    </w:tc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6">
    <w:name w:val="Colorful Grid Accent 6"/>
    <w:basedOn w:val="TableNormal"/>
    <w:uiPriority w:val="73"/>
    <w:rsid w:val="003E3722"/>
    <w:rPr>
      <w:rFonts w:ascii="Verdana" w:hAnsi="Verdana"/>
      <w:color w:val="000000" w:themeColor="text1"/>
    </w:rPr>
    <w:tblPr>
      <w:tblStyleRowBandSize w:val="1"/>
      <w:tblStyleColBandSize w:val="1"/>
    </w:tblPr>
    <w:tcPr>
      <w:shd w:val="clear" w:color="auto" w:fill="FDE9D9" w:themeFill="accent6" w:themeFillTint="33"/>
    </w:tcPr>
    <w:tblStylePr w:type="firstRow">
      <w:rPr>
        <w:b/>
        <w:bCs/>
      </w:r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paragraph" w:styleId="EnvelopeAddress">
    <w:name w:val="envelope address"/>
    <w:basedOn w:val="Normal"/>
    <w:uiPriority w:val="99"/>
    <w:semiHidden/>
    <w:rsid w:val="003E372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rsid w:val="003E3722"/>
    <w:rPr>
      <w:rFonts w:eastAsiaTheme="majorEastAsia" w:cstheme="majorBidi"/>
      <w:sz w:val="18"/>
      <w:szCs w:val="20"/>
    </w:rPr>
  </w:style>
  <w:style w:type="paragraph" w:styleId="Footer">
    <w:name w:val="footer"/>
    <w:basedOn w:val="Normal"/>
    <w:link w:val="FooterChar"/>
    <w:uiPriority w:val="99"/>
    <w:rsid w:val="003E3722"/>
    <w:pPr>
      <w:tabs>
        <w:tab w:val="center" w:pos="4513"/>
        <w:tab w:val="right" w:pos="9026"/>
      </w:tabs>
    </w:pPr>
    <w:rPr>
      <w:sz w:val="18"/>
    </w:rPr>
  </w:style>
  <w:style w:type="character" w:customStyle="1" w:styleId="FooterChar">
    <w:name w:val="Footer Char"/>
    <w:basedOn w:val="DefaultParagraphFont"/>
    <w:link w:val="Footer"/>
    <w:uiPriority w:val="99"/>
    <w:rsid w:val="003E3722"/>
    <w:rPr>
      <w:rFonts w:ascii="Verdana" w:hAnsi="Verdana" w:cs="Arial"/>
      <w:sz w:val="18"/>
      <w:szCs w:val="22"/>
    </w:rPr>
  </w:style>
  <w:style w:type="paragraph" w:styleId="FootnoteText">
    <w:name w:val="footnote text"/>
    <w:basedOn w:val="Normal"/>
    <w:link w:val="FootnoteTextChar"/>
    <w:uiPriority w:val="99"/>
    <w:semiHidden/>
    <w:rsid w:val="003E3722"/>
    <w:rPr>
      <w:sz w:val="18"/>
      <w:szCs w:val="20"/>
    </w:rPr>
  </w:style>
  <w:style w:type="character" w:customStyle="1" w:styleId="FootnoteTextChar">
    <w:name w:val="Footnote Text Char"/>
    <w:basedOn w:val="DefaultParagraphFont"/>
    <w:link w:val="FootnoteText"/>
    <w:uiPriority w:val="99"/>
    <w:semiHidden/>
    <w:rsid w:val="003E3722"/>
    <w:rPr>
      <w:rFonts w:ascii="Verdana" w:hAnsi="Verdana" w:cs="Arial"/>
      <w:sz w:val="18"/>
    </w:rPr>
  </w:style>
  <w:style w:type="paragraph" w:styleId="Index1">
    <w:name w:val="index 1"/>
    <w:basedOn w:val="Normal"/>
    <w:next w:val="Normal"/>
    <w:autoRedefine/>
    <w:uiPriority w:val="99"/>
    <w:semiHidden/>
    <w:rsid w:val="003E3722"/>
    <w:pPr>
      <w:ind w:left="200" w:hanging="200"/>
    </w:pPr>
  </w:style>
  <w:style w:type="paragraph" w:styleId="IndexHeading">
    <w:name w:val="index heading"/>
    <w:basedOn w:val="Normal"/>
    <w:next w:val="Index1"/>
    <w:uiPriority w:val="99"/>
    <w:semiHidden/>
    <w:rsid w:val="003E3722"/>
    <w:rPr>
      <w:rFonts w:eastAsiaTheme="majorEastAsia" w:cstheme="majorBidi"/>
      <w:b/>
      <w:bCs/>
      <w:sz w:val="18"/>
    </w:rPr>
  </w:style>
  <w:style w:type="paragraph" w:styleId="MessageHeader">
    <w:name w:val="Message Header"/>
    <w:basedOn w:val="Normal"/>
    <w:link w:val="MessageHeaderChar"/>
    <w:uiPriority w:val="99"/>
    <w:semiHidden/>
    <w:rsid w:val="003E372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E3722"/>
    <w:rPr>
      <w:rFonts w:ascii="Verdana" w:eastAsiaTheme="majorEastAsia" w:hAnsi="Verdana" w:cstheme="majorBidi"/>
      <w:sz w:val="22"/>
      <w:szCs w:val="24"/>
      <w:shd w:val="pct20" w:color="auto" w:fill="auto"/>
    </w:rPr>
  </w:style>
  <w:style w:type="paragraph" w:styleId="NormalWeb">
    <w:name w:val="Normal (Web)"/>
    <w:basedOn w:val="Normal"/>
    <w:uiPriority w:val="99"/>
    <w:semiHidden/>
    <w:rsid w:val="003E3722"/>
  </w:style>
  <w:style w:type="paragraph" w:styleId="PlainText">
    <w:name w:val="Plain Text"/>
    <w:basedOn w:val="Normal"/>
    <w:link w:val="PlainTextChar"/>
    <w:uiPriority w:val="99"/>
    <w:semiHidden/>
    <w:rsid w:val="003E3722"/>
    <w:rPr>
      <w:rFonts w:cs="Consolas"/>
      <w:szCs w:val="21"/>
    </w:rPr>
  </w:style>
  <w:style w:type="character" w:customStyle="1" w:styleId="PlainTextChar">
    <w:name w:val="Plain Text Char"/>
    <w:basedOn w:val="DefaultParagraphFont"/>
    <w:link w:val="PlainText"/>
    <w:uiPriority w:val="99"/>
    <w:semiHidden/>
    <w:rsid w:val="003E3722"/>
    <w:rPr>
      <w:rFonts w:ascii="Verdana" w:hAnsi="Verdana" w:cs="Consolas"/>
      <w:szCs w:val="21"/>
    </w:rPr>
  </w:style>
  <w:style w:type="table" w:styleId="Table3Deffects1">
    <w:name w:val="Table 3D effects 1"/>
    <w:basedOn w:val="TableNormal"/>
    <w:uiPriority w:val="99"/>
    <w:semiHidden/>
    <w:unhideWhenUsed/>
    <w:rsid w:val="003E3722"/>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3722"/>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3722"/>
    <w:pPr>
      <w:spacing w:after="120" w:line="288" w:lineRule="auto"/>
    </w:pPr>
    <w:rPr>
      <w:rFonts w:ascii="Verdana" w:hAnsi="Verdana"/>
      <w:sz w:val="18"/>
    </w:rPr>
    <w:tblPr>
      <w:tblStyleRowBandSize w:val="1"/>
      <w:tblStyleColBandSize w:val="1"/>
    </w:tblPr>
    <w:tcPr>
      <w:tcBorders>
        <w:bottom w:val="single" w:sz="6" w:space="0" w:color="FFFFFF"/>
      </w:tcBorders>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3722"/>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3722"/>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3722"/>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3722"/>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3722"/>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3722"/>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3722"/>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3722"/>
    <w:pPr>
      <w:spacing w:after="120" w:line="288" w:lineRule="auto"/>
    </w:pPr>
    <w:rPr>
      <w:rFonts w:ascii="Verdana" w:hAnsi="Verdana"/>
      <w:b/>
      <w:bCs/>
      <w:sz w:val="18"/>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TableColumns4">
    <w:name w:val="Table Columns 4"/>
    <w:basedOn w:val="TableNormal"/>
    <w:uiPriority w:val="99"/>
    <w:semiHidden/>
    <w:unhideWhenUsed/>
    <w:rsid w:val="003E3722"/>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3722"/>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3722"/>
    <w:pPr>
      <w:spacing w:after="120" w:line="288" w:lineRule="auto"/>
    </w:pPr>
    <w:rPr>
      <w:rFonts w:ascii="Verdana" w:hAnsi="Verdana"/>
      <w:sz w:val="18"/>
    </w:rPr>
    <w:tblPr/>
    <w:tblStylePr w:type="firstRow">
      <w:rPr>
        <w:b/>
        <w:bCs/>
        <w:color w:val="auto"/>
      </w:rPr>
    </w:tblStylePr>
    <w:tblStylePr w:type="band1Horz">
      <w:rPr>
        <w:color w:val="auto"/>
      </w:rPr>
    </w:tblStylePr>
    <w:tblStylePr w:type="band2Horz">
      <w:rPr>
        <w:color w:val="auto"/>
      </w:rPr>
    </w:tblStylePr>
  </w:style>
  <w:style w:type="table" w:styleId="TableElegant">
    <w:name w:val="Table Elegant"/>
    <w:basedOn w:val="TableNormal"/>
    <w:uiPriority w:val="99"/>
    <w:semiHidden/>
    <w:unhideWhenUsed/>
    <w:rsid w:val="003E3722"/>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3722"/>
    <w:pPr>
      <w:spacing w:after="120" w:line="288" w:lineRule="auto"/>
    </w:pPr>
    <w:rPr>
      <w:rFonts w:ascii="Verdana" w:hAnsi="Verdana"/>
      <w:sz w:val="18"/>
    </w:rP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StylePr>
    <w:tblStylePr w:type="firstCol">
      <w:rPr>
        <w:b/>
        <w:bCs/>
      </w:rPr>
    </w:tblStylePr>
    <w:tblStylePr w:type="lastCol">
      <w:rPr>
        <w:b/>
        <w:bCs/>
      </w:rPr>
    </w:tblStylePr>
  </w:style>
  <w:style w:type="table" w:styleId="TableGrid3">
    <w:name w:val="Table Grid 3"/>
    <w:basedOn w:val="TableNormal"/>
    <w:uiPriority w:val="99"/>
    <w:semiHidden/>
    <w:unhideWhenUsed/>
    <w:rsid w:val="003E3722"/>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3722"/>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3722"/>
    <w:pPr>
      <w:spacing w:after="120" w:line="288" w:lineRule="auto"/>
    </w:pPr>
    <w:rPr>
      <w:rFonts w:ascii="Verdana" w:hAnsi="Verdana"/>
      <w:sz w:val="18"/>
    </w:rPr>
    <w:tblPr/>
    <w:tblStylePr w:type="lastRow">
      <w:rPr>
        <w:b/>
        <w:bCs/>
      </w:rPr>
    </w:tblStylePr>
    <w:tblStylePr w:type="lastCol">
      <w:rPr>
        <w:b/>
        <w:bCs/>
      </w:rPr>
    </w:tblStylePr>
  </w:style>
  <w:style w:type="table" w:styleId="TableGrid6">
    <w:name w:val="Table Grid 6"/>
    <w:basedOn w:val="TableNormal"/>
    <w:uiPriority w:val="99"/>
    <w:semiHidden/>
    <w:unhideWhenUsed/>
    <w:rsid w:val="003E3722"/>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3722"/>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3722"/>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3E3722"/>
    <w:rPr>
      <w:rFonts w:eastAsiaTheme="majorEastAsia" w:cstheme="majorBidi"/>
      <w:b/>
      <w:bCs/>
    </w:rPr>
  </w:style>
  <w:style w:type="character" w:customStyle="1" w:styleId="Heading6Char">
    <w:name w:val="Heading 6 Char"/>
    <w:basedOn w:val="DefaultParagraphFont"/>
    <w:link w:val="Heading6"/>
    <w:uiPriority w:val="9"/>
    <w:semiHidden/>
    <w:rsid w:val="007F3ACD"/>
    <w:rPr>
      <w:rFonts w:ascii="Verdana" w:eastAsiaTheme="majorEastAsia" w:hAnsi="Verdana" w:cstheme="majorBidi"/>
      <w:i/>
      <w:iCs/>
      <w:color w:val="243F60" w:themeColor="accent1" w:themeShade="7F"/>
      <w:szCs w:val="22"/>
    </w:rPr>
  </w:style>
  <w:style w:type="character" w:customStyle="1" w:styleId="Heading7Char">
    <w:name w:val="Heading 7 Char"/>
    <w:basedOn w:val="DefaultParagraphFont"/>
    <w:link w:val="Heading7"/>
    <w:uiPriority w:val="9"/>
    <w:semiHidden/>
    <w:rsid w:val="007F3ACD"/>
    <w:rPr>
      <w:rFonts w:ascii="Verdana" w:eastAsiaTheme="majorEastAsia" w:hAnsi="Verdana" w:cstheme="majorBidi"/>
      <w:i/>
      <w:iCs/>
      <w:color w:val="404040" w:themeColor="text1" w:themeTint="BF"/>
      <w:szCs w:val="22"/>
    </w:rPr>
  </w:style>
  <w:style w:type="character" w:customStyle="1" w:styleId="Heading8Char">
    <w:name w:val="Heading 8 Char"/>
    <w:basedOn w:val="DefaultParagraphFont"/>
    <w:link w:val="Heading8"/>
    <w:uiPriority w:val="9"/>
    <w:semiHidden/>
    <w:rsid w:val="007F3ACD"/>
    <w:rPr>
      <w:rFonts w:ascii="Verdana" w:eastAsiaTheme="majorEastAsia" w:hAnsi="Verdana" w:cstheme="majorBidi"/>
      <w:color w:val="404040" w:themeColor="text1" w:themeTint="BF"/>
    </w:rPr>
  </w:style>
  <w:style w:type="character" w:customStyle="1" w:styleId="Heading9Char">
    <w:name w:val="Heading 9 Char"/>
    <w:basedOn w:val="DefaultParagraphFont"/>
    <w:link w:val="Heading9"/>
    <w:uiPriority w:val="9"/>
    <w:semiHidden/>
    <w:rsid w:val="007F3ACD"/>
    <w:rPr>
      <w:rFonts w:ascii="Verdana" w:eastAsiaTheme="majorEastAsia" w:hAnsi="Verdana" w:cstheme="majorBidi"/>
      <w:i/>
      <w:iCs/>
      <w:color w:val="404040" w:themeColor="text1" w:themeTint="BF"/>
    </w:rPr>
  </w:style>
  <w:style w:type="character" w:styleId="HTMLKeyboard">
    <w:name w:val="HTML Keyboard"/>
    <w:basedOn w:val="DefaultParagraphFont"/>
    <w:uiPriority w:val="99"/>
    <w:semiHidden/>
    <w:rsid w:val="007F3ACD"/>
    <w:rPr>
      <w:rFonts w:ascii="Verdana" w:hAnsi="Verdana" w:cs="Consolas"/>
      <w:sz w:val="20"/>
      <w:szCs w:val="20"/>
    </w:rPr>
  </w:style>
  <w:style w:type="paragraph" w:styleId="HTMLPreformatted">
    <w:name w:val="HTML Preformatted"/>
    <w:basedOn w:val="Normal"/>
    <w:link w:val="HTMLPreformattedChar"/>
    <w:uiPriority w:val="99"/>
    <w:semiHidden/>
    <w:rsid w:val="007F3ACD"/>
    <w:rPr>
      <w:rFonts w:cs="Consolas"/>
      <w:szCs w:val="20"/>
    </w:rPr>
  </w:style>
  <w:style w:type="character" w:customStyle="1" w:styleId="HTMLPreformattedChar">
    <w:name w:val="HTML Preformatted Char"/>
    <w:basedOn w:val="DefaultParagraphFont"/>
    <w:link w:val="HTMLPreformatted"/>
    <w:uiPriority w:val="99"/>
    <w:semiHidden/>
    <w:rsid w:val="007F3ACD"/>
    <w:rPr>
      <w:rFonts w:ascii="Verdana" w:hAnsi="Verdana" w:cs="Consolas"/>
    </w:rPr>
  </w:style>
  <w:style w:type="character" w:styleId="HTMLSample">
    <w:name w:val="HTML Sample"/>
    <w:basedOn w:val="DefaultParagraphFont"/>
    <w:uiPriority w:val="99"/>
    <w:semiHidden/>
    <w:rsid w:val="007F3ACD"/>
    <w:rPr>
      <w:rFonts w:ascii="Verdana" w:hAnsi="Verdana" w:cs="Consolas"/>
      <w:sz w:val="24"/>
      <w:szCs w:val="24"/>
    </w:rPr>
  </w:style>
  <w:style w:type="character" w:styleId="HTMLTypewriter">
    <w:name w:val="HTML Typewriter"/>
    <w:basedOn w:val="DefaultParagraphFont"/>
    <w:uiPriority w:val="99"/>
    <w:semiHidden/>
    <w:rsid w:val="007F3ACD"/>
    <w:rPr>
      <w:rFonts w:ascii="Verdana" w:hAnsi="Verdana" w:cs="Consolas"/>
      <w:sz w:val="20"/>
      <w:szCs w:val="20"/>
    </w:rPr>
  </w:style>
  <w:style w:type="paragraph" w:styleId="MacroText">
    <w:name w:val="macro"/>
    <w:link w:val="MacroTextChar"/>
    <w:uiPriority w:val="99"/>
    <w:semiHidden/>
    <w:rsid w:val="007F3AC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7F3ACD"/>
    <w:rPr>
      <w:rFonts w:ascii="Verdana" w:hAnsi="Verdana" w:cs="Consolas"/>
    </w:rPr>
  </w:style>
  <w:style w:type="paragraph" w:styleId="Header">
    <w:name w:val="header"/>
    <w:basedOn w:val="Normal"/>
    <w:link w:val="HeaderChar"/>
    <w:rsid w:val="00A84D53"/>
    <w:pPr>
      <w:tabs>
        <w:tab w:val="center" w:pos="4153"/>
        <w:tab w:val="right" w:pos="8306"/>
      </w:tabs>
    </w:pPr>
    <w:rPr>
      <w:b/>
    </w:rPr>
  </w:style>
  <w:style w:type="character" w:customStyle="1" w:styleId="HeaderChar">
    <w:name w:val="Header Char"/>
    <w:basedOn w:val="DefaultParagraphFont"/>
    <w:link w:val="Header"/>
    <w:rsid w:val="00A84D53"/>
    <w:rPr>
      <w:rFonts w:ascii="Verdana Pro" w:eastAsia="Times New Roman" w:hAnsi="Verdana Pro"/>
      <w:b/>
      <w:sz w:val="22"/>
      <w:szCs w:val="24"/>
      <w:lang w:val="en-US"/>
    </w:rPr>
  </w:style>
  <w:style w:type="paragraph" w:customStyle="1" w:styleId="Default">
    <w:name w:val="Default"/>
    <w:rsid w:val="007C6CFB"/>
    <w:pPr>
      <w:autoSpaceDE w:val="0"/>
      <w:autoSpaceDN w:val="0"/>
      <w:adjustRightInd w:val="0"/>
    </w:pPr>
    <w:rPr>
      <w:rFonts w:ascii="Arial" w:eastAsia="Times New Roman" w:hAnsi="Arial" w:cs="Arial"/>
      <w:color w:val="000000"/>
      <w:sz w:val="24"/>
      <w:szCs w:val="24"/>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basedOn w:val="DefaultParagraphFont"/>
    <w:link w:val="ListParagraph"/>
    <w:uiPriority w:val="34"/>
    <w:qFormat/>
    <w:rsid w:val="007C6CFB"/>
    <w:rPr>
      <w:rFonts w:ascii="Arial Mäori" w:eastAsia="Times New Roman" w:hAnsi="Arial Mäori"/>
      <w:sz w:val="24"/>
      <w:szCs w:val="24"/>
      <w:lang w:val="en-US"/>
    </w:rPr>
  </w:style>
  <w:style w:type="paragraph" w:customStyle="1" w:styleId="CPlan-Tablebodytext">
    <w:name w:val="C Plan - Table body text"/>
    <w:basedOn w:val="BodyTextIndent"/>
    <w:rsid w:val="007C6CFB"/>
    <w:pPr>
      <w:spacing w:before="60" w:after="60"/>
      <w:ind w:left="0"/>
    </w:pPr>
    <w:rPr>
      <w:rFonts w:ascii="Arial" w:hAnsi="Arial"/>
      <w:szCs w:val="20"/>
      <w:lang w:val="en-NZ" w:eastAsia="en-NZ"/>
    </w:rPr>
  </w:style>
  <w:style w:type="character" w:styleId="Hyperlink">
    <w:name w:val="Hyperlink"/>
    <w:basedOn w:val="DefaultParagraphFont"/>
    <w:uiPriority w:val="99"/>
    <w:unhideWhenUsed/>
    <w:rsid w:val="00493BDB"/>
    <w:rPr>
      <w:color w:val="0000FF" w:themeColor="hyperlink"/>
      <w:u w:val="single"/>
    </w:rPr>
  </w:style>
  <w:style w:type="character" w:styleId="FollowedHyperlink">
    <w:name w:val="FollowedHyperlink"/>
    <w:basedOn w:val="DefaultParagraphFont"/>
    <w:uiPriority w:val="99"/>
    <w:semiHidden/>
    <w:unhideWhenUsed/>
    <w:rsid w:val="008F7D75"/>
    <w:rPr>
      <w:color w:val="800080" w:themeColor="followedHyperlink"/>
      <w:u w:val="single"/>
    </w:rPr>
  </w:style>
  <w:style w:type="table" w:styleId="PlainTable4">
    <w:name w:val="Plain Table 4"/>
    <w:basedOn w:val="TableNormal"/>
    <w:uiPriority w:val="44"/>
    <w:rsid w:val="00F47FF0"/>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Numberedbullets">
    <w:name w:val="Numbered bullets"/>
    <w:basedOn w:val="Normal"/>
    <w:qFormat/>
    <w:rsid w:val="00531B60"/>
    <w:pPr>
      <w:numPr>
        <w:numId w:val="5"/>
      </w:numPr>
      <w:spacing w:before="240" w:line="360" w:lineRule="auto"/>
    </w:pPr>
    <w:rPr>
      <w:rFonts w:ascii="Calibri" w:hAnsi="Calibri" w:cs="Arial"/>
      <w:color w:val="333333"/>
      <w:sz w:val="23"/>
      <w:szCs w:val="22"/>
      <w:lang w:val="en-NZ" w:eastAsia="ja-JP"/>
    </w:rPr>
  </w:style>
  <w:style w:type="paragraph" w:styleId="CommentSubject">
    <w:name w:val="annotation subject"/>
    <w:basedOn w:val="CommentText"/>
    <w:next w:val="CommentText"/>
    <w:link w:val="CommentSubjectChar"/>
    <w:uiPriority w:val="99"/>
    <w:semiHidden/>
    <w:unhideWhenUsed/>
    <w:rsid w:val="009752B1"/>
    <w:rPr>
      <w:b/>
      <w:bCs/>
    </w:rPr>
  </w:style>
  <w:style w:type="character" w:customStyle="1" w:styleId="CommentSubjectChar">
    <w:name w:val="Comment Subject Char"/>
    <w:basedOn w:val="CommentTextChar"/>
    <w:link w:val="CommentSubject"/>
    <w:uiPriority w:val="99"/>
    <w:semiHidden/>
    <w:rsid w:val="009752B1"/>
    <w:rPr>
      <w:rFonts w:ascii="Arial Mäori" w:eastAsia="Times New Roman" w:hAnsi="Arial Mäori" w:cs="Arial"/>
      <w:b/>
      <w:bCs/>
      <w:lang w:val="en-US"/>
    </w:rPr>
  </w:style>
  <w:style w:type="paragraph" w:customStyle="1" w:styleId="Bullet3">
    <w:name w:val="Bullet 3"/>
    <w:basedOn w:val="Bullet2"/>
    <w:link w:val="Bullet3Char"/>
    <w:qFormat/>
    <w:rsid w:val="005F7DD1"/>
    <w:pPr>
      <w:numPr>
        <w:ilvl w:val="2"/>
      </w:numPr>
    </w:pPr>
  </w:style>
  <w:style w:type="character" w:customStyle="1" w:styleId="Bullet2Char">
    <w:name w:val="Bullet2 Char"/>
    <w:basedOn w:val="DefaultParagraphFont"/>
    <w:link w:val="Bullet2"/>
    <w:rsid w:val="005F7DD1"/>
    <w:rPr>
      <w:rFonts w:ascii="Verdana" w:eastAsia="Times New Roman" w:hAnsi="Verdana"/>
      <w:szCs w:val="22"/>
    </w:rPr>
  </w:style>
  <w:style w:type="character" w:customStyle="1" w:styleId="Bullet3Char">
    <w:name w:val="Bullet 3 Char"/>
    <w:basedOn w:val="Bullet2Char"/>
    <w:link w:val="Bullet3"/>
    <w:rsid w:val="005F7DD1"/>
    <w:rPr>
      <w:rFonts w:ascii="Verdana" w:eastAsia="Times New Roman" w:hAnsi="Verdana"/>
      <w:szCs w:val="22"/>
    </w:rPr>
  </w:style>
  <w:style w:type="paragraph" w:styleId="Caption">
    <w:name w:val="caption"/>
    <w:basedOn w:val="Normal"/>
    <w:next w:val="Normal"/>
    <w:uiPriority w:val="35"/>
    <w:unhideWhenUsed/>
    <w:qFormat/>
    <w:rsid w:val="00C857F6"/>
    <w:pPr>
      <w:spacing w:before="0" w:after="200" w:line="240" w:lineRule="auto"/>
    </w:pPr>
    <w:rPr>
      <w:rFonts w:eastAsia="Calibri" w:cs="Arial"/>
      <w:b/>
      <w:bCs/>
      <w:color w:val="121F6B"/>
      <w:kern w:val="28"/>
      <w:szCs w:val="18"/>
      <w:lang w:val="en-NZ"/>
    </w:rPr>
  </w:style>
  <w:style w:type="paragraph" w:customStyle="1" w:styleId="TableHeading">
    <w:name w:val="Table Heading"/>
    <w:basedOn w:val="Normal"/>
    <w:link w:val="TableHeadingChar"/>
    <w:qFormat/>
    <w:rsid w:val="0022543B"/>
    <w:pPr>
      <w:spacing w:before="60" w:after="60" w:line="240" w:lineRule="auto"/>
    </w:pPr>
    <w:rPr>
      <w:rFonts w:ascii="Arial" w:hAnsi="Arial"/>
      <w:b/>
      <w:color w:val="00356C"/>
      <w:sz w:val="24"/>
      <w:lang w:val="en-AU"/>
    </w:rPr>
  </w:style>
  <w:style w:type="paragraph" w:customStyle="1" w:styleId="TableNumbers">
    <w:name w:val="* Table Numbers"/>
    <w:basedOn w:val="Normal"/>
    <w:qFormat/>
    <w:rsid w:val="0022543B"/>
    <w:pPr>
      <w:numPr>
        <w:numId w:val="11"/>
      </w:numPr>
      <w:spacing w:before="240" w:after="200"/>
    </w:pPr>
    <w:rPr>
      <w:rFonts w:ascii="Arial" w:hAnsi="Arial"/>
      <w:bCs/>
      <w:sz w:val="22"/>
      <w:szCs w:val="20"/>
      <w:lang w:val="en-AU"/>
    </w:rPr>
  </w:style>
  <w:style w:type="paragraph" w:customStyle="1" w:styleId="TablePurpose">
    <w:name w:val="* Table Purpose"/>
    <w:basedOn w:val="Normal"/>
    <w:qFormat/>
    <w:rsid w:val="001D34EB"/>
    <w:pPr>
      <w:spacing w:before="60" w:after="200"/>
    </w:pPr>
    <w:rPr>
      <w:rFonts w:ascii="Arial" w:hAnsi="Arial"/>
      <w:bCs/>
      <w:sz w:val="22"/>
      <w:szCs w:val="20"/>
      <w:lang w:val="en-AU"/>
    </w:rPr>
  </w:style>
  <w:style w:type="paragraph" w:customStyle="1" w:styleId="Answer">
    <w:name w:val="Answer"/>
    <w:basedOn w:val="Normal"/>
    <w:link w:val="AnswerChar"/>
    <w:qFormat/>
    <w:rsid w:val="0042236C"/>
    <w:pPr>
      <w:spacing w:before="60" w:after="60" w:line="240" w:lineRule="auto"/>
    </w:pPr>
    <w:rPr>
      <w:rFonts w:ascii="Arial" w:eastAsia="PMingLiU" w:hAnsi="Arial"/>
      <w:color w:val="0070C0"/>
      <w:szCs w:val="22"/>
      <w:lang w:val="en-NZ"/>
    </w:rPr>
  </w:style>
  <w:style w:type="character" w:customStyle="1" w:styleId="AnswerChar">
    <w:name w:val="Answer Char"/>
    <w:basedOn w:val="DefaultParagraphFont"/>
    <w:link w:val="Answer"/>
    <w:rsid w:val="0042236C"/>
    <w:rPr>
      <w:rFonts w:ascii="Arial" w:eastAsia="PMingLiU" w:hAnsi="Arial"/>
      <w:color w:val="0070C0"/>
      <w:szCs w:val="22"/>
    </w:rPr>
  </w:style>
  <w:style w:type="paragraph" w:customStyle="1" w:styleId="TableBullets">
    <w:name w:val="* Table Bullets"/>
    <w:basedOn w:val="Normal"/>
    <w:qFormat/>
    <w:rsid w:val="0042236C"/>
    <w:pPr>
      <w:keepNext/>
      <w:numPr>
        <w:numId w:val="9"/>
      </w:numPr>
      <w:spacing w:before="0" w:after="0"/>
    </w:pPr>
    <w:rPr>
      <w:rFonts w:ascii="Arial" w:hAnsi="Arial"/>
      <w:bCs/>
      <w:sz w:val="22"/>
      <w:szCs w:val="20"/>
      <w:lang w:val="en-AU"/>
    </w:rPr>
  </w:style>
  <w:style w:type="paragraph" w:customStyle="1" w:styleId="SlideNumber">
    <w:name w:val="* Slide Number"/>
    <w:basedOn w:val="Normal"/>
    <w:qFormat/>
    <w:rsid w:val="0042236C"/>
    <w:pPr>
      <w:spacing w:before="60" w:after="60" w:line="240" w:lineRule="auto"/>
    </w:pPr>
    <w:rPr>
      <w:rFonts w:ascii="Arial" w:hAnsi="Arial"/>
      <w:bCs/>
      <w:szCs w:val="20"/>
      <w:lang w:val="en-AU"/>
    </w:rPr>
  </w:style>
  <w:style w:type="paragraph" w:customStyle="1" w:styleId="SlideTitle">
    <w:name w:val="Slide Title"/>
    <w:basedOn w:val="TableHeading"/>
    <w:link w:val="SlideTitleChar"/>
    <w:qFormat/>
    <w:rsid w:val="00922CFF"/>
  </w:style>
  <w:style w:type="character" w:customStyle="1" w:styleId="TableHeadingChar">
    <w:name w:val="Table Heading Char"/>
    <w:basedOn w:val="DefaultParagraphFont"/>
    <w:link w:val="TableHeading"/>
    <w:rsid w:val="00922CFF"/>
    <w:rPr>
      <w:rFonts w:ascii="Arial" w:eastAsia="Times New Roman" w:hAnsi="Arial"/>
      <w:b/>
      <w:color w:val="00356C"/>
      <w:sz w:val="24"/>
      <w:szCs w:val="24"/>
      <w:lang w:val="en-AU"/>
    </w:rPr>
  </w:style>
  <w:style w:type="character" w:customStyle="1" w:styleId="SlideTitleChar">
    <w:name w:val="Slide Title Char"/>
    <w:basedOn w:val="TableHeadingChar"/>
    <w:link w:val="SlideTitle"/>
    <w:rsid w:val="00922CFF"/>
    <w:rPr>
      <w:rFonts w:ascii="Arial" w:eastAsia="Times New Roman" w:hAnsi="Arial"/>
      <w:b/>
      <w:color w:val="00356C"/>
      <w:sz w:val="24"/>
      <w:szCs w:val="24"/>
      <w:lang w:val="en-AU"/>
    </w:rPr>
  </w:style>
  <w:style w:type="character" w:styleId="UnresolvedMention">
    <w:name w:val="Unresolved Mention"/>
    <w:basedOn w:val="DefaultParagraphFont"/>
    <w:uiPriority w:val="99"/>
    <w:semiHidden/>
    <w:unhideWhenUsed/>
    <w:rsid w:val="001A629F"/>
    <w:rPr>
      <w:color w:val="605E5C"/>
      <w:shd w:val="clear" w:color="auto" w:fill="E1DFDD"/>
    </w:rPr>
  </w:style>
  <w:style w:type="paragraph" w:styleId="Revision">
    <w:name w:val="Revision"/>
    <w:hidden/>
    <w:uiPriority w:val="99"/>
    <w:semiHidden/>
    <w:rsid w:val="001C4173"/>
    <w:rPr>
      <w:rFonts w:ascii="Verdana Pro" w:eastAsia="Times New Roman" w:hAnsi="Verdana Pro"/>
      <w:szCs w:val="24"/>
      <w:lang w:val="en-US"/>
    </w:rPr>
  </w:style>
  <w:style w:type="character" w:styleId="Mention">
    <w:name w:val="Mention"/>
    <w:basedOn w:val="DefaultParagraphFont"/>
    <w:uiPriority w:val="99"/>
    <w:unhideWhenUsed/>
    <w:rsid w:val="00A97F61"/>
    <w:rPr>
      <w:color w:val="2B579A"/>
      <w:shd w:val="clear" w:color="auto" w:fill="E1DFDD"/>
    </w:rPr>
  </w:style>
  <w:style w:type="table" w:styleId="TableGridLight">
    <w:name w:val="Grid Table Light"/>
    <w:basedOn w:val="TableNormal"/>
    <w:uiPriority w:val="40"/>
    <w:rsid w:val="00F868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0847">
      <w:bodyDiv w:val="1"/>
      <w:marLeft w:val="0"/>
      <w:marRight w:val="0"/>
      <w:marTop w:val="0"/>
      <w:marBottom w:val="0"/>
      <w:divBdr>
        <w:top w:val="none" w:sz="0" w:space="0" w:color="auto"/>
        <w:left w:val="none" w:sz="0" w:space="0" w:color="auto"/>
        <w:bottom w:val="none" w:sz="0" w:space="0" w:color="auto"/>
        <w:right w:val="none" w:sz="0" w:space="0" w:color="auto"/>
      </w:divBdr>
      <w:divsChild>
        <w:div w:id="49349789">
          <w:marLeft w:val="302"/>
          <w:marRight w:val="0"/>
          <w:marTop w:val="120"/>
          <w:marBottom w:val="120"/>
          <w:divBdr>
            <w:top w:val="none" w:sz="0" w:space="0" w:color="auto"/>
            <w:left w:val="none" w:sz="0" w:space="0" w:color="auto"/>
            <w:bottom w:val="none" w:sz="0" w:space="0" w:color="auto"/>
            <w:right w:val="none" w:sz="0" w:space="0" w:color="auto"/>
          </w:divBdr>
        </w:div>
        <w:div w:id="442264990">
          <w:marLeft w:val="302"/>
          <w:marRight w:val="0"/>
          <w:marTop w:val="120"/>
          <w:marBottom w:val="120"/>
          <w:divBdr>
            <w:top w:val="none" w:sz="0" w:space="0" w:color="auto"/>
            <w:left w:val="none" w:sz="0" w:space="0" w:color="auto"/>
            <w:bottom w:val="none" w:sz="0" w:space="0" w:color="auto"/>
            <w:right w:val="none" w:sz="0" w:space="0" w:color="auto"/>
          </w:divBdr>
        </w:div>
        <w:div w:id="864902150">
          <w:marLeft w:val="302"/>
          <w:marRight w:val="0"/>
          <w:marTop w:val="120"/>
          <w:marBottom w:val="120"/>
          <w:divBdr>
            <w:top w:val="none" w:sz="0" w:space="0" w:color="auto"/>
            <w:left w:val="none" w:sz="0" w:space="0" w:color="auto"/>
            <w:bottom w:val="none" w:sz="0" w:space="0" w:color="auto"/>
            <w:right w:val="none" w:sz="0" w:space="0" w:color="auto"/>
          </w:divBdr>
        </w:div>
        <w:div w:id="1068848591">
          <w:marLeft w:val="302"/>
          <w:marRight w:val="0"/>
          <w:marTop w:val="120"/>
          <w:marBottom w:val="120"/>
          <w:divBdr>
            <w:top w:val="none" w:sz="0" w:space="0" w:color="auto"/>
            <w:left w:val="none" w:sz="0" w:space="0" w:color="auto"/>
            <w:bottom w:val="none" w:sz="0" w:space="0" w:color="auto"/>
            <w:right w:val="none" w:sz="0" w:space="0" w:color="auto"/>
          </w:divBdr>
        </w:div>
        <w:div w:id="1151631130">
          <w:marLeft w:val="302"/>
          <w:marRight w:val="0"/>
          <w:marTop w:val="120"/>
          <w:marBottom w:val="120"/>
          <w:divBdr>
            <w:top w:val="none" w:sz="0" w:space="0" w:color="auto"/>
            <w:left w:val="none" w:sz="0" w:space="0" w:color="auto"/>
            <w:bottom w:val="none" w:sz="0" w:space="0" w:color="auto"/>
            <w:right w:val="none" w:sz="0" w:space="0" w:color="auto"/>
          </w:divBdr>
        </w:div>
        <w:div w:id="1465155549">
          <w:marLeft w:val="302"/>
          <w:marRight w:val="0"/>
          <w:marTop w:val="120"/>
          <w:marBottom w:val="120"/>
          <w:divBdr>
            <w:top w:val="none" w:sz="0" w:space="0" w:color="auto"/>
            <w:left w:val="none" w:sz="0" w:space="0" w:color="auto"/>
            <w:bottom w:val="none" w:sz="0" w:space="0" w:color="auto"/>
            <w:right w:val="none" w:sz="0" w:space="0" w:color="auto"/>
          </w:divBdr>
        </w:div>
        <w:div w:id="1669938214">
          <w:marLeft w:val="302"/>
          <w:marRight w:val="0"/>
          <w:marTop w:val="120"/>
          <w:marBottom w:val="120"/>
          <w:divBdr>
            <w:top w:val="none" w:sz="0" w:space="0" w:color="auto"/>
            <w:left w:val="none" w:sz="0" w:space="0" w:color="auto"/>
            <w:bottom w:val="none" w:sz="0" w:space="0" w:color="auto"/>
            <w:right w:val="none" w:sz="0" w:space="0" w:color="auto"/>
          </w:divBdr>
        </w:div>
        <w:div w:id="1977367286">
          <w:marLeft w:val="302"/>
          <w:marRight w:val="0"/>
          <w:marTop w:val="120"/>
          <w:marBottom w:val="120"/>
          <w:divBdr>
            <w:top w:val="none" w:sz="0" w:space="0" w:color="auto"/>
            <w:left w:val="none" w:sz="0" w:space="0" w:color="auto"/>
            <w:bottom w:val="none" w:sz="0" w:space="0" w:color="auto"/>
            <w:right w:val="none" w:sz="0" w:space="0" w:color="auto"/>
          </w:divBdr>
        </w:div>
      </w:divsChild>
    </w:div>
    <w:div w:id="17510552">
      <w:bodyDiv w:val="1"/>
      <w:marLeft w:val="0"/>
      <w:marRight w:val="0"/>
      <w:marTop w:val="0"/>
      <w:marBottom w:val="0"/>
      <w:divBdr>
        <w:top w:val="none" w:sz="0" w:space="0" w:color="auto"/>
        <w:left w:val="none" w:sz="0" w:space="0" w:color="auto"/>
        <w:bottom w:val="none" w:sz="0" w:space="0" w:color="auto"/>
        <w:right w:val="none" w:sz="0" w:space="0" w:color="auto"/>
      </w:divBdr>
    </w:div>
    <w:div w:id="22245582">
      <w:bodyDiv w:val="1"/>
      <w:marLeft w:val="0"/>
      <w:marRight w:val="0"/>
      <w:marTop w:val="0"/>
      <w:marBottom w:val="0"/>
      <w:divBdr>
        <w:top w:val="none" w:sz="0" w:space="0" w:color="auto"/>
        <w:left w:val="none" w:sz="0" w:space="0" w:color="auto"/>
        <w:bottom w:val="none" w:sz="0" w:space="0" w:color="auto"/>
        <w:right w:val="none" w:sz="0" w:space="0" w:color="auto"/>
      </w:divBdr>
    </w:div>
    <w:div w:id="72045223">
      <w:bodyDiv w:val="1"/>
      <w:marLeft w:val="0"/>
      <w:marRight w:val="0"/>
      <w:marTop w:val="0"/>
      <w:marBottom w:val="0"/>
      <w:divBdr>
        <w:top w:val="none" w:sz="0" w:space="0" w:color="auto"/>
        <w:left w:val="none" w:sz="0" w:space="0" w:color="auto"/>
        <w:bottom w:val="none" w:sz="0" w:space="0" w:color="auto"/>
        <w:right w:val="none" w:sz="0" w:space="0" w:color="auto"/>
      </w:divBdr>
    </w:div>
    <w:div w:id="72163972">
      <w:bodyDiv w:val="1"/>
      <w:marLeft w:val="0"/>
      <w:marRight w:val="0"/>
      <w:marTop w:val="0"/>
      <w:marBottom w:val="0"/>
      <w:divBdr>
        <w:top w:val="none" w:sz="0" w:space="0" w:color="auto"/>
        <w:left w:val="none" w:sz="0" w:space="0" w:color="auto"/>
        <w:bottom w:val="none" w:sz="0" w:space="0" w:color="auto"/>
        <w:right w:val="none" w:sz="0" w:space="0" w:color="auto"/>
      </w:divBdr>
    </w:div>
    <w:div w:id="86854841">
      <w:bodyDiv w:val="1"/>
      <w:marLeft w:val="0"/>
      <w:marRight w:val="0"/>
      <w:marTop w:val="0"/>
      <w:marBottom w:val="0"/>
      <w:divBdr>
        <w:top w:val="none" w:sz="0" w:space="0" w:color="auto"/>
        <w:left w:val="none" w:sz="0" w:space="0" w:color="auto"/>
        <w:bottom w:val="none" w:sz="0" w:space="0" w:color="auto"/>
        <w:right w:val="none" w:sz="0" w:space="0" w:color="auto"/>
      </w:divBdr>
    </w:div>
    <w:div w:id="117341701">
      <w:bodyDiv w:val="1"/>
      <w:marLeft w:val="0"/>
      <w:marRight w:val="0"/>
      <w:marTop w:val="0"/>
      <w:marBottom w:val="0"/>
      <w:divBdr>
        <w:top w:val="none" w:sz="0" w:space="0" w:color="auto"/>
        <w:left w:val="none" w:sz="0" w:space="0" w:color="auto"/>
        <w:bottom w:val="none" w:sz="0" w:space="0" w:color="auto"/>
        <w:right w:val="none" w:sz="0" w:space="0" w:color="auto"/>
      </w:divBdr>
      <w:divsChild>
        <w:div w:id="2130270204">
          <w:marLeft w:val="0"/>
          <w:marRight w:val="0"/>
          <w:marTop w:val="0"/>
          <w:marBottom w:val="0"/>
          <w:divBdr>
            <w:top w:val="none" w:sz="0" w:space="0" w:color="auto"/>
            <w:left w:val="none" w:sz="0" w:space="0" w:color="auto"/>
            <w:bottom w:val="none" w:sz="0" w:space="0" w:color="auto"/>
            <w:right w:val="none" w:sz="0" w:space="0" w:color="auto"/>
          </w:divBdr>
          <w:divsChild>
            <w:div w:id="1727412608">
              <w:marLeft w:val="-225"/>
              <w:marRight w:val="-225"/>
              <w:marTop w:val="0"/>
              <w:marBottom w:val="0"/>
              <w:divBdr>
                <w:top w:val="none" w:sz="0" w:space="0" w:color="auto"/>
                <w:left w:val="none" w:sz="0" w:space="0" w:color="auto"/>
                <w:bottom w:val="none" w:sz="0" w:space="0" w:color="auto"/>
                <w:right w:val="none" w:sz="0" w:space="0" w:color="auto"/>
              </w:divBdr>
              <w:divsChild>
                <w:div w:id="2020308005">
                  <w:marLeft w:val="0"/>
                  <w:marRight w:val="0"/>
                  <w:marTop w:val="0"/>
                  <w:marBottom w:val="0"/>
                  <w:divBdr>
                    <w:top w:val="none" w:sz="0" w:space="0" w:color="auto"/>
                    <w:left w:val="none" w:sz="0" w:space="0" w:color="auto"/>
                    <w:bottom w:val="none" w:sz="0" w:space="0" w:color="auto"/>
                    <w:right w:val="none" w:sz="0" w:space="0" w:color="auto"/>
                  </w:divBdr>
                  <w:divsChild>
                    <w:div w:id="1671562810">
                      <w:marLeft w:val="0"/>
                      <w:marRight w:val="0"/>
                      <w:marTop w:val="0"/>
                      <w:marBottom w:val="0"/>
                      <w:divBdr>
                        <w:top w:val="none" w:sz="0" w:space="0" w:color="auto"/>
                        <w:left w:val="none" w:sz="0" w:space="0" w:color="auto"/>
                        <w:bottom w:val="none" w:sz="0" w:space="0" w:color="auto"/>
                        <w:right w:val="none" w:sz="0" w:space="0" w:color="auto"/>
                      </w:divBdr>
                      <w:divsChild>
                        <w:div w:id="720203433">
                          <w:marLeft w:val="0"/>
                          <w:marRight w:val="0"/>
                          <w:marTop w:val="0"/>
                          <w:marBottom w:val="0"/>
                          <w:divBdr>
                            <w:top w:val="none" w:sz="0" w:space="0" w:color="auto"/>
                            <w:left w:val="none" w:sz="0" w:space="0" w:color="auto"/>
                            <w:bottom w:val="none" w:sz="0" w:space="0" w:color="auto"/>
                            <w:right w:val="none" w:sz="0" w:space="0" w:color="auto"/>
                          </w:divBdr>
                          <w:divsChild>
                            <w:div w:id="16456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05626">
      <w:bodyDiv w:val="1"/>
      <w:marLeft w:val="0"/>
      <w:marRight w:val="0"/>
      <w:marTop w:val="0"/>
      <w:marBottom w:val="0"/>
      <w:divBdr>
        <w:top w:val="none" w:sz="0" w:space="0" w:color="auto"/>
        <w:left w:val="none" w:sz="0" w:space="0" w:color="auto"/>
        <w:bottom w:val="none" w:sz="0" w:space="0" w:color="auto"/>
        <w:right w:val="none" w:sz="0" w:space="0" w:color="auto"/>
      </w:divBdr>
    </w:div>
    <w:div w:id="186335900">
      <w:bodyDiv w:val="1"/>
      <w:marLeft w:val="0"/>
      <w:marRight w:val="0"/>
      <w:marTop w:val="0"/>
      <w:marBottom w:val="0"/>
      <w:divBdr>
        <w:top w:val="none" w:sz="0" w:space="0" w:color="auto"/>
        <w:left w:val="none" w:sz="0" w:space="0" w:color="auto"/>
        <w:bottom w:val="none" w:sz="0" w:space="0" w:color="auto"/>
        <w:right w:val="none" w:sz="0" w:space="0" w:color="auto"/>
      </w:divBdr>
    </w:div>
    <w:div w:id="211425831">
      <w:bodyDiv w:val="1"/>
      <w:marLeft w:val="0"/>
      <w:marRight w:val="0"/>
      <w:marTop w:val="0"/>
      <w:marBottom w:val="0"/>
      <w:divBdr>
        <w:top w:val="none" w:sz="0" w:space="0" w:color="auto"/>
        <w:left w:val="none" w:sz="0" w:space="0" w:color="auto"/>
        <w:bottom w:val="none" w:sz="0" w:space="0" w:color="auto"/>
        <w:right w:val="none" w:sz="0" w:space="0" w:color="auto"/>
      </w:divBdr>
    </w:div>
    <w:div w:id="222182145">
      <w:bodyDiv w:val="1"/>
      <w:marLeft w:val="0"/>
      <w:marRight w:val="0"/>
      <w:marTop w:val="0"/>
      <w:marBottom w:val="0"/>
      <w:divBdr>
        <w:top w:val="none" w:sz="0" w:space="0" w:color="auto"/>
        <w:left w:val="none" w:sz="0" w:space="0" w:color="auto"/>
        <w:bottom w:val="none" w:sz="0" w:space="0" w:color="auto"/>
        <w:right w:val="none" w:sz="0" w:space="0" w:color="auto"/>
      </w:divBdr>
      <w:divsChild>
        <w:div w:id="777063682">
          <w:marLeft w:val="547"/>
          <w:marRight w:val="0"/>
          <w:marTop w:val="96"/>
          <w:marBottom w:val="0"/>
          <w:divBdr>
            <w:top w:val="none" w:sz="0" w:space="0" w:color="auto"/>
            <w:left w:val="none" w:sz="0" w:space="0" w:color="auto"/>
            <w:bottom w:val="none" w:sz="0" w:space="0" w:color="auto"/>
            <w:right w:val="none" w:sz="0" w:space="0" w:color="auto"/>
          </w:divBdr>
        </w:div>
        <w:div w:id="948858575">
          <w:marLeft w:val="547"/>
          <w:marRight w:val="0"/>
          <w:marTop w:val="96"/>
          <w:marBottom w:val="0"/>
          <w:divBdr>
            <w:top w:val="none" w:sz="0" w:space="0" w:color="auto"/>
            <w:left w:val="none" w:sz="0" w:space="0" w:color="auto"/>
            <w:bottom w:val="none" w:sz="0" w:space="0" w:color="auto"/>
            <w:right w:val="none" w:sz="0" w:space="0" w:color="auto"/>
          </w:divBdr>
        </w:div>
        <w:div w:id="1004164064">
          <w:marLeft w:val="547"/>
          <w:marRight w:val="0"/>
          <w:marTop w:val="96"/>
          <w:marBottom w:val="0"/>
          <w:divBdr>
            <w:top w:val="none" w:sz="0" w:space="0" w:color="auto"/>
            <w:left w:val="none" w:sz="0" w:space="0" w:color="auto"/>
            <w:bottom w:val="none" w:sz="0" w:space="0" w:color="auto"/>
            <w:right w:val="none" w:sz="0" w:space="0" w:color="auto"/>
          </w:divBdr>
        </w:div>
        <w:div w:id="1666277964">
          <w:marLeft w:val="547"/>
          <w:marRight w:val="0"/>
          <w:marTop w:val="96"/>
          <w:marBottom w:val="0"/>
          <w:divBdr>
            <w:top w:val="none" w:sz="0" w:space="0" w:color="auto"/>
            <w:left w:val="none" w:sz="0" w:space="0" w:color="auto"/>
            <w:bottom w:val="none" w:sz="0" w:space="0" w:color="auto"/>
            <w:right w:val="none" w:sz="0" w:space="0" w:color="auto"/>
          </w:divBdr>
        </w:div>
        <w:div w:id="1945916655">
          <w:marLeft w:val="547"/>
          <w:marRight w:val="0"/>
          <w:marTop w:val="96"/>
          <w:marBottom w:val="0"/>
          <w:divBdr>
            <w:top w:val="none" w:sz="0" w:space="0" w:color="auto"/>
            <w:left w:val="none" w:sz="0" w:space="0" w:color="auto"/>
            <w:bottom w:val="none" w:sz="0" w:space="0" w:color="auto"/>
            <w:right w:val="none" w:sz="0" w:space="0" w:color="auto"/>
          </w:divBdr>
        </w:div>
        <w:div w:id="1980651749">
          <w:marLeft w:val="547"/>
          <w:marRight w:val="0"/>
          <w:marTop w:val="96"/>
          <w:marBottom w:val="0"/>
          <w:divBdr>
            <w:top w:val="none" w:sz="0" w:space="0" w:color="auto"/>
            <w:left w:val="none" w:sz="0" w:space="0" w:color="auto"/>
            <w:bottom w:val="none" w:sz="0" w:space="0" w:color="auto"/>
            <w:right w:val="none" w:sz="0" w:space="0" w:color="auto"/>
          </w:divBdr>
        </w:div>
      </w:divsChild>
    </w:div>
    <w:div w:id="243800322">
      <w:bodyDiv w:val="1"/>
      <w:marLeft w:val="0"/>
      <w:marRight w:val="0"/>
      <w:marTop w:val="0"/>
      <w:marBottom w:val="0"/>
      <w:divBdr>
        <w:top w:val="none" w:sz="0" w:space="0" w:color="auto"/>
        <w:left w:val="none" w:sz="0" w:space="0" w:color="auto"/>
        <w:bottom w:val="none" w:sz="0" w:space="0" w:color="auto"/>
        <w:right w:val="none" w:sz="0" w:space="0" w:color="auto"/>
      </w:divBdr>
    </w:div>
    <w:div w:id="310645567">
      <w:bodyDiv w:val="1"/>
      <w:marLeft w:val="0"/>
      <w:marRight w:val="0"/>
      <w:marTop w:val="0"/>
      <w:marBottom w:val="0"/>
      <w:divBdr>
        <w:top w:val="none" w:sz="0" w:space="0" w:color="auto"/>
        <w:left w:val="none" w:sz="0" w:space="0" w:color="auto"/>
        <w:bottom w:val="none" w:sz="0" w:space="0" w:color="auto"/>
        <w:right w:val="none" w:sz="0" w:space="0" w:color="auto"/>
      </w:divBdr>
      <w:divsChild>
        <w:div w:id="547183936">
          <w:marLeft w:val="547"/>
          <w:marRight w:val="0"/>
          <w:marTop w:val="96"/>
          <w:marBottom w:val="0"/>
          <w:divBdr>
            <w:top w:val="none" w:sz="0" w:space="0" w:color="auto"/>
            <w:left w:val="none" w:sz="0" w:space="0" w:color="auto"/>
            <w:bottom w:val="none" w:sz="0" w:space="0" w:color="auto"/>
            <w:right w:val="none" w:sz="0" w:space="0" w:color="auto"/>
          </w:divBdr>
        </w:div>
        <w:div w:id="553811943">
          <w:marLeft w:val="547"/>
          <w:marRight w:val="0"/>
          <w:marTop w:val="96"/>
          <w:marBottom w:val="0"/>
          <w:divBdr>
            <w:top w:val="none" w:sz="0" w:space="0" w:color="auto"/>
            <w:left w:val="none" w:sz="0" w:space="0" w:color="auto"/>
            <w:bottom w:val="none" w:sz="0" w:space="0" w:color="auto"/>
            <w:right w:val="none" w:sz="0" w:space="0" w:color="auto"/>
          </w:divBdr>
        </w:div>
        <w:div w:id="1019041611">
          <w:marLeft w:val="547"/>
          <w:marRight w:val="0"/>
          <w:marTop w:val="96"/>
          <w:marBottom w:val="0"/>
          <w:divBdr>
            <w:top w:val="none" w:sz="0" w:space="0" w:color="auto"/>
            <w:left w:val="none" w:sz="0" w:space="0" w:color="auto"/>
            <w:bottom w:val="none" w:sz="0" w:space="0" w:color="auto"/>
            <w:right w:val="none" w:sz="0" w:space="0" w:color="auto"/>
          </w:divBdr>
        </w:div>
        <w:div w:id="1583836628">
          <w:marLeft w:val="547"/>
          <w:marRight w:val="0"/>
          <w:marTop w:val="96"/>
          <w:marBottom w:val="0"/>
          <w:divBdr>
            <w:top w:val="none" w:sz="0" w:space="0" w:color="auto"/>
            <w:left w:val="none" w:sz="0" w:space="0" w:color="auto"/>
            <w:bottom w:val="none" w:sz="0" w:space="0" w:color="auto"/>
            <w:right w:val="none" w:sz="0" w:space="0" w:color="auto"/>
          </w:divBdr>
        </w:div>
        <w:div w:id="1698238272">
          <w:marLeft w:val="547"/>
          <w:marRight w:val="0"/>
          <w:marTop w:val="96"/>
          <w:marBottom w:val="0"/>
          <w:divBdr>
            <w:top w:val="none" w:sz="0" w:space="0" w:color="auto"/>
            <w:left w:val="none" w:sz="0" w:space="0" w:color="auto"/>
            <w:bottom w:val="none" w:sz="0" w:space="0" w:color="auto"/>
            <w:right w:val="none" w:sz="0" w:space="0" w:color="auto"/>
          </w:divBdr>
        </w:div>
        <w:div w:id="1989283540">
          <w:marLeft w:val="547"/>
          <w:marRight w:val="0"/>
          <w:marTop w:val="96"/>
          <w:marBottom w:val="0"/>
          <w:divBdr>
            <w:top w:val="none" w:sz="0" w:space="0" w:color="auto"/>
            <w:left w:val="none" w:sz="0" w:space="0" w:color="auto"/>
            <w:bottom w:val="none" w:sz="0" w:space="0" w:color="auto"/>
            <w:right w:val="none" w:sz="0" w:space="0" w:color="auto"/>
          </w:divBdr>
        </w:div>
      </w:divsChild>
    </w:div>
    <w:div w:id="332874609">
      <w:bodyDiv w:val="1"/>
      <w:marLeft w:val="0"/>
      <w:marRight w:val="0"/>
      <w:marTop w:val="0"/>
      <w:marBottom w:val="0"/>
      <w:divBdr>
        <w:top w:val="none" w:sz="0" w:space="0" w:color="auto"/>
        <w:left w:val="none" w:sz="0" w:space="0" w:color="auto"/>
        <w:bottom w:val="none" w:sz="0" w:space="0" w:color="auto"/>
        <w:right w:val="none" w:sz="0" w:space="0" w:color="auto"/>
      </w:divBdr>
    </w:div>
    <w:div w:id="335767334">
      <w:bodyDiv w:val="1"/>
      <w:marLeft w:val="0"/>
      <w:marRight w:val="0"/>
      <w:marTop w:val="0"/>
      <w:marBottom w:val="0"/>
      <w:divBdr>
        <w:top w:val="none" w:sz="0" w:space="0" w:color="auto"/>
        <w:left w:val="none" w:sz="0" w:space="0" w:color="auto"/>
        <w:bottom w:val="none" w:sz="0" w:space="0" w:color="auto"/>
        <w:right w:val="none" w:sz="0" w:space="0" w:color="auto"/>
      </w:divBdr>
    </w:div>
    <w:div w:id="390156628">
      <w:bodyDiv w:val="1"/>
      <w:marLeft w:val="0"/>
      <w:marRight w:val="0"/>
      <w:marTop w:val="0"/>
      <w:marBottom w:val="0"/>
      <w:divBdr>
        <w:top w:val="none" w:sz="0" w:space="0" w:color="auto"/>
        <w:left w:val="none" w:sz="0" w:space="0" w:color="auto"/>
        <w:bottom w:val="none" w:sz="0" w:space="0" w:color="auto"/>
        <w:right w:val="none" w:sz="0" w:space="0" w:color="auto"/>
      </w:divBdr>
    </w:div>
    <w:div w:id="450979481">
      <w:bodyDiv w:val="1"/>
      <w:marLeft w:val="0"/>
      <w:marRight w:val="0"/>
      <w:marTop w:val="0"/>
      <w:marBottom w:val="0"/>
      <w:divBdr>
        <w:top w:val="none" w:sz="0" w:space="0" w:color="auto"/>
        <w:left w:val="none" w:sz="0" w:space="0" w:color="auto"/>
        <w:bottom w:val="none" w:sz="0" w:space="0" w:color="auto"/>
        <w:right w:val="none" w:sz="0" w:space="0" w:color="auto"/>
      </w:divBdr>
    </w:div>
    <w:div w:id="460419442">
      <w:bodyDiv w:val="1"/>
      <w:marLeft w:val="0"/>
      <w:marRight w:val="0"/>
      <w:marTop w:val="0"/>
      <w:marBottom w:val="0"/>
      <w:divBdr>
        <w:top w:val="none" w:sz="0" w:space="0" w:color="auto"/>
        <w:left w:val="none" w:sz="0" w:space="0" w:color="auto"/>
        <w:bottom w:val="none" w:sz="0" w:space="0" w:color="auto"/>
        <w:right w:val="none" w:sz="0" w:space="0" w:color="auto"/>
      </w:divBdr>
    </w:div>
    <w:div w:id="482083361">
      <w:bodyDiv w:val="1"/>
      <w:marLeft w:val="0"/>
      <w:marRight w:val="0"/>
      <w:marTop w:val="0"/>
      <w:marBottom w:val="0"/>
      <w:divBdr>
        <w:top w:val="none" w:sz="0" w:space="0" w:color="auto"/>
        <w:left w:val="none" w:sz="0" w:space="0" w:color="auto"/>
        <w:bottom w:val="none" w:sz="0" w:space="0" w:color="auto"/>
        <w:right w:val="none" w:sz="0" w:space="0" w:color="auto"/>
      </w:divBdr>
    </w:div>
    <w:div w:id="484008601">
      <w:bodyDiv w:val="1"/>
      <w:marLeft w:val="0"/>
      <w:marRight w:val="0"/>
      <w:marTop w:val="0"/>
      <w:marBottom w:val="0"/>
      <w:divBdr>
        <w:top w:val="none" w:sz="0" w:space="0" w:color="auto"/>
        <w:left w:val="none" w:sz="0" w:space="0" w:color="auto"/>
        <w:bottom w:val="none" w:sz="0" w:space="0" w:color="auto"/>
        <w:right w:val="none" w:sz="0" w:space="0" w:color="auto"/>
      </w:divBdr>
    </w:div>
    <w:div w:id="485784100">
      <w:bodyDiv w:val="1"/>
      <w:marLeft w:val="0"/>
      <w:marRight w:val="0"/>
      <w:marTop w:val="0"/>
      <w:marBottom w:val="0"/>
      <w:divBdr>
        <w:top w:val="none" w:sz="0" w:space="0" w:color="auto"/>
        <w:left w:val="none" w:sz="0" w:space="0" w:color="auto"/>
        <w:bottom w:val="none" w:sz="0" w:space="0" w:color="auto"/>
        <w:right w:val="none" w:sz="0" w:space="0" w:color="auto"/>
      </w:divBdr>
    </w:div>
    <w:div w:id="514685331">
      <w:bodyDiv w:val="1"/>
      <w:marLeft w:val="0"/>
      <w:marRight w:val="0"/>
      <w:marTop w:val="0"/>
      <w:marBottom w:val="0"/>
      <w:divBdr>
        <w:top w:val="none" w:sz="0" w:space="0" w:color="auto"/>
        <w:left w:val="none" w:sz="0" w:space="0" w:color="auto"/>
        <w:bottom w:val="none" w:sz="0" w:space="0" w:color="auto"/>
        <w:right w:val="none" w:sz="0" w:space="0" w:color="auto"/>
      </w:divBdr>
    </w:div>
    <w:div w:id="552545775">
      <w:bodyDiv w:val="1"/>
      <w:marLeft w:val="0"/>
      <w:marRight w:val="0"/>
      <w:marTop w:val="0"/>
      <w:marBottom w:val="0"/>
      <w:divBdr>
        <w:top w:val="none" w:sz="0" w:space="0" w:color="auto"/>
        <w:left w:val="none" w:sz="0" w:space="0" w:color="auto"/>
        <w:bottom w:val="none" w:sz="0" w:space="0" w:color="auto"/>
        <w:right w:val="none" w:sz="0" w:space="0" w:color="auto"/>
      </w:divBdr>
    </w:div>
    <w:div w:id="583146851">
      <w:bodyDiv w:val="1"/>
      <w:marLeft w:val="0"/>
      <w:marRight w:val="0"/>
      <w:marTop w:val="0"/>
      <w:marBottom w:val="0"/>
      <w:divBdr>
        <w:top w:val="none" w:sz="0" w:space="0" w:color="auto"/>
        <w:left w:val="none" w:sz="0" w:space="0" w:color="auto"/>
        <w:bottom w:val="none" w:sz="0" w:space="0" w:color="auto"/>
        <w:right w:val="none" w:sz="0" w:space="0" w:color="auto"/>
      </w:divBdr>
    </w:div>
    <w:div w:id="625500752">
      <w:bodyDiv w:val="1"/>
      <w:marLeft w:val="0"/>
      <w:marRight w:val="0"/>
      <w:marTop w:val="0"/>
      <w:marBottom w:val="0"/>
      <w:divBdr>
        <w:top w:val="none" w:sz="0" w:space="0" w:color="auto"/>
        <w:left w:val="none" w:sz="0" w:space="0" w:color="auto"/>
        <w:bottom w:val="none" w:sz="0" w:space="0" w:color="auto"/>
        <w:right w:val="none" w:sz="0" w:space="0" w:color="auto"/>
      </w:divBdr>
    </w:div>
    <w:div w:id="658769633">
      <w:bodyDiv w:val="1"/>
      <w:marLeft w:val="0"/>
      <w:marRight w:val="0"/>
      <w:marTop w:val="0"/>
      <w:marBottom w:val="0"/>
      <w:divBdr>
        <w:top w:val="none" w:sz="0" w:space="0" w:color="auto"/>
        <w:left w:val="none" w:sz="0" w:space="0" w:color="auto"/>
        <w:bottom w:val="none" w:sz="0" w:space="0" w:color="auto"/>
        <w:right w:val="none" w:sz="0" w:space="0" w:color="auto"/>
      </w:divBdr>
    </w:div>
    <w:div w:id="665284947">
      <w:bodyDiv w:val="1"/>
      <w:marLeft w:val="0"/>
      <w:marRight w:val="0"/>
      <w:marTop w:val="0"/>
      <w:marBottom w:val="0"/>
      <w:divBdr>
        <w:top w:val="none" w:sz="0" w:space="0" w:color="auto"/>
        <w:left w:val="none" w:sz="0" w:space="0" w:color="auto"/>
        <w:bottom w:val="none" w:sz="0" w:space="0" w:color="auto"/>
        <w:right w:val="none" w:sz="0" w:space="0" w:color="auto"/>
      </w:divBdr>
    </w:div>
    <w:div w:id="718363341">
      <w:bodyDiv w:val="1"/>
      <w:marLeft w:val="0"/>
      <w:marRight w:val="0"/>
      <w:marTop w:val="0"/>
      <w:marBottom w:val="0"/>
      <w:divBdr>
        <w:top w:val="none" w:sz="0" w:space="0" w:color="auto"/>
        <w:left w:val="none" w:sz="0" w:space="0" w:color="auto"/>
        <w:bottom w:val="none" w:sz="0" w:space="0" w:color="auto"/>
        <w:right w:val="none" w:sz="0" w:space="0" w:color="auto"/>
      </w:divBdr>
    </w:div>
    <w:div w:id="725681852">
      <w:bodyDiv w:val="1"/>
      <w:marLeft w:val="0"/>
      <w:marRight w:val="0"/>
      <w:marTop w:val="0"/>
      <w:marBottom w:val="0"/>
      <w:divBdr>
        <w:top w:val="none" w:sz="0" w:space="0" w:color="auto"/>
        <w:left w:val="none" w:sz="0" w:space="0" w:color="auto"/>
        <w:bottom w:val="none" w:sz="0" w:space="0" w:color="auto"/>
        <w:right w:val="none" w:sz="0" w:space="0" w:color="auto"/>
      </w:divBdr>
      <w:divsChild>
        <w:div w:id="103234695">
          <w:marLeft w:val="274"/>
          <w:marRight w:val="0"/>
          <w:marTop w:val="0"/>
          <w:marBottom w:val="0"/>
          <w:divBdr>
            <w:top w:val="none" w:sz="0" w:space="0" w:color="auto"/>
            <w:left w:val="none" w:sz="0" w:space="0" w:color="auto"/>
            <w:bottom w:val="none" w:sz="0" w:space="0" w:color="auto"/>
            <w:right w:val="none" w:sz="0" w:space="0" w:color="auto"/>
          </w:divBdr>
        </w:div>
        <w:div w:id="1054889240">
          <w:marLeft w:val="274"/>
          <w:marRight w:val="0"/>
          <w:marTop w:val="0"/>
          <w:marBottom w:val="0"/>
          <w:divBdr>
            <w:top w:val="none" w:sz="0" w:space="0" w:color="auto"/>
            <w:left w:val="none" w:sz="0" w:space="0" w:color="auto"/>
            <w:bottom w:val="none" w:sz="0" w:space="0" w:color="auto"/>
            <w:right w:val="none" w:sz="0" w:space="0" w:color="auto"/>
          </w:divBdr>
        </w:div>
        <w:div w:id="1349141897">
          <w:marLeft w:val="274"/>
          <w:marRight w:val="0"/>
          <w:marTop w:val="0"/>
          <w:marBottom w:val="0"/>
          <w:divBdr>
            <w:top w:val="none" w:sz="0" w:space="0" w:color="auto"/>
            <w:left w:val="none" w:sz="0" w:space="0" w:color="auto"/>
            <w:bottom w:val="none" w:sz="0" w:space="0" w:color="auto"/>
            <w:right w:val="none" w:sz="0" w:space="0" w:color="auto"/>
          </w:divBdr>
        </w:div>
      </w:divsChild>
    </w:div>
    <w:div w:id="769660798">
      <w:bodyDiv w:val="1"/>
      <w:marLeft w:val="0"/>
      <w:marRight w:val="0"/>
      <w:marTop w:val="0"/>
      <w:marBottom w:val="0"/>
      <w:divBdr>
        <w:top w:val="none" w:sz="0" w:space="0" w:color="auto"/>
        <w:left w:val="none" w:sz="0" w:space="0" w:color="auto"/>
        <w:bottom w:val="none" w:sz="0" w:space="0" w:color="auto"/>
        <w:right w:val="none" w:sz="0" w:space="0" w:color="auto"/>
      </w:divBdr>
    </w:div>
    <w:div w:id="791166510">
      <w:bodyDiv w:val="1"/>
      <w:marLeft w:val="0"/>
      <w:marRight w:val="0"/>
      <w:marTop w:val="0"/>
      <w:marBottom w:val="0"/>
      <w:divBdr>
        <w:top w:val="none" w:sz="0" w:space="0" w:color="auto"/>
        <w:left w:val="none" w:sz="0" w:space="0" w:color="auto"/>
        <w:bottom w:val="none" w:sz="0" w:space="0" w:color="auto"/>
        <w:right w:val="none" w:sz="0" w:space="0" w:color="auto"/>
      </w:divBdr>
      <w:divsChild>
        <w:div w:id="108397169">
          <w:marLeft w:val="274"/>
          <w:marRight w:val="0"/>
          <w:marTop w:val="0"/>
          <w:marBottom w:val="0"/>
          <w:divBdr>
            <w:top w:val="none" w:sz="0" w:space="0" w:color="auto"/>
            <w:left w:val="none" w:sz="0" w:space="0" w:color="auto"/>
            <w:bottom w:val="none" w:sz="0" w:space="0" w:color="auto"/>
            <w:right w:val="none" w:sz="0" w:space="0" w:color="auto"/>
          </w:divBdr>
        </w:div>
        <w:div w:id="360518560">
          <w:marLeft w:val="274"/>
          <w:marRight w:val="0"/>
          <w:marTop w:val="0"/>
          <w:marBottom w:val="0"/>
          <w:divBdr>
            <w:top w:val="none" w:sz="0" w:space="0" w:color="auto"/>
            <w:left w:val="none" w:sz="0" w:space="0" w:color="auto"/>
            <w:bottom w:val="none" w:sz="0" w:space="0" w:color="auto"/>
            <w:right w:val="none" w:sz="0" w:space="0" w:color="auto"/>
          </w:divBdr>
        </w:div>
        <w:div w:id="423574826">
          <w:marLeft w:val="274"/>
          <w:marRight w:val="0"/>
          <w:marTop w:val="0"/>
          <w:marBottom w:val="0"/>
          <w:divBdr>
            <w:top w:val="none" w:sz="0" w:space="0" w:color="auto"/>
            <w:left w:val="none" w:sz="0" w:space="0" w:color="auto"/>
            <w:bottom w:val="none" w:sz="0" w:space="0" w:color="auto"/>
            <w:right w:val="none" w:sz="0" w:space="0" w:color="auto"/>
          </w:divBdr>
        </w:div>
        <w:div w:id="1092748037">
          <w:marLeft w:val="274"/>
          <w:marRight w:val="0"/>
          <w:marTop w:val="0"/>
          <w:marBottom w:val="0"/>
          <w:divBdr>
            <w:top w:val="none" w:sz="0" w:space="0" w:color="auto"/>
            <w:left w:val="none" w:sz="0" w:space="0" w:color="auto"/>
            <w:bottom w:val="none" w:sz="0" w:space="0" w:color="auto"/>
            <w:right w:val="none" w:sz="0" w:space="0" w:color="auto"/>
          </w:divBdr>
        </w:div>
        <w:div w:id="1356270752">
          <w:marLeft w:val="274"/>
          <w:marRight w:val="0"/>
          <w:marTop w:val="0"/>
          <w:marBottom w:val="0"/>
          <w:divBdr>
            <w:top w:val="none" w:sz="0" w:space="0" w:color="auto"/>
            <w:left w:val="none" w:sz="0" w:space="0" w:color="auto"/>
            <w:bottom w:val="none" w:sz="0" w:space="0" w:color="auto"/>
            <w:right w:val="none" w:sz="0" w:space="0" w:color="auto"/>
          </w:divBdr>
        </w:div>
        <w:div w:id="1396201699">
          <w:marLeft w:val="274"/>
          <w:marRight w:val="0"/>
          <w:marTop w:val="0"/>
          <w:marBottom w:val="0"/>
          <w:divBdr>
            <w:top w:val="none" w:sz="0" w:space="0" w:color="auto"/>
            <w:left w:val="none" w:sz="0" w:space="0" w:color="auto"/>
            <w:bottom w:val="none" w:sz="0" w:space="0" w:color="auto"/>
            <w:right w:val="none" w:sz="0" w:space="0" w:color="auto"/>
          </w:divBdr>
        </w:div>
        <w:div w:id="1991667691">
          <w:marLeft w:val="274"/>
          <w:marRight w:val="0"/>
          <w:marTop w:val="0"/>
          <w:marBottom w:val="0"/>
          <w:divBdr>
            <w:top w:val="none" w:sz="0" w:space="0" w:color="auto"/>
            <w:left w:val="none" w:sz="0" w:space="0" w:color="auto"/>
            <w:bottom w:val="none" w:sz="0" w:space="0" w:color="auto"/>
            <w:right w:val="none" w:sz="0" w:space="0" w:color="auto"/>
          </w:divBdr>
        </w:div>
      </w:divsChild>
    </w:div>
    <w:div w:id="794979513">
      <w:bodyDiv w:val="1"/>
      <w:marLeft w:val="0"/>
      <w:marRight w:val="0"/>
      <w:marTop w:val="0"/>
      <w:marBottom w:val="0"/>
      <w:divBdr>
        <w:top w:val="none" w:sz="0" w:space="0" w:color="auto"/>
        <w:left w:val="none" w:sz="0" w:space="0" w:color="auto"/>
        <w:bottom w:val="none" w:sz="0" w:space="0" w:color="auto"/>
        <w:right w:val="none" w:sz="0" w:space="0" w:color="auto"/>
      </w:divBdr>
    </w:div>
    <w:div w:id="841968994">
      <w:bodyDiv w:val="1"/>
      <w:marLeft w:val="0"/>
      <w:marRight w:val="0"/>
      <w:marTop w:val="0"/>
      <w:marBottom w:val="0"/>
      <w:divBdr>
        <w:top w:val="none" w:sz="0" w:space="0" w:color="auto"/>
        <w:left w:val="none" w:sz="0" w:space="0" w:color="auto"/>
        <w:bottom w:val="none" w:sz="0" w:space="0" w:color="auto"/>
        <w:right w:val="none" w:sz="0" w:space="0" w:color="auto"/>
      </w:divBdr>
    </w:div>
    <w:div w:id="936060388">
      <w:bodyDiv w:val="1"/>
      <w:marLeft w:val="0"/>
      <w:marRight w:val="0"/>
      <w:marTop w:val="0"/>
      <w:marBottom w:val="0"/>
      <w:divBdr>
        <w:top w:val="none" w:sz="0" w:space="0" w:color="auto"/>
        <w:left w:val="none" w:sz="0" w:space="0" w:color="auto"/>
        <w:bottom w:val="none" w:sz="0" w:space="0" w:color="auto"/>
        <w:right w:val="none" w:sz="0" w:space="0" w:color="auto"/>
      </w:divBdr>
    </w:div>
    <w:div w:id="971593678">
      <w:bodyDiv w:val="1"/>
      <w:marLeft w:val="0"/>
      <w:marRight w:val="0"/>
      <w:marTop w:val="0"/>
      <w:marBottom w:val="0"/>
      <w:divBdr>
        <w:top w:val="none" w:sz="0" w:space="0" w:color="auto"/>
        <w:left w:val="none" w:sz="0" w:space="0" w:color="auto"/>
        <w:bottom w:val="none" w:sz="0" w:space="0" w:color="auto"/>
        <w:right w:val="none" w:sz="0" w:space="0" w:color="auto"/>
      </w:divBdr>
    </w:div>
    <w:div w:id="982003571">
      <w:bodyDiv w:val="1"/>
      <w:marLeft w:val="0"/>
      <w:marRight w:val="0"/>
      <w:marTop w:val="0"/>
      <w:marBottom w:val="0"/>
      <w:divBdr>
        <w:top w:val="none" w:sz="0" w:space="0" w:color="auto"/>
        <w:left w:val="none" w:sz="0" w:space="0" w:color="auto"/>
        <w:bottom w:val="none" w:sz="0" w:space="0" w:color="auto"/>
        <w:right w:val="none" w:sz="0" w:space="0" w:color="auto"/>
      </w:divBdr>
    </w:div>
    <w:div w:id="1001271134">
      <w:bodyDiv w:val="1"/>
      <w:marLeft w:val="0"/>
      <w:marRight w:val="0"/>
      <w:marTop w:val="0"/>
      <w:marBottom w:val="0"/>
      <w:divBdr>
        <w:top w:val="none" w:sz="0" w:space="0" w:color="auto"/>
        <w:left w:val="none" w:sz="0" w:space="0" w:color="auto"/>
        <w:bottom w:val="none" w:sz="0" w:space="0" w:color="auto"/>
        <w:right w:val="none" w:sz="0" w:space="0" w:color="auto"/>
      </w:divBdr>
    </w:div>
    <w:div w:id="1002660463">
      <w:bodyDiv w:val="1"/>
      <w:marLeft w:val="0"/>
      <w:marRight w:val="0"/>
      <w:marTop w:val="0"/>
      <w:marBottom w:val="0"/>
      <w:divBdr>
        <w:top w:val="none" w:sz="0" w:space="0" w:color="auto"/>
        <w:left w:val="none" w:sz="0" w:space="0" w:color="auto"/>
        <w:bottom w:val="none" w:sz="0" w:space="0" w:color="auto"/>
        <w:right w:val="none" w:sz="0" w:space="0" w:color="auto"/>
      </w:divBdr>
      <w:divsChild>
        <w:div w:id="129322041">
          <w:marLeft w:val="547"/>
          <w:marRight w:val="0"/>
          <w:marTop w:val="96"/>
          <w:marBottom w:val="0"/>
          <w:divBdr>
            <w:top w:val="none" w:sz="0" w:space="0" w:color="auto"/>
            <w:left w:val="none" w:sz="0" w:space="0" w:color="auto"/>
            <w:bottom w:val="none" w:sz="0" w:space="0" w:color="auto"/>
            <w:right w:val="none" w:sz="0" w:space="0" w:color="auto"/>
          </w:divBdr>
        </w:div>
        <w:div w:id="189951636">
          <w:marLeft w:val="547"/>
          <w:marRight w:val="0"/>
          <w:marTop w:val="96"/>
          <w:marBottom w:val="0"/>
          <w:divBdr>
            <w:top w:val="none" w:sz="0" w:space="0" w:color="auto"/>
            <w:left w:val="none" w:sz="0" w:space="0" w:color="auto"/>
            <w:bottom w:val="none" w:sz="0" w:space="0" w:color="auto"/>
            <w:right w:val="none" w:sz="0" w:space="0" w:color="auto"/>
          </w:divBdr>
        </w:div>
        <w:div w:id="303462953">
          <w:marLeft w:val="547"/>
          <w:marRight w:val="0"/>
          <w:marTop w:val="96"/>
          <w:marBottom w:val="0"/>
          <w:divBdr>
            <w:top w:val="none" w:sz="0" w:space="0" w:color="auto"/>
            <w:left w:val="none" w:sz="0" w:space="0" w:color="auto"/>
            <w:bottom w:val="none" w:sz="0" w:space="0" w:color="auto"/>
            <w:right w:val="none" w:sz="0" w:space="0" w:color="auto"/>
          </w:divBdr>
        </w:div>
        <w:div w:id="1197431204">
          <w:marLeft w:val="547"/>
          <w:marRight w:val="0"/>
          <w:marTop w:val="96"/>
          <w:marBottom w:val="0"/>
          <w:divBdr>
            <w:top w:val="none" w:sz="0" w:space="0" w:color="auto"/>
            <w:left w:val="none" w:sz="0" w:space="0" w:color="auto"/>
            <w:bottom w:val="none" w:sz="0" w:space="0" w:color="auto"/>
            <w:right w:val="none" w:sz="0" w:space="0" w:color="auto"/>
          </w:divBdr>
        </w:div>
        <w:div w:id="1298224035">
          <w:marLeft w:val="547"/>
          <w:marRight w:val="0"/>
          <w:marTop w:val="96"/>
          <w:marBottom w:val="0"/>
          <w:divBdr>
            <w:top w:val="none" w:sz="0" w:space="0" w:color="auto"/>
            <w:left w:val="none" w:sz="0" w:space="0" w:color="auto"/>
            <w:bottom w:val="none" w:sz="0" w:space="0" w:color="auto"/>
            <w:right w:val="none" w:sz="0" w:space="0" w:color="auto"/>
          </w:divBdr>
        </w:div>
      </w:divsChild>
    </w:div>
    <w:div w:id="1036353043">
      <w:bodyDiv w:val="1"/>
      <w:marLeft w:val="0"/>
      <w:marRight w:val="0"/>
      <w:marTop w:val="0"/>
      <w:marBottom w:val="0"/>
      <w:divBdr>
        <w:top w:val="none" w:sz="0" w:space="0" w:color="auto"/>
        <w:left w:val="none" w:sz="0" w:space="0" w:color="auto"/>
        <w:bottom w:val="none" w:sz="0" w:space="0" w:color="auto"/>
        <w:right w:val="none" w:sz="0" w:space="0" w:color="auto"/>
      </w:divBdr>
    </w:div>
    <w:div w:id="1056511799">
      <w:bodyDiv w:val="1"/>
      <w:marLeft w:val="0"/>
      <w:marRight w:val="0"/>
      <w:marTop w:val="0"/>
      <w:marBottom w:val="0"/>
      <w:divBdr>
        <w:top w:val="none" w:sz="0" w:space="0" w:color="auto"/>
        <w:left w:val="none" w:sz="0" w:space="0" w:color="auto"/>
        <w:bottom w:val="none" w:sz="0" w:space="0" w:color="auto"/>
        <w:right w:val="none" w:sz="0" w:space="0" w:color="auto"/>
      </w:divBdr>
    </w:div>
    <w:div w:id="1108699256">
      <w:bodyDiv w:val="1"/>
      <w:marLeft w:val="0"/>
      <w:marRight w:val="0"/>
      <w:marTop w:val="0"/>
      <w:marBottom w:val="0"/>
      <w:divBdr>
        <w:top w:val="none" w:sz="0" w:space="0" w:color="auto"/>
        <w:left w:val="none" w:sz="0" w:space="0" w:color="auto"/>
        <w:bottom w:val="none" w:sz="0" w:space="0" w:color="auto"/>
        <w:right w:val="none" w:sz="0" w:space="0" w:color="auto"/>
      </w:divBdr>
    </w:div>
    <w:div w:id="1110708123">
      <w:bodyDiv w:val="1"/>
      <w:marLeft w:val="0"/>
      <w:marRight w:val="0"/>
      <w:marTop w:val="0"/>
      <w:marBottom w:val="0"/>
      <w:divBdr>
        <w:top w:val="none" w:sz="0" w:space="0" w:color="auto"/>
        <w:left w:val="none" w:sz="0" w:space="0" w:color="auto"/>
        <w:bottom w:val="none" w:sz="0" w:space="0" w:color="auto"/>
        <w:right w:val="none" w:sz="0" w:space="0" w:color="auto"/>
      </w:divBdr>
    </w:div>
    <w:div w:id="1144473196">
      <w:bodyDiv w:val="1"/>
      <w:marLeft w:val="0"/>
      <w:marRight w:val="0"/>
      <w:marTop w:val="0"/>
      <w:marBottom w:val="0"/>
      <w:divBdr>
        <w:top w:val="none" w:sz="0" w:space="0" w:color="auto"/>
        <w:left w:val="none" w:sz="0" w:space="0" w:color="auto"/>
        <w:bottom w:val="none" w:sz="0" w:space="0" w:color="auto"/>
        <w:right w:val="none" w:sz="0" w:space="0" w:color="auto"/>
      </w:divBdr>
    </w:div>
    <w:div w:id="1176849342">
      <w:bodyDiv w:val="1"/>
      <w:marLeft w:val="0"/>
      <w:marRight w:val="0"/>
      <w:marTop w:val="0"/>
      <w:marBottom w:val="0"/>
      <w:divBdr>
        <w:top w:val="none" w:sz="0" w:space="0" w:color="auto"/>
        <w:left w:val="none" w:sz="0" w:space="0" w:color="auto"/>
        <w:bottom w:val="none" w:sz="0" w:space="0" w:color="auto"/>
        <w:right w:val="none" w:sz="0" w:space="0" w:color="auto"/>
      </w:divBdr>
    </w:div>
    <w:div w:id="1217744267">
      <w:bodyDiv w:val="1"/>
      <w:marLeft w:val="0"/>
      <w:marRight w:val="0"/>
      <w:marTop w:val="0"/>
      <w:marBottom w:val="0"/>
      <w:divBdr>
        <w:top w:val="none" w:sz="0" w:space="0" w:color="auto"/>
        <w:left w:val="none" w:sz="0" w:space="0" w:color="auto"/>
        <w:bottom w:val="none" w:sz="0" w:space="0" w:color="auto"/>
        <w:right w:val="none" w:sz="0" w:space="0" w:color="auto"/>
      </w:divBdr>
    </w:div>
    <w:div w:id="1236629619">
      <w:bodyDiv w:val="1"/>
      <w:marLeft w:val="0"/>
      <w:marRight w:val="0"/>
      <w:marTop w:val="0"/>
      <w:marBottom w:val="0"/>
      <w:divBdr>
        <w:top w:val="none" w:sz="0" w:space="0" w:color="auto"/>
        <w:left w:val="none" w:sz="0" w:space="0" w:color="auto"/>
        <w:bottom w:val="none" w:sz="0" w:space="0" w:color="auto"/>
        <w:right w:val="none" w:sz="0" w:space="0" w:color="auto"/>
      </w:divBdr>
      <w:divsChild>
        <w:div w:id="66072765">
          <w:marLeft w:val="274"/>
          <w:marRight w:val="0"/>
          <w:marTop w:val="0"/>
          <w:marBottom w:val="0"/>
          <w:divBdr>
            <w:top w:val="none" w:sz="0" w:space="0" w:color="auto"/>
            <w:left w:val="none" w:sz="0" w:space="0" w:color="auto"/>
            <w:bottom w:val="none" w:sz="0" w:space="0" w:color="auto"/>
            <w:right w:val="none" w:sz="0" w:space="0" w:color="auto"/>
          </w:divBdr>
        </w:div>
        <w:div w:id="100997275">
          <w:marLeft w:val="274"/>
          <w:marRight w:val="0"/>
          <w:marTop w:val="0"/>
          <w:marBottom w:val="0"/>
          <w:divBdr>
            <w:top w:val="none" w:sz="0" w:space="0" w:color="auto"/>
            <w:left w:val="none" w:sz="0" w:space="0" w:color="auto"/>
            <w:bottom w:val="none" w:sz="0" w:space="0" w:color="auto"/>
            <w:right w:val="none" w:sz="0" w:space="0" w:color="auto"/>
          </w:divBdr>
        </w:div>
        <w:div w:id="776368371">
          <w:marLeft w:val="274"/>
          <w:marRight w:val="0"/>
          <w:marTop w:val="0"/>
          <w:marBottom w:val="0"/>
          <w:divBdr>
            <w:top w:val="none" w:sz="0" w:space="0" w:color="auto"/>
            <w:left w:val="none" w:sz="0" w:space="0" w:color="auto"/>
            <w:bottom w:val="none" w:sz="0" w:space="0" w:color="auto"/>
            <w:right w:val="none" w:sz="0" w:space="0" w:color="auto"/>
          </w:divBdr>
        </w:div>
        <w:div w:id="857159471">
          <w:marLeft w:val="274"/>
          <w:marRight w:val="0"/>
          <w:marTop w:val="0"/>
          <w:marBottom w:val="0"/>
          <w:divBdr>
            <w:top w:val="none" w:sz="0" w:space="0" w:color="auto"/>
            <w:left w:val="none" w:sz="0" w:space="0" w:color="auto"/>
            <w:bottom w:val="none" w:sz="0" w:space="0" w:color="auto"/>
            <w:right w:val="none" w:sz="0" w:space="0" w:color="auto"/>
          </w:divBdr>
        </w:div>
        <w:div w:id="1720519110">
          <w:marLeft w:val="274"/>
          <w:marRight w:val="0"/>
          <w:marTop w:val="0"/>
          <w:marBottom w:val="0"/>
          <w:divBdr>
            <w:top w:val="none" w:sz="0" w:space="0" w:color="auto"/>
            <w:left w:val="none" w:sz="0" w:space="0" w:color="auto"/>
            <w:bottom w:val="none" w:sz="0" w:space="0" w:color="auto"/>
            <w:right w:val="none" w:sz="0" w:space="0" w:color="auto"/>
          </w:divBdr>
        </w:div>
        <w:div w:id="1966309367">
          <w:marLeft w:val="274"/>
          <w:marRight w:val="0"/>
          <w:marTop w:val="0"/>
          <w:marBottom w:val="0"/>
          <w:divBdr>
            <w:top w:val="none" w:sz="0" w:space="0" w:color="auto"/>
            <w:left w:val="none" w:sz="0" w:space="0" w:color="auto"/>
            <w:bottom w:val="none" w:sz="0" w:space="0" w:color="auto"/>
            <w:right w:val="none" w:sz="0" w:space="0" w:color="auto"/>
          </w:divBdr>
        </w:div>
      </w:divsChild>
    </w:div>
    <w:div w:id="1276477096">
      <w:bodyDiv w:val="1"/>
      <w:marLeft w:val="0"/>
      <w:marRight w:val="0"/>
      <w:marTop w:val="0"/>
      <w:marBottom w:val="0"/>
      <w:divBdr>
        <w:top w:val="none" w:sz="0" w:space="0" w:color="auto"/>
        <w:left w:val="none" w:sz="0" w:space="0" w:color="auto"/>
        <w:bottom w:val="none" w:sz="0" w:space="0" w:color="auto"/>
        <w:right w:val="none" w:sz="0" w:space="0" w:color="auto"/>
      </w:divBdr>
      <w:divsChild>
        <w:div w:id="146484310">
          <w:marLeft w:val="446"/>
          <w:marRight w:val="0"/>
          <w:marTop w:val="0"/>
          <w:marBottom w:val="0"/>
          <w:divBdr>
            <w:top w:val="none" w:sz="0" w:space="0" w:color="auto"/>
            <w:left w:val="none" w:sz="0" w:space="0" w:color="auto"/>
            <w:bottom w:val="none" w:sz="0" w:space="0" w:color="auto"/>
            <w:right w:val="none" w:sz="0" w:space="0" w:color="auto"/>
          </w:divBdr>
        </w:div>
        <w:div w:id="237403904">
          <w:marLeft w:val="446"/>
          <w:marRight w:val="0"/>
          <w:marTop w:val="0"/>
          <w:marBottom w:val="0"/>
          <w:divBdr>
            <w:top w:val="none" w:sz="0" w:space="0" w:color="auto"/>
            <w:left w:val="none" w:sz="0" w:space="0" w:color="auto"/>
            <w:bottom w:val="none" w:sz="0" w:space="0" w:color="auto"/>
            <w:right w:val="none" w:sz="0" w:space="0" w:color="auto"/>
          </w:divBdr>
        </w:div>
        <w:div w:id="288320448">
          <w:marLeft w:val="446"/>
          <w:marRight w:val="0"/>
          <w:marTop w:val="0"/>
          <w:marBottom w:val="0"/>
          <w:divBdr>
            <w:top w:val="none" w:sz="0" w:space="0" w:color="auto"/>
            <w:left w:val="none" w:sz="0" w:space="0" w:color="auto"/>
            <w:bottom w:val="none" w:sz="0" w:space="0" w:color="auto"/>
            <w:right w:val="none" w:sz="0" w:space="0" w:color="auto"/>
          </w:divBdr>
        </w:div>
        <w:div w:id="393283514">
          <w:marLeft w:val="446"/>
          <w:marRight w:val="0"/>
          <w:marTop w:val="0"/>
          <w:marBottom w:val="0"/>
          <w:divBdr>
            <w:top w:val="none" w:sz="0" w:space="0" w:color="auto"/>
            <w:left w:val="none" w:sz="0" w:space="0" w:color="auto"/>
            <w:bottom w:val="none" w:sz="0" w:space="0" w:color="auto"/>
            <w:right w:val="none" w:sz="0" w:space="0" w:color="auto"/>
          </w:divBdr>
        </w:div>
        <w:div w:id="846407178">
          <w:marLeft w:val="446"/>
          <w:marRight w:val="0"/>
          <w:marTop w:val="0"/>
          <w:marBottom w:val="0"/>
          <w:divBdr>
            <w:top w:val="none" w:sz="0" w:space="0" w:color="auto"/>
            <w:left w:val="none" w:sz="0" w:space="0" w:color="auto"/>
            <w:bottom w:val="none" w:sz="0" w:space="0" w:color="auto"/>
            <w:right w:val="none" w:sz="0" w:space="0" w:color="auto"/>
          </w:divBdr>
        </w:div>
        <w:div w:id="1015689535">
          <w:marLeft w:val="446"/>
          <w:marRight w:val="0"/>
          <w:marTop w:val="0"/>
          <w:marBottom w:val="0"/>
          <w:divBdr>
            <w:top w:val="none" w:sz="0" w:space="0" w:color="auto"/>
            <w:left w:val="none" w:sz="0" w:space="0" w:color="auto"/>
            <w:bottom w:val="none" w:sz="0" w:space="0" w:color="auto"/>
            <w:right w:val="none" w:sz="0" w:space="0" w:color="auto"/>
          </w:divBdr>
        </w:div>
        <w:div w:id="1090587335">
          <w:marLeft w:val="446"/>
          <w:marRight w:val="0"/>
          <w:marTop w:val="0"/>
          <w:marBottom w:val="0"/>
          <w:divBdr>
            <w:top w:val="none" w:sz="0" w:space="0" w:color="auto"/>
            <w:left w:val="none" w:sz="0" w:space="0" w:color="auto"/>
            <w:bottom w:val="none" w:sz="0" w:space="0" w:color="auto"/>
            <w:right w:val="none" w:sz="0" w:space="0" w:color="auto"/>
          </w:divBdr>
        </w:div>
        <w:div w:id="1793472212">
          <w:marLeft w:val="446"/>
          <w:marRight w:val="0"/>
          <w:marTop w:val="0"/>
          <w:marBottom w:val="0"/>
          <w:divBdr>
            <w:top w:val="none" w:sz="0" w:space="0" w:color="auto"/>
            <w:left w:val="none" w:sz="0" w:space="0" w:color="auto"/>
            <w:bottom w:val="none" w:sz="0" w:space="0" w:color="auto"/>
            <w:right w:val="none" w:sz="0" w:space="0" w:color="auto"/>
          </w:divBdr>
        </w:div>
        <w:div w:id="1984692541">
          <w:marLeft w:val="446"/>
          <w:marRight w:val="0"/>
          <w:marTop w:val="0"/>
          <w:marBottom w:val="0"/>
          <w:divBdr>
            <w:top w:val="none" w:sz="0" w:space="0" w:color="auto"/>
            <w:left w:val="none" w:sz="0" w:space="0" w:color="auto"/>
            <w:bottom w:val="none" w:sz="0" w:space="0" w:color="auto"/>
            <w:right w:val="none" w:sz="0" w:space="0" w:color="auto"/>
          </w:divBdr>
        </w:div>
      </w:divsChild>
    </w:div>
    <w:div w:id="1291860504">
      <w:bodyDiv w:val="1"/>
      <w:marLeft w:val="0"/>
      <w:marRight w:val="0"/>
      <w:marTop w:val="0"/>
      <w:marBottom w:val="0"/>
      <w:divBdr>
        <w:top w:val="none" w:sz="0" w:space="0" w:color="auto"/>
        <w:left w:val="none" w:sz="0" w:space="0" w:color="auto"/>
        <w:bottom w:val="none" w:sz="0" w:space="0" w:color="auto"/>
        <w:right w:val="none" w:sz="0" w:space="0" w:color="auto"/>
      </w:divBdr>
    </w:div>
    <w:div w:id="1324774838">
      <w:bodyDiv w:val="1"/>
      <w:marLeft w:val="0"/>
      <w:marRight w:val="0"/>
      <w:marTop w:val="0"/>
      <w:marBottom w:val="0"/>
      <w:divBdr>
        <w:top w:val="none" w:sz="0" w:space="0" w:color="auto"/>
        <w:left w:val="none" w:sz="0" w:space="0" w:color="auto"/>
        <w:bottom w:val="none" w:sz="0" w:space="0" w:color="auto"/>
        <w:right w:val="none" w:sz="0" w:space="0" w:color="auto"/>
      </w:divBdr>
      <w:divsChild>
        <w:div w:id="1245870826">
          <w:marLeft w:val="274"/>
          <w:marRight w:val="0"/>
          <w:marTop w:val="0"/>
          <w:marBottom w:val="0"/>
          <w:divBdr>
            <w:top w:val="none" w:sz="0" w:space="0" w:color="auto"/>
            <w:left w:val="none" w:sz="0" w:space="0" w:color="auto"/>
            <w:bottom w:val="none" w:sz="0" w:space="0" w:color="auto"/>
            <w:right w:val="none" w:sz="0" w:space="0" w:color="auto"/>
          </w:divBdr>
        </w:div>
        <w:div w:id="1815831814">
          <w:marLeft w:val="274"/>
          <w:marRight w:val="0"/>
          <w:marTop w:val="0"/>
          <w:marBottom w:val="0"/>
          <w:divBdr>
            <w:top w:val="none" w:sz="0" w:space="0" w:color="auto"/>
            <w:left w:val="none" w:sz="0" w:space="0" w:color="auto"/>
            <w:bottom w:val="none" w:sz="0" w:space="0" w:color="auto"/>
            <w:right w:val="none" w:sz="0" w:space="0" w:color="auto"/>
          </w:divBdr>
        </w:div>
        <w:div w:id="1943685964">
          <w:marLeft w:val="274"/>
          <w:marRight w:val="0"/>
          <w:marTop w:val="0"/>
          <w:marBottom w:val="0"/>
          <w:divBdr>
            <w:top w:val="none" w:sz="0" w:space="0" w:color="auto"/>
            <w:left w:val="none" w:sz="0" w:space="0" w:color="auto"/>
            <w:bottom w:val="none" w:sz="0" w:space="0" w:color="auto"/>
            <w:right w:val="none" w:sz="0" w:space="0" w:color="auto"/>
          </w:divBdr>
        </w:div>
        <w:div w:id="2018464361">
          <w:marLeft w:val="274"/>
          <w:marRight w:val="0"/>
          <w:marTop w:val="0"/>
          <w:marBottom w:val="0"/>
          <w:divBdr>
            <w:top w:val="none" w:sz="0" w:space="0" w:color="auto"/>
            <w:left w:val="none" w:sz="0" w:space="0" w:color="auto"/>
            <w:bottom w:val="none" w:sz="0" w:space="0" w:color="auto"/>
            <w:right w:val="none" w:sz="0" w:space="0" w:color="auto"/>
          </w:divBdr>
        </w:div>
      </w:divsChild>
    </w:div>
    <w:div w:id="1388796563">
      <w:bodyDiv w:val="1"/>
      <w:marLeft w:val="0"/>
      <w:marRight w:val="0"/>
      <w:marTop w:val="0"/>
      <w:marBottom w:val="0"/>
      <w:divBdr>
        <w:top w:val="none" w:sz="0" w:space="0" w:color="auto"/>
        <w:left w:val="none" w:sz="0" w:space="0" w:color="auto"/>
        <w:bottom w:val="none" w:sz="0" w:space="0" w:color="auto"/>
        <w:right w:val="none" w:sz="0" w:space="0" w:color="auto"/>
      </w:divBdr>
      <w:divsChild>
        <w:div w:id="37514142">
          <w:marLeft w:val="274"/>
          <w:marRight w:val="0"/>
          <w:marTop w:val="0"/>
          <w:marBottom w:val="0"/>
          <w:divBdr>
            <w:top w:val="none" w:sz="0" w:space="0" w:color="auto"/>
            <w:left w:val="none" w:sz="0" w:space="0" w:color="auto"/>
            <w:bottom w:val="none" w:sz="0" w:space="0" w:color="auto"/>
            <w:right w:val="none" w:sz="0" w:space="0" w:color="auto"/>
          </w:divBdr>
        </w:div>
        <w:div w:id="286283258">
          <w:marLeft w:val="274"/>
          <w:marRight w:val="0"/>
          <w:marTop w:val="0"/>
          <w:marBottom w:val="0"/>
          <w:divBdr>
            <w:top w:val="none" w:sz="0" w:space="0" w:color="auto"/>
            <w:left w:val="none" w:sz="0" w:space="0" w:color="auto"/>
            <w:bottom w:val="none" w:sz="0" w:space="0" w:color="auto"/>
            <w:right w:val="none" w:sz="0" w:space="0" w:color="auto"/>
          </w:divBdr>
        </w:div>
        <w:div w:id="417095511">
          <w:marLeft w:val="274"/>
          <w:marRight w:val="0"/>
          <w:marTop w:val="0"/>
          <w:marBottom w:val="0"/>
          <w:divBdr>
            <w:top w:val="none" w:sz="0" w:space="0" w:color="auto"/>
            <w:left w:val="none" w:sz="0" w:space="0" w:color="auto"/>
            <w:bottom w:val="none" w:sz="0" w:space="0" w:color="auto"/>
            <w:right w:val="none" w:sz="0" w:space="0" w:color="auto"/>
          </w:divBdr>
        </w:div>
        <w:div w:id="430014014">
          <w:marLeft w:val="274"/>
          <w:marRight w:val="0"/>
          <w:marTop w:val="0"/>
          <w:marBottom w:val="0"/>
          <w:divBdr>
            <w:top w:val="none" w:sz="0" w:space="0" w:color="auto"/>
            <w:left w:val="none" w:sz="0" w:space="0" w:color="auto"/>
            <w:bottom w:val="none" w:sz="0" w:space="0" w:color="auto"/>
            <w:right w:val="none" w:sz="0" w:space="0" w:color="auto"/>
          </w:divBdr>
        </w:div>
        <w:div w:id="1223827941">
          <w:marLeft w:val="274"/>
          <w:marRight w:val="0"/>
          <w:marTop w:val="0"/>
          <w:marBottom w:val="0"/>
          <w:divBdr>
            <w:top w:val="none" w:sz="0" w:space="0" w:color="auto"/>
            <w:left w:val="none" w:sz="0" w:space="0" w:color="auto"/>
            <w:bottom w:val="none" w:sz="0" w:space="0" w:color="auto"/>
            <w:right w:val="none" w:sz="0" w:space="0" w:color="auto"/>
          </w:divBdr>
        </w:div>
        <w:div w:id="1281302104">
          <w:marLeft w:val="274"/>
          <w:marRight w:val="0"/>
          <w:marTop w:val="0"/>
          <w:marBottom w:val="0"/>
          <w:divBdr>
            <w:top w:val="none" w:sz="0" w:space="0" w:color="auto"/>
            <w:left w:val="none" w:sz="0" w:space="0" w:color="auto"/>
            <w:bottom w:val="none" w:sz="0" w:space="0" w:color="auto"/>
            <w:right w:val="none" w:sz="0" w:space="0" w:color="auto"/>
          </w:divBdr>
        </w:div>
        <w:div w:id="1447693425">
          <w:marLeft w:val="274"/>
          <w:marRight w:val="0"/>
          <w:marTop w:val="0"/>
          <w:marBottom w:val="0"/>
          <w:divBdr>
            <w:top w:val="none" w:sz="0" w:space="0" w:color="auto"/>
            <w:left w:val="none" w:sz="0" w:space="0" w:color="auto"/>
            <w:bottom w:val="none" w:sz="0" w:space="0" w:color="auto"/>
            <w:right w:val="none" w:sz="0" w:space="0" w:color="auto"/>
          </w:divBdr>
        </w:div>
      </w:divsChild>
    </w:div>
    <w:div w:id="1441682679">
      <w:bodyDiv w:val="1"/>
      <w:marLeft w:val="0"/>
      <w:marRight w:val="0"/>
      <w:marTop w:val="0"/>
      <w:marBottom w:val="0"/>
      <w:divBdr>
        <w:top w:val="none" w:sz="0" w:space="0" w:color="auto"/>
        <w:left w:val="none" w:sz="0" w:space="0" w:color="auto"/>
        <w:bottom w:val="none" w:sz="0" w:space="0" w:color="auto"/>
        <w:right w:val="none" w:sz="0" w:space="0" w:color="auto"/>
      </w:divBdr>
      <w:divsChild>
        <w:div w:id="1087767867">
          <w:marLeft w:val="274"/>
          <w:marRight w:val="0"/>
          <w:marTop w:val="0"/>
          <w:marBottom w:val="0"/>
          <w:divBdr>
            <w:top w:val="none" w:sz="0" w:space="0" w:color="auto"/>
            <w:left w:val="none" w:sz="0" w:space="0" w:color="auto"/>
            <w:bottom w:val="none" w:sz="0" w:space="0" w:color="auto"/>
            <w:right w:val="none" w:sz="0" w:space="0" w:color="auto"/>
          </w:divBdr>
        </w:div>
        <w:div w:id="1119448184">
          <w:marLeft w:val="274"/>
          <w:marRight w:val="0"/>
          <w:marTop w:val="0"/>
          <w:marBottom w:val="0"/>
          <w:divBdr>
            <w:top w:val="none" w:sz="0" w:space="0" w:color="auto"/>
            <w:left w:val="none" w:sz="0" w:space="0" w:color="auto"/>
            <w:bottom w:val="none" w:sz="0" w:space="0" w:color="auto"/>
            <w:right w:val="none" w:sz="0" w:space="0" w:color="auto"/>
          </w:divBdr>
        </w:div>
        <w:div w:id="1236626542">
          <w:marLeft w:val="274"/>
          <w:marRight w:val="0"/>
          <w:marTop w:val="0"/>
          <w:marBottom w:val="0"/>
          <w:divBdr>
            <w:top w:val="none" w:sz="0" w:space="0" w:color="auto"/>
            <w:left w:val="none" w:sz="0" w:space="0" w:color="auto"/>
            <w:bottom w:val="none" w:sz="0" w:space="0" w:color="auto"/>
            <w:right w:val="none" w:sz="0" w:space="0" w:color="auto"/>
          </w:divBdr>
        </w:div>
        <w:div w:id="1263802806">
          <w:marLeft w:val="274"/>
          <w:marRight w:val="0"/>
          <w:marTop w:val="0"/>
          <w:marBottom w:val="0"/>
          <w:divBdr>
            <w:top w:val="none" w:sz="0" w:space="0" w:color="auto"/>
            <w:left w:val="none" w:sz="0" w:space="0" w:color="auto"/>
            <w:bottom w:val="none" w:sz="0" w:space="0" w:color="auto"/>
            <w:right w:val="none" w:sz="0" w:space="0" w:color="auto"/>
          </w:divBdr>
        </w:div>
      </w:divsChild>
    </w:div>
    <w:div w:id="1483162383">
      <w:bodyDiv w:val="1"/>
      <w:marLeft w:val="0"/>
      <w:marRight w:val="0"/>
      <w:marTop w:val="0"/>
      <w:marBottom w:val="0"/>
      <w:divBdr>
        <w:top w:val="none" w:sz="0" w:space="0" w:color="auto"/>
        <w:left w:val="none" w:sz="0" w:space="0" w:color="auto"/>
        <w:bottom w:val="none" w:sz="0" w:space="0" w:color="auto"/>
        <w:right w:val="none" w:sz="0" w:space="0" w:color="auto"/>
      </w:divBdr>
    </w:div>
    <w:div w:id="1507942998">
      <w:bodyDiv w:val="1"/>
      <w:marLeft w:val="0"/>
      <w:marRight w:val="0"/>
      <w:marTop w:val="0"/>
      <w:marBottom w:val="0"/>
      <w:divBdr>
        <w:top w:val="none" w:sz="0" w:space="0" w:color="auto"/>
        <w:left w:val="none" w:sz="0" w:space="0" w:color="auto"/>
        <w:bottom w:val="none" w:sz="0" w:space="0" w:color="auto"/>
        <w:right w:val="none" w:sz="0" w:space="0" w:color="auto"/>
      </w:divBdr>
      <w:divsChild>
        <w:div w:id="186874577">
          <w:marLeft w:val="0"/>
          <w:marRight w:val="0"/>
          <w:marTop w:val="0"/>
          <w:marBottom w:val="0"/>
          <w:divBdr>
            <w:top w:val="none" w:sz="0" w:space="0" w:color="auto"/>
            <w:left w:val="none" w:sz="0" w:space="0" w:color="auto"/>
            <w:bottom w:val="none" w:sz="0" w:space="0" w:color="auto"/>
            <w:right w:val="none" w:sz="0" w:space="0" w:color="auto"/>
          </w:divBdr>
          <w:divsChild>
            <w:div w:id="931932280">
              <w:marLeft w:val="-225"/>
              <w:marRight w:val="-225"/>
              <w:marTop w:val="0"/>
              <w:marBottom w:val="0"/>
              <w:divBdr>
                <w:top w:val="none" w:sz="0" w:space="0" w:color="auto"/>
                <w:left w:val="none" w:sz="0" w:space="0" w:color="auto"/>
                <w:bottom w:val="none" w:sz="0" w:space="0" w:color="auto"/>
                <w:right w:val="none" w:sz="0" w:space="0" w:color="auto"/>
              </w:divBdr>
              <w:divsChild>
                <w:div w:id="928850134">
                  <w:marLeft w:val="0"/>
                  <w:marRight w:val="0"/>
                  <w:marTop w:val="0"/>
                  <w:marBottom w:val="0"/>
                  <w:divBdr>
                    <w:top w:val="none" w:sz="0" w:space="0" w:color="auto"/>
                    <w:left w:val="none" w:sz="0" w:space="0" w:color="auto"/>
                    <w:bottom w:val="none" w:sz="0" w:space="0" w:color="auto"/>
                    <w:right w:val="none" w:sz="0" w:space="0" w:color="auto"/>
                  </w:divBdr>
                  <w:divsChild>
                    <w:div w:id="2095465905">
                      <w:marLeft w:val="0"/>
                      <w:marRight w:val="0"/>
                      <w:marTop w:val="0"/>
                      <w:marBottom w:val="0"/>
                      <w:divBdr>
                        <w:top w:val="none" w:sz="0" w:space="0" w:color="auto"/>
                        <w:left w:val="none" w:sz="0" w:space="0" w:color="auto"/>
                        <w:bottom w:val="none" w:sz="0" w:space="0" w:color="auto"/>
                        <w:right w:val="none" w:sz="0" w:space="0" w:color="auto"/>
                      </w:divBdr>
                      <w:divsChild>
                        <w:div w:id="1792937491">
                          <w:marLeft w:val="0"/>
                          <w:marRight w:val="0"/>
                          <w:marTop w:val="0"/>
                          <w:marBottom w:val="0"/>
                          <w:divBdr>
                            <w:top w:val="none" w:sz="0" w:space="0" w:color="auto"/>
                            <w:left w:val="none" w:sz="0" w:space="0" w:color="auto"/>
                            <w:bottom w:val="none" w:sz="0" w:space="0" w:color="auto"/>
                            <w:right w:val="none" w:sz="0" w:space="0" w:color="auto"/>
                          </w:divBdr>
                          <w:divsChild>
                            <w:div w:id="204651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102931">
      <w:bodyDiv w:val="1"/>
      <w:marLeft w:val="0"/>
      <w:marRight w:val="0"/>
      <w:marTop w:val="0"/>
      <w:marBottom w:val="0"/>
      <w:divBdr>
        <w:top w:val="none" w:sz="0" w:space="0" w:color="auto"/>
        <w:left w:val="none" w:sz="0" w:space="0" w:color="auto"/>
        <w:bottom w:val="none" w:sz="0" w:space="0" w:color="auto"/>
        <w:right w:val="none" w:sz="0" w:space="0" w:color="auto"/>
      </w:divBdr>
      <w:divsChild>
        <w:div w:id="404962502">
          <w:marLeft w:val="619"/>
          <w:marRight w:val="0"/>
          <w:marTop w:val="0"/>
          <w:marBottom w:val="0"/>
          <w:divBdr>
            <w:top w:val="none" w:sz="0" w:space="0" w:color="auto"/>
            <w:left w:val="none" w:sz="0" w:space="0" w:color="auto"/>
            <w:bottom w:val="none" w:sz="0" w:space="0" w:color="auto"/>
            <w:right w:val="none" w:sz="0" w:space="0" w:color="auto"/>
          </w:divBdr>
        </w:div>
        <w:div w:id="1105539899">
          <w:marLeft w:val="619"/>
          <w:marRight w:val="0"/>
          <w:marTop w:val="0"/>
          <w:marBottom w:val="0"/>
          <w:divBdr>
            <w:top w:val="none" w:sz="0" w:space="0" w:color="auto"/>
            <w:left w:val="none" w:sz="0" w:space="0" w:color="auto"/>
            <w:bottom w:val="none" w:sz="0" w:space="0" w:color="auto"/>
            <w:right w:val="none" w:sz="0" w:space="0" w:color="auto"/>
          </w:divBdr>
        </w:div>
        <w:div w:id="1254432910">
          <w:marLeft w:val="619"/>
          <w:marRight w:val="0"/>
          <w:marTop w:val="0"/>
          <w:marBottom w:val="0"/>
          <w:divBdr>
            <w:top w:val="none" w:sz="0" w:space="0" w:color="auto"/>
            <w:left w:val="none" w:sz="0" w:space="0" w:color="auto"/>
            <w:bottom w:val="none" w:sz="0" w:space="0" w:color="auto"/>
            <w:right w:val="none" w:sz="0" w:space="0" w:color="auto"/>
          </w:divBdr>
        </w:div>
        <w:div w:id="1567036054">
          <w:marLeft w:val="619"/>
          <w:marRight w:val="0"/>
          <w:marTop w:val="0"/>
          <w:marBottom w:val="0"/>
          <w:divBdr>
            <w:top w:val="none" w:sz="0" w:space="0" w:color="auto"/>
            <w:left w:val="none" w:sz="0" w:space="0" w:color="auto"/>
            <w:bottom w:val="none" w:sz="0" w:space="0" w:color="auto"/>
            <w:right w:val="none" w:sz="0" w:space="0" w:color="auto"/>
          </w:divBdr>
        </w:div>
        <w:div w:id="1647274747">
          <w:marLeft w:val="619"/>
          <w:marRight w:val="0"/>
          <w:marTop w:val="0"/>
          <w:marBottom w:val="0"/>
          <w:divBdr>
            <w:top w:val="none" w:sz="0" w:space="0" w:color="auto"/>
            <w:left w:val="none" w:sz="0" w:space="0" w:color="auto"/>
            <w:bottom w:val="none" w:sz="0" w:space="0" w:color="auto"/>
            <w:right w:val="none" w:sz="0" w:space="0" w:color="auto"/>
          </w:divBdr>
        </w:div>
        <w:div w:id="1691249867">
          <w:marLeft w:val="619"/>
          <w:marRight w:val="0"/>
          <w:marTop w:val="0"/>
          <w:marBottom w:val="0"/>
          <w:divBdr>
            <w:top w:val="none" w:sz="0" w:space="0" w:color="auto"/>
            <w:left w:val="none" w:sz="0" w:space="0" w:color="auto"/>
            <w:bottom w:val="none" w:sz="0" w:space="0" w:color="auto"/>
            <w:right w:val="none" w:sz="0" w:space="0" w:color="auto"/>
          </w:divBdr>
        </w:div>
        <w:div w:id="1816137921">
          <w:marLeft w:val="619"/>
          <w:marRight w:val="0"/>
          <w:marTop w:val="0"/>
          <w:marBottom w:val="0"/>
          <w:divBdr>
            <w:top w:val="none" w:sz="0" w:space="0" w:color="auto"/>
            <w:left w:val="none" w:sz="0" w:space="0" w:color="auto"/>
            <w:bottom w:val="none" w:sz="0" w:space="0" w:color="auto"/>
            <w:right w:val="none" w:sz="0" w:space="0" w:color="auto"/>
          </w:divBdr>
        </w:div>
      </w:divsChild>
    </w:div>
    <w:div w:id="1526166719">
      <w:bodyDiv w:val="1"/>
      <w:marLeft w:val="0"/>
      <w:marRight w:val="0"/>
      <w:marTop w:val="0"/>
      <w:marBottom w:val="0"/>
      <w:divBdr>
        <w:top w:val="none" w:sz="0" w:space="0" w:color="auto"/>
        <w:left w:val="none" w:sz="0" w:space="0" w:color="auto"/>
        <w:bottom w:val="none" w:sz="0" w:space="0" w:color="auto"/>
        <w:right w:val="none" w:sz="0" w:space="0" w:color="auto"/>
      </w:divBdr>
      <w:divsChild>
        <w:div w:id="606817167">
          <w:marLeft w:val="274"/>
          <w:marRight w:val="0"/>
          <w:marTop w:val="0"/>
          <w:marBottom w:val="0"/>
          <w:divBdr>
            <w:top w:val="none" w:sz="0" w:space="0" w:color="auto"/>
            <w:left w:val="none" w:sz="0" w:space="0" w:color="auto"/>
            <w:bottom w:val="none" w:sz="0" w:space="0" w:color="auto"/>
            <w:right w:val="none" w:sz="0" w:space="0" w:color="auto"/>
          </w:divBdr>
        </w:div>
        <w:div w:id="1058164847">
          <w:marLeft w:val="274"/>
          <w:marRight w:val="0"/>
          <w:marTop w:val="0"/>
          <w:marBottom w:val="0"/>
          <w:divBdr>
            <w:top w:val="none" w:sz="0" w:space="0" w:color="auto"/>
            <w:left w:val="none" w:sz="0" w:space="0" w:color="auto"/>
            <w:bottom w:val="none" w:sz="0" w:space="0" w:color="auto"/>
            <w:right w:val="none" w:sz="0" w:space="0" w:color="auto"/>
          </w:divBdr>
        </w:div>
        <w:div w:id="1176917768">
          <w:marLeft w:val="274"/>
          <w:marRight w:val="0"/>
          <w:marTop w:val="0"/>
          <w:marBottom w:val="0"/>
          <w:divBdr>
            <w:top w:val="none" w:sz="0" w:space="0" w:color="auto"/>
            <w:left w:val="none" w:sz="0" w:space="0" w:color="auto"/>
            <w:bottom w:val="none" w:sz="0" w:space="0" w:color="auto"/>
            <w:right w:val="none" w:sz="0" w:space="0" w:color="auto"/>
          </w:divBdr>
        </w:div>
        <w:div w:id="1314598837">
          <w:marLeft w:val="274"/>
          <w:marRight w:val="0"/>
          <w:marTop w:val="0"/>
          <w:marBottom w:val="0"/>
          <w:divBdr>
            <w:top w:val="none" w:sz="0" w:space="0" w:color="auto"/>
            <w:left w:val="none" w:sz="0" w:space="0" w:color="auto"/>
            <w:bottom w:val="none" w:sz="0" w:space="0" w:color="auto"/>
            <w:right w:val="none" w:sz="0" w:space="0" w:color="auto"/>
          </w:divBdr>
        </w:div>
        <w:div w:id="1379553571">
          <w:marLeft w:val="274"/>
          <w:marRight w:val="0"/>
          <w:marTop w:val="0"/>
          <w:marBottom w:val="0"/>
          <w:divBdr>
            <w:top w:val="none" w:sz="0" w:space="0" w:color="auto"/>
            <w:left w:val="none" w:sz="0" w:space="0" w:color="auto"/>
            <w:bottom w:val="none" w:sz="0" w:space="0" w:color="auto"/>
            <w:right w:val="none" w:sz="0" w:space="0" w:color="auto"/>
          </w:divBdr>
        </w:div>
        <w:div w:id="1427767740">
          <w:marLeft w:val="274"/>
          <w:marRight w:val="0"/>
          <w:marTop w:val="0"/>
          <w:marBottom w:val="0"/>
          <w:divBdr>
            <w:top w:val="none" w:sz="0" w:space="0" w:color="auto"/>
            <w:left w:val="none" w:sz="0" w:space="0" w:color="auto"/>
            <w:bottom w:val="none" w:sz="0" w:space="0" w:color="auto"/>
            <w:right w:val="none" w:sz="0" w:space="0" w:color="auto"/>
          </w:divBdr>
        </w:div>
      </w:divsChild>
    </w:div>
    <w:div w:id="1552229633">
      <w:bodyDiv w:val="1"/>
      <w:marLeft w:val="0"/>
      <w:marRight w:val="0"/>
      <w:marTop w:val="0"/>
      <w:marBottom w:val="0"/>
      <w:divBdr>
        <w:top w:val="none" w:sz="0" w:space="0" w:color="auto"/>
        <w:left w:val="none" w:sz="0" w:space="0" w:color="auto"/>
        <w:bottom w:val="none" w:sz="0" w:space="0" w:color="auto"/>
        <w:right w:val="none" w:sz="0" w:space="0" w:color="auto"/>
      </w:divBdr>
      <w:divsChild>
        <w:div w:id="862479685">
          <w:marLeft w:val="274"/>
          <w:marRight w:val="0"/>
          <w:marTop w:val="0"/>
          <w:marBottom w:val="0"/>
          <w:divBdr>
            <w:top w:val="none" w:sz="0" w:space="0" w:color="auto"/>
            <w:left w:val="none" w:sz="0" w:space="0" w:color="auto"/>
            <w:bottom w:val="none" w:sz="0" w:space="0" w:color="auto"/>
            <w:right w:val="none" w:sz="0" w:space="0" w:color="auto"/>
          </w:divBdr>
        </w:div>
        <w:div w:id="1237861446">
          <w:marLeft w:val="274"/>
          <w:marRight w:val="0"/>
          <w:marTop w:val="0"/>
          <w:marBottom w:val="0"/>
          <w:divBdr>
            <w:top w:val="none" w:sz="0" w:space="0" w:color="auto"/>
            <w:left w:val="none" w:sz="0" w:space="0" w:color="auto"/>
            <w:bottom w:val="none" w:sz="0" w:space="0" w:color="auto"/>
            <w:right w:val="none" w:sz="0" w:space="0" w:color="auto"/>
          </w:divBdr>
        </w:div>
        <w:div w:id="1326326918">
          <w:marLeft w:val="274"/>
          <w:marRight w:val="0"/>
          <w:marTop w:val="0"/>
          <w:marBottom w:val="0"/>
          <w:divBdr>
            <w:top w:val="none" w:sz="0" w:space="0" w:color="auto"/>
            <w:left w:val="none" w:sz="0" w:space="0" w:color="auto"/>
            <w:bottom w:val="none" w:sz="0" w:space="0" w:color="auto"/>
            <w:right w:val="none" w:sz="0" w:space="0" w:color="auto"/>
          </w:divBdr>
        </w:div>
        <w:div w:id="1713730821">
          <w:marLeft w:val="274"/>
          <w:marRight w:val="0"/>
          <w:marTop w:val="0"/>
          <w:marBottom w:val="0"/>
          <w:divBdr>
            <w:top w:val="none" w:sz="0" w:space="0" w:color="auto"/>
            <w:left w:val="none" w:sz="0" w:space="0" w:color="auto"/>
            <w:bottom w:val="none" w:sz="0" w:space="0" w:color="auto"/>
            <w:right w:val="none" w:sz="0" w:space="0" w:color="auto"/>
          </w:divBdr>
        </w:div>
        <w:div w:id="1762295001">
          <w:marLeft w:val="274"/>
          <w:marRight w:val="0"/>
          <w:marTop w:val="0"/>
          <w:marBottom w:val="0"/>
          <w:divBdr>
            <w:top w:val="none" w:sz="0" w:space="0" w:color="auto"/>
            <w:left w:val="none" w:sz="0" w:space="0" w:color="auto"/>
            <w:bottom w:val="none" w:sz="0" w:space="0" w:color="auto"/>
            <w:right w:val="none" w:sz="0" w:space="0" w:color="auto"/>
          </w:divBdr>
        </w:div>
      </w:divsChild>
    </w:div>
    <w:div w:id="1581283472">
      <w:bodyDiv w:val="1"/>
      <w:marLeft w:val="0"/>
      <w:marRight w:val="0"/>
      <w:marTop w:val="0"/>
      <w:marBottom w:val="0"/>
      <w:divBdr>
        <w:top w:val="none" w:sz="0" w:space="0" w:color="auto"/>
        <w:left w:val="none" w:sz="0" w:space="0" w:color="auto"/>
        <w:bottom w:val="none" w:sz="0" w:space="0" w:color="auto"/>
        <w:right w:val="none" w:sz="0" w:space="0" w:color="auto"/>
      </w:divBdr>
    </w:div>
    <w:div w:id="1742826930">
      <w:bodyDiv w:val="1"/>
      <w:marLeft w:val="0"/>
      <w:marRight w:val="0"/>
      <w:marTop w:val="0"/>
      <w:marBottom w:val="0"/>
      <w:divBdr>
        <w:top w:val="none" w:sz="0" w:space="0" w:color="auto"/>
        <w:left w:val="none" w:sz="0" w:space="0" w:color="auto"/>
        <w:bottom w:val="none" w:sz="0" w:space="0" w:color="auto"/>
        <w:right w:val="none" w:sz="0" w:space="0" w:color="auto"/>
      </w:divBdr>
    </w:div>
    <w:div w:id="1772817846">
      <w:bodyDiv w:val="1"/>
      <w:marLeft w:val="0"/>
      <w:marRight w:val="0"/>
      <w:marTop w:val="0"/>
      <w:marBottom w:val="0"/>
      <w:divBdr>
        <w:top w:val="none" w:sz="0" w:space="0" w:color="auto"/>
        <w:left w:val="none" w:sz="0" w:space="0" w:color="auto"/>
        <w:bottom w:val="none" w:sz="0" w:space="0" w:color="auto"/>
        <w:right w:val="none" w:sz="0" w:space="0" w:color="auto"/>
      </w:divBdr>
    </w:div>
    <w:div w:id="1796216684">
      <w:bodyDiv w:val="1"/>
      <w:marLeft w:val="0"/>
      <w:marRight w:val="0"/>
      <w:marTop w:val="0"/>
      <w:marBottom w:val="0"/>
      <w:divBdr>
        <w:top w:val="none" w:sz="0" w:space="0" w:color="auto"/>
        <w:left w:val="none" w:sz="0" w:space="0" w:color="auto"/>
        <w:bottom w:val="none" w:sz="0" w:space="0" w:color="auto"/>
        <w:right w:val="none" w:sz="0" w:space="0" w:color="auto"/>
      </w:divBdr>
      <w:divsChild>
        <w:div w:id="778448385">
          <w:marLeft w:val="0"/>
          <w:marRight w:val="0"/>
          <w:marTop w:val="0"/>
          <w:marBottom w:val="0"/>
          <w:divBdr>
            <w:top w:val="none" w:sz="0" w:space="0" w:color="auto"/>
            <w:left w:val="none" w:sz="0" w:space="0" w:color="auto"/>
            <w:bottom w:val="none" w:sz="0" w:space="0" w:color="auto"/>
            <w:right w:val="none" w:sz="0" w:space="0" w:color="auto"/>
          </w:divBdr>
          <w:divsChild>
            <w:div w:id="373501099">
              <w:marLeft w:val="-225"/>
              <w:marRight w:val="-225"/>
              <w:marTop w:val="0"/>
              <w:marBottom w:val="0"/>
              <w:divBdr>
                <w:top w:val="none" w:sz="0" w:space="0" w:color="auto"/>
                <w:left w:val="none" w:sz="0" w:space="0" w:color="auto"/>
                <w:bottom w:val="none" w:sz="0" w:space="0" w:color="auto"/>
                <w:right w:val="none" w:sz="0" w:space="0" w:color="auto"/>
              </w:divBdr>
              <w:divsChild>
                <w:div w:id="1577863330">
                  <w:marLeft w:val="0"/>
                  <w:marRight w:val="0"/>
                  <w:marTop w:val="0"/>
                  <w:marBottom w:val="0"/>
                  <w:divBdr>
                    <w:top w:val="none" w:sz="0" w:space="0" w:color="auto"/>
                    <w:left w:val="none" w:sz="0" w:space="0" w:color="auto"/>
                    <w:bottom w:val="none" w:sz="0" w:space="0" w:color="auto"/>
                    <w:right w:val="none" w:sz="0" w:space="0" w:color="auto"/>
                  </w:divBdr>
                  <w:divsChild>
                    <w:div w:id="1155297691">
                      <w:marLeft w:val="0"/>
                      <w:marRight w:val="0"/>
                      <w:marTop w:val="0"/>
                      <w:marBottom w:val="0"/>
                      <w:divBdr>
                        <w:top w:val="none" w:sz="0" w:space="0" w:color="auto"/>
                        <w:left w:val="none" w:sz="0" w:space="0" w:color="auto"/>
                        <w:bottom w:val="none" w:sz="0" w:space="0" w:color="auto"/>
                        <w:right w:val="none" w:sz="0" w:space="0" w:color="auto"/>
                      </w:divBdr>
                      <w:divsChild>
                        <w:div w:id="87427324">
                          <w:marLeft w:val="0"/>
                          <w:marRight w:val="0"/>
                          <w:marTop w:val="0"/>
                          <w:marBottom w:val="0"/>
                          <w:divBdr>
                            <w:top w:val="none" w:sz="0" w:space="0" w:color="auto"/>
                            <w:left w:val="none" w:sz="0" w:space="0" w:color="auto"/>
                            <w:bottom w:val="none" w:sz="0" w:space="0" w:color="auto"/>
                            <w:right w:val="none" w:sz="0" w:space="0" w:color="auto"/>
                          </w:divBdr>
                          <w:divsChild>
                            <w:div w:id="16275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996807">
      <w:bodyDiv w:val="1"/>
      <w:marLeft w:val="0"/>
      <w:marRight w:val="0"/>
      <w:marTop w:val="0"/>
      <w:marBottom w:val="0"/>
      <w:divBdr>
        <w:top w:val="none" w:sz="0" w:space="0" w:color="auto"/>
        <w:left w:val="none" w:sz="0" w:space="0" w:color="auto"/>
        <w:bottom w:val="none" w:sz="0" w:space="0" w:color="auto"/>
        <w:right w:val="none" w:sz="0" w:space="0" w:color="auto"/>
      </w:divBdr>
    </w:div>
    <w:div w:id="1861581044">
      <w:bodyDiv w:val="1"/>
      <w:marLeft w:val="0"/>
      <w:marRight w:val="0"/>
      <w:marTop w:val="0"/>
      <w:marBottom w:val="0"/>
      <w:divBdr>
        <w:top w:val="none" w:sz="0" w:space="0" w:color="auto"/>
        <w:left w:val="none" w:sz="0" w:space="0" w:color="auto"/>
        <w:bottom w:val="none" w:sz="0" w:space="0" w:color="auto"/>
        <w:right w:val="none" w:sz="0" w:space="0" w:color="auto"/>
      </w:divBdr>
      <w:divsChild>
        <w:div w:id="13925901">
          <w:marLeft w:val="274"/>
          <w:marRight w:val="0"/>
          <w:marTop w:val="0"/>
          <w:marBottom w:val="0"/>
          <w:divBdr>
            <w:top w:val="none" w:sz="0" w:space="0" w:color="auto"/>
            <w:left w:val="none" w:sz="0" w:space="0" w:color="auto"/>
            <w:bottom w:val="none" w:sz="0" w:space="0" w:color="auto"/>
            <w:right w:val="none" w:sz="0" w:space="0" w:color="auto"/>
          </w:divBdr>
        </w:div>
        <w:div w:id="191767622">
          <w:marLeft w:val="274"/>
          <w:marRight w:val="0"/>
          <w:marTop w:val="0"/>
          <w:marBottom w:val="0"/>
          <w:divBdr>
            <w:top w:val="none" w:sz="0" w:space="0" w:color="auto"/>
            <w:left w:val="none" w:sz="0" w:space="0" w:color="auto"/>
            <w:bottom w:val="none" w:sz="0" w:space="0" w:color="auto"/>
            <w:right w:val="none" w:sz="0" w:space="0" w:color="auto"/>
          </w:divBdr>
        </w:div>
        <w:div w:id="1022122640">
          <w:marLeft w:val="274"/>
          <w:marRight w:val="0"/>
          <w:marTop w:val="0"/>
          <w:marBottom w:val="0"/>
          <w:divBdr>
            <w:top w:val="none" w:sz="0" w:space="0" w:color="auto"/>
            <w:left w:val="none" w:sz="0" w:space="0" w:color="auto"/>
            <w:bottom w:val="none" w:sz="0" w:space="0" w:color="auto"/>
            <w:right w:val="none" w:sz="0" w:space="0" w:color="auto"/>
          </w:divBdr>
        </w:div>
        <w:div w:id="1439448721">
          <w:marLeft w:val="274"/>
          <w:marRight w:val="0"/>
          <w:marTop w:val="0"/>
          <w:marBottom w:val="0"/>
          <w:divBdr>
            <w:top w:val="none" w:sz="0" w:space="0" w:color="auto"/>
            <w:left w:val="none" w:sz="0" w:space="0" w:color="auto"/>
            <w:bottom w:val="none" w:sz="0" w:space="0" w:color="auto"/>
            <w:right w:val="none" w:sz="0" w:space="0" w:color="auto"/>
          </w:divBdr>
        </w:div>
        <w:div w:id="1650943315">
          <w:marLeft w:val="274"/>
          <w:marRight w:val="0"/>
          <w:marTop w:val="0"/>
          <w:marBottom w:val="0"/>
          <w:divBdr>
            <w:top w:val="none" w:sz="0" w:space="0" w:color="auto"/>
            <w:left w:val="none" w:sz="0" w:space="0" w:color="auto"/>
            <w:bottom w:val="none" w:sz="0" w:space="0" w:color="auto"/>
            <w:right w:val="none" w:sz="0" w:space="0" w:color="auto"/>
          </w:divBdr>
        </w:div>
        <w:div w:id="2127314731">
          <w:marLeft w:val="274"/>
          <w:marRight w:val="0"/>
          <w:marTop w:val="0"/>
          <w:marBottom w:val="0"/>
          <w:divBdr>
            <w:top w:val="none" w:sz="0" w:space="0" w:color="auto"/>
            <w:left w:val="none" w:sz="0" w:space="0" w:color="auto"/>
            <w:bottom w:val="none" w:sz="0" w:space="0" w:color="auto"/>
            <w:right w:val="none" w:sz="0" w:space="0" w:color="auto"/>
          </w:divBdr>
        </w:div>
      </w:divsChild>
    </w:div>
    <w:div w:id="1864591513">
      <w:bodyDiv w:val="1"/>
      <w:marLeft w:val="0"/>
      <w:marRight w:val="0"/>
      <w:marTop w:val="0"/>
      <w:marBottom w:val="0"/>
      <w:divBdr>
        <w:top w:val="none" w:sz="0" w:space="0" w:color="auto"/>
        <w:left w:val="none" w:sz="0" w:space="0" w:color="auto"/>
        <w:bottom w:val="none" w:sz="0" w:space="0" w:color="auto"/>
        <w:right w:val="none" w:sz="0" w:space="0" w:color="auto"/>
      </w:divBdr>
    </w:div>
    <w:div w:id="1872760987">
      <w:bodyDiv w:val="1"/>
      <w:marLeft w:val="0"/>
      <w:marRight w:val="0"/>
      <w:marTop w:val="0"/>
      <w:marBottom w:val="0"/>
      <w:divBdr>
        <w:top w:val="none" w:sz="0" w:space="0" w:color="auto"/>
        <w:left w:val="none" w:sz="0" w:space="0" w:color="auto"/>
        <w:bottom w:val="none" w:sz="0" w:space="0" w:color="auto"/>
        <w:right w:val="none" w:sz="0" w:space="0" w:color="auto"/>
      </w:divBdr>
    </w:div>
    <w:div w:id="1874152344">
      <w:bodyDiv w:val="1"/>
      <w:marLeft w:val="0"/>
      <w:marRight w:val="0"/>
      <w:marTop w:val="0"/>
      <w:marBottom w:val="0"/>
      <w:divBdr>
        <w:top w:val="none" w:sz="0" w:space="0" w:color="auto"/>
        <w:left w:val="none" w:sz="0" w:space="0" w:color="auto"/>
        <w:bottom w:val="none" w:sz="0" w:space="0" w:color="auto"/>
        <w:right w:val="none" w:sz="0" w:space="0" w:color="auto"/>
      </w:divBdr>
    </w:div>
    <w:div w:id="1880822698">
      <w:bodyDiv w:val="1"/>
      <w:marLeft w:val="0"/>
      <w:marRight w:val="0"/>
      <w:marTop w:val="0"/>
      <w:marBottom w:val="0"/>
      <w:divBdr>
        <w:top w:val="none" w:sz="0" w:space="0" w:color="auto"/>
        <w:left w:val="none" w:sz="0" w:space="0" w:color="auto"/>
        <w:bottom w:val="none" w:sz="0" w:space="0" w:color="auto"/>
        <w:right w:val="none" w:sz="0" w:space="0" w:color="auto"/>
      </w:divBdr>
    </w:div>
    <w:div w:id="1888059330">
      <w:bodyDiv w:val="1"/>
      <w:marLeft w:val="0"/>
      <w:marRight w:val="0"/>
      <w:marTop w:val="0"/>
      <w:marBottom w:val="0"/>
      <w:divBdr>
        <w:top w:val="none" w:sz="0" w:space="0" w:color="auto"/>
        <w:left w:val="none" w:sz="0" w:space="0" w:color="auto"/>
        <w:bottom w:val="none" w:sz="0" w:space="0" w:color="auto"/>
        <w:right w:val="none" w:sz="0" w:space="0" w:color="auto"/>
      </w:divBdr>
      <w:divsChild>
        <w:div w:id="439640868">
          <w:marLeft w:val="446"/>
          <w:marRight w:val="0"/>
          <w:marTop w:val="0"/>
          <w:marBottom w:val="0"/>
          <w:divBdr>
            <w:top w:val="none" w:sz="0" w:space="0" w:color="auto"/>
            <w:left w:val="none" w:sz="0" w:space="0" w:color="auto"/>
            <w:bottom w:val="none" w:sz="0" w:space="0" w:color="auto"/>
            <w:right w:val="none" w:sz="0" w:space="0" w:color="auto"/>
          </w:divBdr>
        </w:div>
        <w:div w:id="570041899">
          <w:marLeft w:val="446"/>
          <w:marRight w:val="0"/>
          <w:marTop w:val="0"/>
          <w:marBottom w:val="0"/>
          <w:divBdr>
            <w:top w:val="none" w:sz="0" w:space="0" w:color="auto"/>
            <w:left w:val="none" w:sz="0" w:space="0" w:color="auto"/>
            <w:bottom w:val="none" w:sz="0" w:space="0" w:color="auto"/>
            <w:right w:val="none" w:sz="0" w:space="0" w:color="auto"/>
          </w:divBdr>
        </w:div>
        <w:div w:id="1188372565">
          <w:marLeft w:val="446"/>
          <w:marRight w:val="0"/>
          <w:marTop w:val="0"/>
          <w:marBottom w:val="0"/>
          <w:divBdr>
            <w:top w:val="none" w:sz="0" w:space="0" w:color="auto"/>
            <w:left w:val="none" w:sz="0" w:space="0" w:color="auto"/>
            <w:bottom w:val="none" w:sz="0" w:space="0" w:color="auto"/>
            <w:right w:val="none" w:sz="0" w:space="0" w:color="auto"/>
          </w:divBdr>
        </w:div>
        <w:div w:id="1365860794">
          <w:marLeft w:val="446"/>
          <w:marRight w:val="0"/>
          <w:marTop w:val="0"/>
          <w:marBottom w:val="0"/>
          <w:divBdr>
            <w:top w:val="none" w:sz="0" w:space="0" w:color="auto"/>
            <w:left w:val="none" w:sz="0" w:space="0" w:color="auto"/>
            <w:bottom w:val="none" w:sz="0" w:space="0" w:color="auto"/>
            <w:right w:val="none" w:sz="0" w:space="0" w:color="auto"/>
          </w:divBdr>
        </w:div>
        <w:div w:id="1514298689">
          <w:marLeft w:val="446"/>
          <w:marRight w:val="0"/>
          <w:marTop w:val="0"/>
          <w:marBottom w:val="0"/>
          <w:divBdr>
            <w:top w:val="none" w:sz="0" w:space="0" w:color="auto"/>
            <w:left w:val="none" w:sz="0" w:space="0" w:color="auto"/>
            <w:bottom w:val="none" w:sz="0" w:space="0" w:color="auto"/>
            <w:right w:val="none" w:sz="0" w:space="0" w:color="auto"/>
          </w:divBdr>
        </w:div>
        <w:div w:id="1727532453">
          <w:marLeft w:val="446"/>
          <w:marRight w:val="0"/>
          <w:marTop w:val="0"/>
          <w:marBottom w:val="0"/>
          <w:divBdr>
            <w:top w:val="none" w:sz="0" w:space="0" w:color="auto"/>
            <w:left w:val="none" w:sz="0" w:space="0" w:color="auto"/>
            <w:bottom w:val="none" w:sz="0" w:space="0" w:color="auto"/>
            <w:right w:val="none" w:sz="0" w:space="0" w:color="auto"/>
          </w:divBdr>
        </w:div>
        <w:div w:id="2050179376">
          <w:marLeft w:val="446"/>
          <w:marRight w:val="0"/>
          <w:marTop w:val="0"/>
          <w:marBottom w:val="0"/>
          <w:divBdr>
            <w:top w:val="none" w:sz="0" w:space="0" w:color="auto"/>
            <w:left w:val="none" w:sz="0" w:space="0" w:color="auto"/>
            <w:bottom w:val="none" w:sz="0" w:space="0" w:color="auto"/>
            <w:right w:val="none" w:sz="0" w:space="0" w:color="auto"/>
          </w:divBdr>
        </w:div>
      </w:divsChild>
    </w:div>
    <w:div w:id="1907717538">
      <w:bodyDiv w:val="1"/>
      <w:marLeft w:val="0"/>
      <w:marRight w:val="0"/>
      <w:marTop w:val="0"/>
      <w:marBottom w:val="0"/>
      <w:divBdr>
        <w:top w:val="none" w:sz="0" w:space="0" w:color="auto"/>
        <w:left w:val="none" w:sz="0" w:space="0" w:color="auto"/>
        <w:bottom w:val="none" w:sz="0" w:space="0" w:color="auto"/>
        <w:right w:val="none" w:sz="0" w:space="0" w:color="auto"/>
      </w:divBdr>
    </w:div>
    <w:div w:id="1956407399">
      <w:bodyDiv w:val="1"/>
      <w:marLeft w:val="0"/>
      <w:marRight w:val="0"/>
      <w:marTop w:val="0"/>
      <w:marBottom w:val="0"/>
      <w:divBdr>
        <w:top w:val="none" w:sz="0" w:space="0" w:color="auto"/>
        <w:left w:val="none" w:sz="0" w:space="0" w:color="auto"/>
        <w:bottom w:val="none" w:sz="0" w:space="0" w:color="auto"/>
        <w:right w:val="none" w:sz="0" w:space="0" w:color="auto"/>
      </w:divBdr>
      <w:divsChild>
        <w:div w:id="561522853">
          <w:marLeft w:val="288"/>
          <w:marRight w:val="0"/>
          <w:marTop w:val="0"/>
          <w:marBottom w:val="120"/>
          <w:divBdr>
            <w:top w:val="none" w:sz="0" w:space="0" w:color="auto"/>
            <w:left w:val="none" w:sz="0" w:space="0" w:color="auto"/>
            <w:bottom w:val="none" w:sz="0" w:space="0" w:color="auto"/>
            <w:right w:val="none" w:sz="0" w:space="0" w:color="auto"/>
          </w:divBdr>
        </w:div>
        <w:div w:id="828793516">
          <w:marLeft w:val="1166"/>
          <w:marRight w:val="0"/>
          <w:marTop w:val="0"/>
          <w:marBottom w:val="0"/>
          <w:divBdr>
            <w:top w:val="none" w:sz="0" w:space="0" w:color="auto"/>
            <w:left w:val="none" w:sz="0" w:space="0" w:color="auto"/>
            <w:bottom w:val="none" w:sz="0" w:space="0" w:color="auto"/>
            <w:right w:val="none" w:sz="0" w:space="0" w:color="auto"/>
          </w:divBdr>
        </w:div>
        <w:div w:id="1023828266">
          <w:marLeft w:val="1166"/>
          <w:marRight w:val="0"/>
          <w:marTop w:val="0"/>
          <w:marBottom w:val="0"/>
          <w:divBdr>
            <w:top w:val="none" w:sz="0" w:space="0" w:color="auto"/>
            <w:left w:val="none" w:sz="0" w:space="0" w:color="auto"/>
            <w:bottom w:val="none" w:sz="0" w:space="0" w:color="auto"/>
            <w:right w:val="none" w:sz="0" w:space="0" w:color="auto"/>
          </w:divBdr>
        </w:div>
        <w:div w:id="1113598113">
          <w:marLeft w:val="1166"/>
          <w:marRight w:val="0"/>
          <w:marTop w:val="0"/>
          <w:marBottom w:val="0"/>
          <w:divBdr>
            <w:top w:val="none" w:sz="0" w:space="0" w:color="auto"/>
            <w:left w:val="none" w:sz="0" w:space="0" w:color="auto"/>
            <w:bottom w:val="none" w:sz="0" w:space="0" w:color="auto"/>
            <w:right w:val="none" w:sz="0" w:space="0" w:color="auto"/>
          </w:divBdr>
        </w:div>
        <w:div w:id="1374965448">
          <w:marLeft w:val="1166"/>
          <w:marRight w:val="0"/>
          <w:marTop w:val="0"/>
          <w:marBottom w:val="0"/>
          <w:divBdr>
            <w:top w:val="none" w:sz="0" w:space="0" w:color="auto"/>
            <w:left w:val="none" w:sz="0" w:space="0" w:color="auto"/>
            <w:bottom w:val="none" w:sz="0" w:space="0" w:color="auto"/>
            <w:right w:val="none" w:sz="0" w:space="0" w:color="auto"/>
          </w:divBdr>
        </w:div>
        <w:div w:id="1624842793">
          <w:marLeft w:val="1166"/>
          <w:marRight w:val="0"/>
          <w:marTop w:val="0"/>
          <w:marBottom w:val="0"/>
          <w:divBdr>
            <w:top w:val="none" w:sz="0" w:space="0" w:color="auto"/>
            <w:left w:val="none" w:sz="0" w:space="0" w:color="auto"/>
            <w:bottom w:val="none" w:sz="0" w:space="0" w:color="auto"/>
            <w:right w:val="none" w:sz="0" w:space="0" w:color="auto"/>
          </w:divBdr>
        </w:div>
        <w:div w:id="2007705676">
          <w:marLeft w:val="288"/>
          <w:marRight w:val="0"/>
          <w:marTop w:val="0"/>
          <w:marBottom w:val="120"/>
          <w:divBdr>
            <w:top w:val="none" w:sz="0" w:space="0" w:color="auto"/>
            <w:left w:val="none" w:sz="0" w:space="0" w:color="auto"/>
            <w:bottom w:val="none" w:sz="0" w:space="0" w:color="auto"/>
            <w:right w:val="none" w:sz="0" w:space="0" w:color="auto"/>
          </w:divBdr>
        </w:div>
      </w:divsChild>
    </w:div>
    <w:div w:id="1981573411">
      <w:bodyDiv w:val="1"/>
      <w:marLeft w:val="0"/>
      <w:marRight w:val="0"/>
      <w:marTop w:val="0"/>
      <w:marBottom w:val="0"/>
      <w:divBdr>
        <w:top w:val="none" w:sz="0" w:space="0" w:color="auto"/>
        <w:left w:val="none" w:sz="0" w:space="0" w:color="auto"/>
        <w:bottom w:val="none" w:sz="0" w:space="0" w:color="auto"/>
        <w:right w:val="none" w:sz="0" w:space="0" w:color="auto"/>
      </w:divBdr>
      <w:divsChild>
        <w:div w:id="695158545">
          <w:marLeft w:val="274"/>
          <w:marRight w:val="0"/>
          <w:marTop w:val="0"/>
          <w:marBottom w:val="0"/>
          <w:divBdr>
            <w:top w:val="none" w:sz="0" w:space="0" w:color="auto"/>
            <w:left w:val="none" w:sz="0" w:space="0" w:color="auto"/>
            <w:bottom w:val="none" w:sz="0" w:space="0" w:color="auto"/>
            <w:right w:val="none" w:sz="0" w:space="0" w:color="auto"/>
          </w:divBdr>
        </w:div>
        <w:div w:id="1036932557">
          <w:marLeft w:val="274"/>
          <w:marRight w:val="0"/>
          <w:marTop w:val="0"/>
          <w:marBottom w:val="0"/>
          <w:divBdr>
            <w:top w:val="none" w:sz="0" w:space="0" w:color="auto"/>
            <w:left w:val="none" w:sz="0" w:space="0" w:color="auto"/>
            <w:bottom w:val="none" w:sz="0" w:space="0" w:color="auto"/>
            <w:right w:val="none" w:sz="0" w:space="0" w:color="auto"/>
          </w:divBdr>
        </w:div>
        <w:div w:id="1158350001">
          <w:marLeft w:val="274"/>
          <w:marRight w:val="0"/>
          <w:marTop w:val="0"/>
          <w:marBottom w:val="0"/>
          <w:divBdr>
            <w:top w:val="none" w:sz="0" w:space="0" w:color="auto"/>
            <w:left w:val="none" w:sz="0" w:space="0" w:color="auto"/>
            <w:bottom w:val="none" w:sz="0" w:space="0" w:color="auto"/>
            <w:right w:val="none" w:sz="0" w:space="0" w:color="auto"/>
          </w:divBdr>
        </w:div>
        <w:div w:id="1235817792">
          <w:marLeft w:val="274"/>
          <w:marRight w:val="0"/>
          <w:marTop w:val="0"/>
          <w:marBottom w:val="0"/>
          <w:divBdr>
            <w:top w:val="none" w:sz="0" w:space="0" w:color="auto"/>
            <w:left w:val="none" w:sz="0" w:space="0" w:color="auto"/>
            <w:bottom w:val="none" w:sz="0" w:space="0" w:color="auto"/>
            <w:right w:val="none" w:sz="0" w:space="0" w:color="auto"/>
          </w:divBdr>
        </w:div>
        <w:div w:id="1247954232">
          <w:marLeft w:val="274"/>
          <w:marRight w:val="0"/>
          <w:marTop w:val="0"/>
          <w:marBottom w:val="0"/>
          <w:divBdr>
            <w:top w:val="none" w:sz="0" w:space="0" w:color="auto"/>
            <w:left w:val="none" w:sz="0" w:space="0" w:color="auto"/>
            <w:bottom w:val="none" w:sz="0" w:space="0" w:color="auto"/>
            <w:right w:val="none" w:sz="0" w:space="0" w:color="auto"/>
          </w:divBdr>
        </w:div>
        <w:div w:id="1458792062">
          <w:marLeft w:val="274"/>
          <w:marRight w:val="0"/>
          <w:marTop w:val="0"/>
          <w:marBottom w:val="0"/>
          <w:divBdr>
            <w:top w:val="none" w:sz="0" w:space="0" w:color="auto"/>
            <w:left w:val="none" w:sz="0" w:space="0" w:color="auto"/>
            <w:bottom w:val="none" w:sz="0" w:space="0" w:color="auto"/>
            <w:right w:val="none" w:sz="0" w:space="0" w:color="auto"/>
          </w:divBdr>
        </w:div>
        <w:div w:id="1928690987">
          <w:marLeft w:val="274"/>
          <w:marRight w:val="0"/>
          <w:marTop w:val="0"/>
          <w:marBottom w:val="0"/>
          <w:divBdr>
            <w:top w:val="none" w:sz="0" w:space="0" w:color="auto"/>
            <w:left w:val="none" w:sz="0" w:space="0" w:color="auto"/>
            <w:bottom w:val="none" w:sz="0" w:space="0" w:color="auto"/>
            <w:right w:val="none" w:sz="0" w:space="0" w:color="auto"/>
          </w:divBdr>
        </w:div>
      </w:divsChild>
    </w:div>
    <w:div w:id="2048139632">
      <w:bodyDiv w:val="1"/>
      <w:marLeft w:val="0"/>
      <w:marRight w:val="0"/>
      <w:marTop w:val="0"/>
      <w:marBottom w:val="0"/>
      <w:divBdr>
        <w:top w:val="none" w:sz="0" w:space="0" w:color="auto"/>
        <w:left w:val="none" w:sz="0" w:space="0" w:color="auto"/>
        <w:bottom w:val="none" w:sz="0" w:space="0" w:color="auto"/>
        <w:right w:val="none" w:sz="0" w:space="0" w:color="auto"/>
      </w:divBdr>
    </w:div>
    <w:div w:id="2069183763">
      <w:bodyDiv w:val="1"/>
      <w:marLeft w:val="0"/>
      <w:marRight w:val="0"/>
      <w:marTop w:val="0"/>
      <w:marBottom w:val="0"/>
      <w:divBdr>
        <w:top w:val="none" w:sz="0" w:space="0" w:color="auto"/>
        <w:left w:val="none" w:sz="0" w:space="0" w:color="auto"/>
        <w:bottom w:val="none" w:sz="0" w:space="0" w:color="auto"/>
        <w:right w:val="none" w:sz="0" w:space="0" w:color="auto"/>
      </w:divBdr>
      <w:divsChild>
        <w:div w:id="115490075">
          <w:marLeft w:val="446"/>
          <w:marRight w:val="0"/>
          <w:marTop w:val="0"/>
          <w:marBottom w:val="0"/>
          <w:divBdr>
            <w:top w:val="none" w:sz="0" w:space="0" w:color="auto"/>
            <w:left w:val="none" w:sz="0" w:space="0" w:color="auto"/>
            <w:bottom w:val="none" w:sz="0" w:space="0" w:color="auto"/>
            <w:right w:val="none" w:sz="0" w:space="0" w:color="auto"/>
          </w:divBdr>
        </w:div>
        <w:div w:id="287514404">
          <w:marLeft w:val="446"/>
          <w:marRight w:val="0"/>
          <w:marTop w:val="0"/>
          <w:marBottom w:val="0"/>
          <w:divBdr>
            <w:top w:val="none" w:sz="0" w:space="0" w:color="auto"/>
            <w:left w:val="none" w:sz="0" w:space="0" w:color="auto"/>
            <w:bottom w:val="none" w:sz="0" w:space="0" w:color="auto"/>
            <w:right w:val="none" w:sz="0" w:space="0" w:color="auto"/>
          </w:divBdr>
        </w:div>
        <w:div w:id="534654282">
          <w:marLeft w:val="446"/>
          <w:marRight w:val="0"/>
          <w:marTop w:val="0"/>
          <w:marBottom w:val="0"/>
          <w:divBdr>
            <w:top w:val="none" w:sz="0" w:space="0" w:color="auto"/>
            <w:left w:val="none" w:sz="0" w:space="0" w:color="auto"/>
            <w:bottom w:val="none" w:sz="0" w:space="0" w:color="auto"/>
            <w:right w:val="none" w:sz="0" w:space="0" w:color="auto"/>
          </w:divBdr>
        </w:div>
        <w:div w:id="671764886">
          <w:marLeft w:val="446"/>
          <w:marRight w:val="0"/>
          <w:marTop w:val="0"/>
          <w:marBottom w:val="0"/>
          <w:divBdr>
            <w:top w:val="none" w:sz="0" w:space="0" w:color="auto"/>
            <w:left w:val="none" w:sz="0" w:space="0" w:color="auto"/>
            <w:bottom w:val="none" w:sz="0" w:space="0" w:color="auto"/>
            <w:right w:val="none" w:sz="0" w:space="0" w:color="auto"/>
          </w:divBdr>
        </w:div>
        <w:div w:id="1363938970">
          <w:marLeft w:val="446"/>
          <w:marRight w:val="0"/>
          <w:marTop w:val="0"/>
          <w:marBottom w:val="0"/>
          <w:divBdr>
            <w:top w:val="none" w:sz="0" w:space="0" w:color="auto"/>
            <w:left w:val="none" w:sz="0" w:space="0" w:color="auto"/>
            <w:bottom w:val="none" w:sz="0" w:space="0" w:color="auto"/>
            <w:right w:val="none" w:sz="0" w:space="0" w:color="auto"/>
          </w:divBdr>
        </w:div>
        <w:div w:id="1434546926">
          <w:marLeft w:val="446"/>
          <w:marRight w:val="0"/>
          <w:marTop w:val="0"/>
          <w:marBottom w:val="0"/>
          <w:divBdr>
            <w:top w:val="none" w:sz="0" w:space="0" w:color="auto"/>
            <w:left w:val="none" w:sz="0" w:space="0" w:color="auto"/>
            <w:bottom w:val="none" w:sz="0" w:space="0" w:color="auto"/>
            <w:right w:val="none" w:sz="0" w:space="0" w:color="auto"/>
          </w:divBdr>
        </w:div>
        <w:div w:id="1516915437">
          <w:marLeft w:val="446"/>
          <w:marRight w:val="0"/>
          <w:marTop w:val="0"/>
          <w:marBottom w:val="0"/>
          <w:divBdr>
            <w:top w:val="none" w:sz="0" w:space="0" w:color="auto"/>
            <w:left w:val="none" w:sz="0" w:space="0" w:color="auto"/>
            <w:bottom w:val="none" w:sz="0" w:space="0" w:color="auto"/>
            <w:right w:val="none" w:sz="0" w:space="0" w:color="auto"/>
          </w:divBdr>
        </w:div>
        <w:div w:id="2053772437">
          <w:marLeft w:val="446"/>
          <w:marRight w:val="0"/>
          <w:marTop w:val="0"/>
          <w:marBottom w:val="0"/>
          <w:divBdr>
            <w:top w:val="none" w:sz="0" w:space="0" w:color="auto"/>
            <w:left w:val="none" w:sz="0" w:space="0" w:color="auto"/>
            <w:bottom w:val="none" w:sz="0" w:space="0" w:color="auto"/>
            <w:right w:val="none" w:sz="0" w:space="0" w:color="auto"/>
          </w:divBdr>
        </w:div>
        <w:div w:id="2071805393">
          <w:marLeft w:val="446"/>
          <w:marRight w:val="0"/>
          <w:marTop w:val="0"/>
          <w:marBottom w:val="0"/>
          <w:divBdr>
            <w:top w:val="none" w:sz="0" w:space="0" w:color="auto"/>
            <w:left w:val="none" w:sz="0" w:space="0" w:color="auto"/>
            <w:bottom w:val="none" w:sz="0" w:space="0" w:color="auto"/>
            <w:right w:val="none" w:sz="0" w:space="0" w:color="auto"/>
          </w:divBdr>
        </w:div>
      </w:divsChild>
    </w:div>
    <w:div w:id="2080403378">
      <w:bodyDiv w:val="1"/>
      <w:marLeft w:val="0"/>
      <w:marRight w:val="0"/>
      <w:marTop w:val="0"/>
      <w:marBottom w:val="0"/>
      <w:divBdr>
        <w:top w:val="none" w:sz="0" w:space="0" w:color="auto"/>
        <w:left w:val="none" w:sz="0" w:space="0" w:color="auto"/>
        <w:bottom w:val="none" w:sz="0" w:space="0" w:color="auto"/>
        <w:right w:val="none" w:sz="0" w:space="0" w:color="auto"/>
      </w:divBdr>
    </w:div>
    <w:div w:id="2091846750">
      <w:bodyDiv w:val="1"/>
      <w:marLeft w:val="0"/>
      <w:marRight w:val="0"/>
      <w:marTop w:val="0"/>
      <w:marBottom w:val="0"/>
      <w:divBdr>
        <w:top w:val="none" w:sz="0" w:space="0" w:color="auto"/>
        <w:left w:val="none" w:sz="0" w:space="0" w:color="auto"/>
        <w:bottom w:val="none" w:sz="0" w:space="0" w:color="auto"/>
        <w:right w:val="none" w:sz="0" w:space="0" w:color="auto"/>
      </w:divBdr>
      <w:divsChild>
        <w:div w:id="763260793">
          <w:marLeft w:val="274"/>
          <w:marRight w:val="0"/>
          <w:marTop w:val="0"/>
          <w:marBottom w:val="0"/>
          <w:divBdr>
            <w:top w:val="none" w:sz="0" w:space="0" w:color="auto"/>
            <w:left w:val="none" w:sz="0" w:space="0" w:color="auto"/>
            <w:bottom w:val="none" w:sz="0" w:space="0" w:color="auto"/>
            <w:right w:val="none" w:sz="0" w:space="0" w:color="auto"/>
          </w:divBdr>
        </w:div>
        <w:div w:id="1547139526">
          <w:marLeft w:val="274"/>
          <w:marRight w:val="0"/>
          <w:marTop w:val="0"/>
          <w:marBottom w:val="0"/>
          <w:divBdr>
            <w:top w:val="none" w:sz="0" w:space="0" w:color="auto"/>
            <w:left w:val="none" w:sz="0" w:space="0" w:color="auto"/>
            <w:bottom w:val="none" w:sz="0" w:space="0" w:color="auto"/>
            <w:right w:val="none" w:sz="0" w:space="0" w:color="auto"/>
          </w:divBdr>
        </w:div>
        <w:div w:id="186104172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hyperlink" Target="https://support.microsoft.com/en-us/windows/make-windows-easier-to-see-c97c2b0d-cadb-93f0-5fd1-59ccfe19345d" TargetMode="Externa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comments" Target="comments.xml"/><Relationship Id="rId17" Type="http://schemas.openxmlformats.org/officeDocument/2006/relationships/hyperlink" Target="mailto:dss_testing@msd.govt.nz"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microsoft.com/office/2019/05/relationships/documenttasks" Target="documenttasks/documenttasks1.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header" Target="header2.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mailto:dss_testing@msd.govt.nz"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eader" Target="header1.xml"/><Relationship Id="rId104" Type="http://schemas.openxmlformats.org/officeDocument/2006/relationships/customXml" Target="../customXml/item5.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 Id="rId14" Type="http://schemas.microsoft.com/office/2016/09/relationships/commentsIds" Target="commentsIds.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fontTable" Target="fontTable.xml"/><Relationship Id="rId105" Type="http://schemas.openxmlformats.org/officeDocument/2006/relationships/customXml" Target="../customXml/item6.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98"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80.png"/></Relationships>
</file>

<file path=word/documenttasks/documenttasks1.xml><?xml version="1.0" encoding="utf-8"?>
<t:Tasks xmlns:t="http://schemas.microsoft.com/office/tasks/2019/documenttasks" xmlns:oel="http://schemas.microsoft.com/office/2019/extlst">
  <t:Task id="{DAC84104-8F8F-4C42-A702-45C73EF56FD4}">
    <t:Anchor>
      <t:Comment id="189240253"/>
    </t:Anchor>
    <t:History>
      <t:Event id="{11419BC1-462E-4136-83E3-731FA93DAC24}" time="2026-01-26T00:59:08.455Z">
        <t:Attribution userId="S::Jennifer.de.Vries@nz.ey.com::411e89db-f1e4-4494-8a64-ca04fd0bedea" userProvider="AD" userName="Jennifer de Vries"/>
        <t:Anchor>
          <t:Comment id="189240253"/>
        </t:Anchor>
        <t:Create/>
      </t:Event>
      <t:Event id="{54515B48-4F5C-4241-B0FA-273FB8E919D4}" time="2026-01-26T00:59:08.455Z">
        <t:Attribution userId="S::Jennifer.de.Vries@nz.ey.com::411e89db-f1e4-4494-8a64-ca04fd0bedea" userProvider="AD" userName="Jennifer de Vries"/>
        <t:Anchor>
          <t:Comment id="189240253"/>
        </t:Anchor>
        <t:Assign userId="S::George.Glover@nz.ey.com::0d89769d-2574-4170-aabc-079fc71a42b0" userProvider="AD" userName="George Glover"/>
      </t:Event>
      <t:Event id="{66B6844B-7ED2-4AF4-B96A-12E6728660F7}" time="2026-01-26T00:59:08.455Z">
        <t:Attribution userId="S::Jennifer.de.Vries@nz.ey.com::411e89db-f1e4-4494-8a64-ca04fd0bedea" userProvider="AD" userName="Jennifer de Vries"/>
        <t:Anchor>
          <t:Comment id="189240253"/>
        </t:Anchor>
        <t:SetTitle title="Added the highlighted wording - @George Glover please replicate if this box is replicated later in the document"/>
      </t:Event>
      <t:Event id="{109F2C2E-A1FD-476F-8E71-C9A2CDE49B2E}" time="2026-01-26T01:00:29.81Z">
        <t:Attribution userId="S::George.Glover@nz.ey.com::0d89769d-2574-4170-aabc-079fc71a42b0" userProvider="AD" userName="George Glove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4a4208d-6389-4ccf-93db-5bf6e7a6ca4d" xsi:nil="true"/>
    <n3e7d51dc9ed4717829e532813330b6f xmlns="24a4208d-6389-4ccf-93db-5bf6e7a6ca4d">
      <Terms xmlns="http://schemas.microsoft.com/office/infopath/2007/PartnerControls"/>
    </n3e7d51dc9ed4717829e532813330b6f>
    <ObjectiveOwner xmlns="24a4208d-6389-4ccf-93db-5bf6e7a6ca4d" xsi:nil="true"/>
    <Objective_x0020_ID xmlns="24a4208d-6389-4ccf-93db-5bf6e7a6ca4d" xsi:nil="true"/>
    <CatalogueMetadata xmlns="24a4208d-6389-4ccf-93db-5bf6e7a6ca4d" xsi:nil="true"/>
    <MigrateDate xmlns="24a4208d-6389-4ccf-93db-5bf6e7a6ca4d" xsi:nil="true"/>
    <FileDividerPath xmlns="24a4208d-6389-4ccf-93db-5bf6e7a6ca4d" xsi:nil="true"/>
    <ObjectiveLinks xmlns="24a4208d-6389-4ccf-93db-5bf6e7a6ca4d" xsi:nil="true"/>
    <m9723a55395648e4be2eca5940cd18ad xmlns="24a4208d-6389-4ccf-93db-5bf6e7a6ca4d">
      <Terms xmlns="http://schemas.microsoft.com/office/infopath/2007/PartnerControls"/>
    </m9723a55395648e4be2eca5940cd18ad>
    <ParentFolder xmlns="24a4208d-6389-4ccf-93db-5bf6e7a6ca4d" xsi:nil="true"/>
    <b1b07801cc1f48bc97eb71b42ffad3e3 xmlns="24a4208d-6389-4ccf-93db-5bf6e7a6ca4d">
      <Terms xmlns="http://schemas.microsoft.com/office/infopath/2007/PartnerControls"/>
    </b1b07801cc1f48bc97eb71b42ffad3e3>
    <ParentFile xmlns="24a4208d-6389-4ccf-93db-5bf6e7a6ca4d" xsi:nil="true"/>
    <FileNumber xmlns="24a4208d-6389-4ccf-93db-5bf6e7a6ca4d" xsi:nil="true"/>
    <ObjectiveNotes xmlns="24a4208d-6389-4ccf-93db-5bf6e7a6ca4d" xsi:nil="true"/>
    <_dlc_DocId xmlns="f5655c14-143d-4812-9d48-85cb4e9489a4">INFO-98201929-10336</_dlc_DocId>
    <_dlc_DocIdUrl xmlns="f5655c14-143d-4812-9d48-85cb4e9489a4">
      <Url>https://msdgovtnz.sharepoint.com/sites/PRJ-DSS-Taskforce-project-work/_layouts/15/DocIdRedir.aspx?ID=INFO-98201929-10336</Url>
      <Description>INFO-98201929-10336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Migrated Document" ma:contentTypeID="0x0101006DA64E02C009764095FD9A93FB3009C00082FF192B96791447AC117B3954E1F5E3" ma:contentTypeVersion="3" ma:contentTypeDescription="Create a new document." ma:contentTypeScope="" ma:versionID="86c98a769a62a735a040b8e9d8179dba">
  <xsd:schema xmlns:xsd="http://www.w3.org/2001/XMLSchema" xmlns:xs="http://www.w3.org/2001/XMLSchema" xmlns:p="http://schemas.microsoft.com/office/2006/metadata/properties" xmlns:ns2="24a4208d-6389-4ccf-93db-5bf6e7a6ca4d" xmlns:ns3="f5655c14-143d-4812-9d48-85cb4e9489a4" targetNamespace="http://schemas.microsoft.com/office/2006/metadata/properties" ma:root="true" ma:fieldsID="c68db9e6141eff9842fbfa4879388e01" ns2:_="" ns3:_="">
    <xsd:import namespace="24a4208d-6389-4ccf-93db-5bf6e7a6ca4d"/>
    <xsd:import namespace="f5655c14-143d-4812-9d48-85cb4e9489a4"/>
    <xsd:element name="properties">
      <xsd:complexType>
        <xsd:sequence>
          <xsd:element name="documentManagement">
            <xsd:complexType>
              <xsd:all>
                <xsd:element ref="ns2:Objective_x0020_ID" minOccurs="0"/>
                <xsd:element ref="ns2:FileNumber" minOccurs="0"/>
                <xsd:element ref="ns2:FileDividerPath" minOccurs="0"/>
                <xsd:element ref="ns2:ParentFile" minOccurs="0"/>
                <xsd:element ref="ns2:ParentFolder" minOccurs="0"/>
                <xsd:element ref="ns2:ObjectiveOwner" minOccurs="0"/>
                <xsd:element ref="ns2:ObjectiveLinks" minOccurs="0"/>
                <xsd:element ref="ns2:CatalogueMetadata" minOccurs="0"/>
                <xsd:element ref="ns2:ObjectiveNotes" minOccurs="0"/>
                <xsd:element ref="ns2:MigrateDate" minOccurs="0"/>
                <xsd:element ref="ns2:b1b07801cc1f48bc97eb71b42ffad3e3" minOccurs="0"/>
                <xsd:element ref="ns2:TaxCatchAll" minOccurs="0"/>
                <xsd:element ref="ns2:TaxCatchAllLabel" minOccurs="0"/>
                <xsd:element ref="ns2:n3e7d51dc9ed4717829e532813330b6f" minOccurs="0"/>
                <xsd:element ref="ns2:m9723a55395648e4be2eca5940cd18a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4208d-6389-4ccf-93db-5bf6e7a6ca4d" elementFormDefault="qualified">
    <xsd:import namespace="http://schemas.microsoft.com/office/2006/documentManagement/types"/>
    <xsd:import namespace="http://schemas.microsoft.com/office/infopath/2007/PartnerControls"/>
    <xsd:element name="Objective_x0020_ID" ma:index="4" nillable="true" ma:displayName="Objective ID" ma:internalName="Objective_x0020_ID">
      <xsd:simpleType>
        <xsd:restriction base="dms:Text">
          <xsd:maxLength value="255"/>
        </xsd:restriction>
      </xsd:simpleType>
    </xsd:element>
    <xsd:element name="FileNumber" ma:index="5" nillable="true" ma:displayName="File Number" ma:internalName="FileNumber">
      <xsd:simpleType>
        <xsd:restriction base="dms:Text">
          <xsd:maxLength value="255"/>
        </xsd:restriction>
      </xsd:simpleType>
    </xsd:element>
    <xsd:element name="FileDividerPath" ma:index="6" nillable="true" ma:displayName="File Divider Path" ma:internalName="FileDividerPath">
      <xsd:simpleType>
        <xsd:restriction base="dms:Note">
          <xsd:maxLength value="255"/>
        </xsd:restriction>
      </xsd:simpleType>
    </xsd:element>
    <xsd:element name="ParentFile" ma:index="7" nillable="true" ma:displayName="Parent File" ma:internalName="ParentFile">
      <xsd:simpleType>
        <xsd:restriction base="dms:Text">
          <xsd:maxLength value="255"/>
        </xsd:restriction>
      </xsd:simpleType>
    </xsd:element>
    <xsd:element name="ParentFolder" ma:index="8" nillable="true" ma:displayName="Parent Folder" ma:internalName="ParentFolder">
      <xsd:simpleType>
        <xsd:restriction base="dms:Text">
          <xsd:maxLength value="255"/>
        </xsd:restriction>
      </xsd:simpleType>
    </xsd:element>
    <xsd:element name="ObjectiveOwner" ma:index="9" nillable="true" ma:displayName="Objective Owner" ma:internalName="ObjectiveOwner">
      <xsd:simpleType>
        <xsd:restriction base="dms:Text">
          <xsd:maxLength value="255"/>
        </xsd:restriction>
      </xsd:simpleType>
    </xsd:element>
    <xsd:element name="ObjectiveLinks" ma:index="10" nillable="true" ma:displayName="Objective Links" ma:internalName="ObjectiveLinks">
      <xsd:simpleType>
        <xsd:restriction base="dms:Note">
          <xsd:maxLength value="255"/>
        </xsd:restriction>
      </xsd:simpleType>
    </xsd:element>
    <xsd:element name="CatalogueMetadata" ma:index="11" nillable="true" ma:displayName="Catalogue Metadata" ma:internalName="CatalogueMetadata">
      <xsd:simpleType>
        <xsd:restriction base="dms:Note">
          <xsd:maxLength value="255"/>
        </xsd:restriction>
      </xsd:simpleType>
    </xsd:element>
    <xsd:element name="ObjectiveNotes" ma:index="12" nillable="true" ma:displayName="Objective Notes" ma:internalName="ObjectiveNotes">
      <xsd:simpleType>
        <xsd:restriction base="dms:Note"/>
      </xsd:simpleType>
    </xsd:element>
    <xsd:element name="MigrateDate" ma:index="13" nillable="true" ma:displayName="Migrated Date" ma:format="DateOnly" ma:internalName="MigrateDate">
      <xsd:simpleType>
        <xsd:restriction base="dms:DateTime"/>
      </xsd:simpleType>
    </xsd:element>
    <xsd:element name="b1b07801cc1f48bc97eb71b42ffad3e3" ma:index="17" nillable="true" ma:taxonomy="true" ma:internalName="b1b07801cc1f48bc97eb71b42ffad3e3" ma:taxonomyFieldName="DocumentType" ma:displayName="Document Type" ma:default="" ma:fieldId="{b1b07801-cc1f-48bc-97eb-71b42ffad3e3}" ma:sspId="a5349594-bd3e-4347-a84f-2427756b12f8" ma:termSetId="6ccacb0e-5b64-4b22-a443-fe3198360e9a" ma:anchorId="00000000-0000-0000-0000-000000000000" ma:open="false" ma:isKeyword="false">
      <xsd:complexType>
        <xsd:sequence>
          <xsd:element ref="pc:Terms" minOccurs="0" maxOccurs="1"/>
        </xsd:sequence>
      </xsd:complexType>
    </xsd:element>
    <xsd:element name="TaxCatchAll" ma:index="18" nillable="true" ma:displayName="Taxonomy Catch All Column" ma:hidden="true" ma:list="{376d7867-0f03-4f3c-a3a7-5fc9fb7c8240}" ma:internalName="TaxCatchAll" ma:showField="CatchAllData" ma:web="f5655c14-143d-4812-9d48-85cb4e9489a4">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hidden="true" ma:list="{376d7867-0f03-4f3c-a3a7-5fc9fb7c8240}" ma:internalName="TaxCatchAllLabel" ma:readOnly="true" ma:showField="CatchAllDataLabel" ma:web="f5655c14-143d-4812-9d48-85cb4e9489a4">
      <xsd:complexType>
        <xsd:complexContent>
          <xsd:extension base="dms:MultiChoiceLookup">
            <xsd:sequence>
              <xsd:element name="Value" type="dms:Lookup" maxOccurs="unbounded" minOccurs="0" nillable="true"/>
            </xsd:sequence>
          </xsd:extension>
        </xsd:complexContent>
      </xsd:complexType>
    </xsd:element>
    <xsd:element name="n3e7d51dc9ed4717829e532813330b6f" ma:index="22" nillable="true" ma:taxonomy="true" ma:internalName="n3e7d51dc9ed4717829e532813330b6f" ma:taxonomyFieldName="Topic" ma:displayName="Topic" ma:default="" ma:fieldId="{73e7d51d-c9ed-4717-829e-532813330b6f}" ma:sspId="a5349594-bd3e-4347-a84f-2427756b12f8" ma:termSetId="9fc66c39-3c46-4f79-b204-cf430591c199" ma:anchorId="00000000-0000-0000-0000-000000000000" ma:open="true" ma:isKeyword="false">
      <xsd:complexType>
        <xsd:sequence>
          <xsd:element ref="pc:Terms" minOccurs="0" maxOccurs="1"/>
        </xsd:sequence>
      </xsd:complexType>
    </xsd:element>
    <xsd:element name="m9723a55395648e4be2eca5940cd18ad" ma:index="23" nillable="true" ma:taxonomy="true" ma:internalName="m9723a55395648e4be2eca5940cd18ad" ma:taxonomyFieldName="BCS" ma:displayName="BCS" ma:default="" ma:fieldId="{69723a55-3956-48e4-be2e-ca5940cd18ad}" ma:sspId="a5349594-bd3e-4347-a84f-2427756b12f8" ma:termSetId="fbce3037-032f-41d5-bff0-b061471b142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655c14-143d-4812-9d48-85cb4e9489a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a5349594-bd3e-4347-a84f-2427756b12f8" ContentTypeId="0x0101006DA64E02C009764095FD9A93FB3009C0"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003481-6439-4581-BE3D-929915E2EBDE}">
  <ds:schemaRefs>
    <ds:schemaRef ds:uri="http://schemas.microsoft.com/sharepoint/v3/contenttype/forms"/>
  </ds:schemaRefs>
</ds:datastoreItem>
</file>

<file path=customXml/itemProps2.xml><?xml version="1.0" encoding="utf-8"?>
<ds:datastoreItem xmlns:ds="http://schemas.openxmlformats.org/officeDocument/2006/customXml" ds:itemID="{4B6F419C-4512-40A7-95A6-2419E0BA5441}">
  <ds:schemaRefs>
    <ds:schemaRef ds:uri="http://schemas.microsoft.com/office/2006/metadata/properties"/>
    <ds:schemaRef ds:uri="http://schemas.microsoft.com/office/infopath/2007/PartnerControls"/>
    <ds:schemaRef ds:uri="011f2c67-425a-467e-86e8-efa681886d25"/>
    <ds:schemaRef ds:uri="810a32a7-2d7a-483d-8fc8-60900279e417"/>
  </ds:schemaRefs>
</ds:datastoreItem>
</file>

<file path=customXml/itemProps3.xml><?xml version="1.0" encoding="utf-8"?>
<ds:datastoreItem xmlns:ds="http://schemas.openxmlformats.org/officeDocument/2006/customXml" ds:itemID="{4219BBE1-8DF3-48CE-AB6E-ACDED212F37A}"/>
</file>

<file path=customXml/itemProps4.xml><?xml version="1.0" encoding="utf-8"?>
<ds:datastoreItem xmlns:ds="http://schemas.openxmlformats.org/officeDocument/2006/customXml" ds:itemID="{532E0EC8-B375-4AAC-B5A4-61F345862687}">
  <ds:schemaRefs>
    <ds:schemaRef ds:uri="http://schemas.openxmlformats.org/officeDocument/2006/bibliography"/>
  </ds:schemaRefs>
</ds:datastoreItem>
</file>

<file path=customXml/itemProps5.xml><?xml version="1.0" encoding="utf-8"?>
<ds:datastoreItem xmlns:ds="http://schemas.openxmlformats.org/officeDocument/2006/customXml" ds:itemID="{1F0571E8-37C8-4458-9265-82D09185D3CB}"/>
</file>

<file path=customXml/itemProps6.xml><?xml version="1.0" encoding="utf-8"?>
<ds:datastoreItem xmlns:ds="http://schemas.openxmlformats.org/officeDocument/2006/customXml" ds:itemID="{B686005C-06FB-4FCB-B66B-4472FACB73F8}"/>
</file>

<file path=docProps/app.xml><?xml version="1.0" encoding="utf-8"?>
<Properties xmlns="http://schemas.openxmlformats.org/officeDocument/2006/extended-properties" xmlns:vt="http://schemas.openxmlformats.org/officeDocument/2006/docPropsVTypes">
  <Template>Normal.dotm</Template>
  <TotalTime>1636</TotalTime>
  <Pages>1</Pages>
  <Words>8698</Words>
  <Characters>49585</Characters>
  <Application>Microsoft Office Word</Application>
  <DocSecurity>4</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58167</CharactersWithSpaces>
  <SharedDoc>false</SharedDoc>
  <HLinks>
    <vt:vector size="30" baseType="variant">
      <vt:variant>
        <vt:i4>3145841</vt:i4>
      </vt:variant>
      <vt:variant>
        <vt:i4>6</vt:i4>
      </vt:variant>
      <vt:variant>
        <vt:i4>0</vt:i4>
      </vt:variant>
      <vt:variant>
        <vt:i4>5</vt:i4>
      </vt:variant>
      <vt:variant>
        <vt:lpwstr>mailto:dss_testing@msd.govt.nz</vt:lpwstr>
      </vt:variant>
      <vt:variant>
        <vt:lpwstr/>
      </vt:variant>
      <vt:variant>
        <vt:i4>3145841</vt:i4>
      </vt:variant>
      <vt:variant>
        <vt:i4>3</vt:i4>
      </vt:variant>
      <vt:variant>
        <vt:i4>0</vt:i4>
      </vt:variant>
      <vt:variant>
        <vt:i4>5</vt:i4>
      </vt:variant>
      <vt:variant>
        <vt:lpwstr>mailto:dss_testing@msd.govt.nz</vt:lpwstr>
      </vt:variant>
      <vt:variant>
        <vt:lpwstr/>
      </vt:variant>
      <vt:variant>
        <vt:i4>3473470</vt:i4>
      </vt:variant>
      <vt:variant>
        <vt:i4>0</vt:i4>
      </vt:variant>
      <vt:variant>
        <vt:i4>0</vt:i4>
      </vt:variant>
      <vt:variant>
        <vt:i4>5</vt:i4>
      </vt:variant>
      <vt:variant>
        <vt:lpwstr>https://support.microsoft.com/en-us/windows/make-windows-easier-to-see-c97c2b0d-cadb-93f0-5fd1-59ccfe19345d</vt:lpwstr>
      </vt:variant>
      <vt:variant>
        <vt:lpwstr/>
      </vt:variant>
      <vt:variant>
        <vt:i4>8126539</vt:i4>
      </vt:variant>
      <vt:variant>
        <vt:i4>3</vt:i4>
      </vt:variant>
      <vt:variant>
        <vt:i4>0</vt:i4>
      </vt:variant>
      <vt:variant>
        <vt:i4>5</vt:i4>
      </vt:variant>
      <vt:variant>
        <vt:lpwstr>mailto:George.Glover@nz.ey.com</vt:lpwstr>
      </vt:variant>
      <vt:variant>
        <vt:lpwstr/>
      </vt:variant>
      <vt:variant>
        <vt:i4>8126539</vt:i4>
      </vt:variant>
      <vt:variant>
        <vt:i4>0</vt:i4>
      </vt:variant>
      <vt:variant>
        <vt:i4>0</vt:i4>
      </vt:variant>
      <vt:variant>
        <vt:i4>5</vt:i4>
      </vt:variant>
      <vt:variant>
        <vt:lpwstr>mailto:George.Glover@nz.ey.com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philip.roy004@msd.govt.nz</dc:creator>
  <cp:keywords/>
  <cp:lastModifiedBy>George Glover</cp:lastModifiedBy>
  <cp:revision>517</cp:revision>
  <cp:lastPrinted>2026-01-26T18:55:00Z</cp:lastPrinted>
  <dcterms:created xsi:type="dcterms:W3CDTF">2026-01-22T00:14:00Z</dcterms:created>
  <dcterms:modified xsi:type="dcterms:W3CDTF">2026-01-26T22:45:00Z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664b43d3,5b6b147d,385012ed,1c02585a,10e57ddf,2b1fd210</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2025-01-22T22:31:19Z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90498cea-ce98-47d5-bb72-22becad4d745</vt:lpwstr>
  </property>
  <property fmtid="{D5CDD505-2E9C-101B-9397-08002B2CF9AE}" pid="11" name="MSIP_Label_f43e46a9-9901-46e9-bfae-bb6189d4cb66_ContentBits">
    <vt:lpwstr>1</vt:lpwstr>
  </property>
  <property fmtid="{D5CDD505-2E9C-101B-9397-08002B2CF9AE}" pid="12" name="ContentTypeId">
    <vt:lpwstr>0x0101006DA64E02C009764095FD9A93FB3009C00082FF192B96791447AC117B3954E1F5E3</vt:lpwstr>
  </property>
  <property fmtid="{D5CDD505-2E9C-101B-9397-08002B2CF9AE}" pid="13" name="_dlc_DocIdItemGuid">
    <vt:lpwstr>be467433-73ea-4723-8603-09edc7f5cc07</vt:lpwstr>
  </property>
  <property fmtid="{D5CDD505-2E9C-101B-9397-08002B2CF9AE}" pid="14" name="Topic">
    <vt:lpwstr/>
  </property>
  <property fmtid="{D5CDD505-2E9C-101B-9397-08002B2CF9AE}" pid="15" name="m9723a55395648e4be2eca5940cd18ad">
    <vt:lpwstr/>
  </property>
  <property fmtid="{D5CDD505-2E9C-101B-9397-08002B2CF9AE}" pid="16" name="MediaServiceImageTags">
    <vt:lpwstr/>
  </property>
  <property fmtid="{D5CDD505-2E9C-101B-9397-08002B2CF9AE}" pid="17" name="BCS">
    <vt:lpwstr/>
  </property>
  <property fmtid="{D5CDD505-2E9C-101B-9397-08002B2CF9AE}" pid="18" name="DocumentType">
    <vt:lpwstr/>
  </property>
  <property fmtid="{D5CDD505-2E9C-101B-9397-08002B2CF9AE}" pid="19" name="b1b07801cc1f48bc97eb71b42ffad3e3">
    <vt:lpwstr/>
  </property>
  <property fmtid="{D5CDD505-2E9C-101B-9397-08002B2CF9AE}" pid="20" name="n3e7d51dc9ed4717829e532813330b6f">
    <vt:lpwstr/>
  </property>
  <property fmtid="{D5CDD505-2E9C-101B-9397-08002B2CF9AE}" pid="21" name="abe53b9722184f3a80529765dd5eb953">
    <vt:lpwstr/>
  </property>
  <property fmtid="{D5CDD505-2E9C-101B-9397-08002B2CF9AE}" pid="22" name="ObjectiveFolderPath">
    <vt:lpwstr/>
  </property>
  <property fmtid="{D5CDD505-2E9C-101B-9397-08002B2CF9AE}" pid="23" name="docLang">
    <vt:lpwstr>en</vt:lpwstr>
  </property>
</Properties>
</file>