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F42C" w14:textId="77777777" w:rsidR="000230C0" w:rsidRDefault="0029747E">
      <w:pPr>
        <w:spacing w:after="240"/>
        <w:rPr>
          <w:rFonts w:eastAsia="Aptos"/>
          <w:kern w:val="2"/>
        </w:rPr>
      </w:pPr>
      <w:r>
        <w:rPr>
          <w:rFonts w:eastAsia="Aptos"/>
          <w:noProof/>
          <w:kern w:val="2"/>
        </w:rPr>
        <w:drawing>
          <wp:anchor distT="0" distB="0" distL="114300" distR="114300" simplePos="0" relativeHeight="36" behindDoc="0" locked="0" layoutInCell="0" allowOverlap="1" wp14:anchorId="5CAA5171" wp14:editId="0D033106">
            <wp:simplePos x="0" y="0"/>
            <wp:positionH relativeFrom="margin">
              <wp:posOffset>3228975</wp:posOffset>
            </wp:positionH>
            <wp:positionV relativeFrom="paragraph">
              <wp:posOffset>635</wp:posOffset>
            </wp:positionV>
            <wp:extent cx="3077210" cy="876300"/>
            <wp:effectExtent l="0" t="0" r="0" b="0"/>
            <wp:wrapSquare wrapText="bothSides"/>
            <wp:docPr id="1" name="Picture 1" descr="Ministry of Social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inistry of Social Development logo"/>
                    <pic:cNvPicPr>
                      <a:picLocks noChangeAspect="1" noChangeArrowheads="1"/>
                    </pic:cNvPicPr>
                  </pic:nvPicPr>
                  <pic:blipFill>
                    <a:blip r:embed="rId12"/>
                    <a:stretch>
                      <a:fillRect/>
                    </a:stretch>
                  </pic:blipFill>
                  <pic:spPr bwMode="auto">
                    <a:xfrm>
                      <a:off x="0" y="0"/>
                      <a:ext cx="3077210" cy="876300"/>
                    </a:xfrm>
                    <a:prstGeom prst="rect">
                      <a:avLst/>
                    </a:prstGeom>
                    <a:noFill/>
                  </pic:spPr>
                </pic:pic>
              </a:graphicData>
            </a:graphic>
          </wp:anchor>
        </w:drawing>
      </w:r>
      <w:r>
        <w:rPr>
          <w:rFonts w:eastAsia="Aptos"/>
          <w:noProof/>
          <w:kern w:val="2"/>
        </w:rPr>
        <w:drawing>
          <wp:anchor distT="0" distB="0" distL="0" distR="0" simplePos="0" relativeHeight="37" behindDoc="0" locked="0" layoutInCell="0" allowOverlap="1" wp14:anchorId="4E7C65E8" wp14:editId="155E4E00">
            <wp:simplePos x="0" y="0"/>
            <wp:positionH relativeFrom="page">
              <wp:posOffset>720090</wp:posOffset>
            </wp:positionH>
            <wp:positionV relativeFrom="page">
              <wp:posOffset>914400</wp:posOffset>
            </wp:positionV>
            <wp:extent cx="2783840" cy="719455"/>
            <wp:effectExtent l="0" t="0" r="0" b="0"/>
            <wp:wrapNone/>
            <wp:docPr id="2" name="Image 1" descr="Disability Support Servi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descr="Disability Support Services logo"/>
                    <pic:cNvPicPr>
                      <a:picLocks noChangeAspect="1" noChangeArrowheads="1"/>
                    </pic:cNvPicPr>
                  </pic:nvPicPr>
                  <pic:blipFill>
                    <a:blip r:embed="rId13"/>
                    <a:stretch>
                      <a:fillRect/>
                    </a:stretch>
                  </pic:blipFill>
                  <pic:spPr bwMode="auto">
                    <a:xfrm>
                      <a:off x="0" y="0"/>
                      <a:ext cx="2783840" cy="719455"/>
                    </a:xfrm>
                    <a:prstGeom prst="rect">
                      <a:avLst/>
                    </a:prstGeom>
                    <a:noFill/>
                  </pic:spPr>
                </pic:pic>
              </a:graphicData>
            </a:graphic>
          </wp:anchor>
        </w:drawing>
      </w:r>
    </w:p>
    <w:p w14:paraId="5EF2F707" w14:textId="77777777" w:rsidR="000230C0" w:rsidRDefault="000230C0">
      <w:pPr>
        <w:spacing w:after="240"/>
        <w:rPr>
          <w:rFonts w:eastAsia="Aptos"/>
          <w:kern w:val="2"/>
        </w:rPr>
      </w:pPr>
    </w:p>
    <w:p w14:paraId="29FBA67B" w14:textId="77777777" w:rsidR="000230C0" w:rsidRDefault="000230C0">
      <w:pPr>
        <w:spacing w:after="240"/>
        <w:rPr>
          <w:rFonts w:eastAsia="Aptos"/>
          <w:kern w:val="2"/>
        </w:rPr>
      </w:pPr>
    </w:p>
    <w:p w14:paraId="362E757B" w14:textId="77777777" w:rsidR="000230C0" w:rsidRDefault="000230C0">
      <w:pPr>
        <w:spacing w:after="240"/>
        <w:rPr>
          <w:rFonts w:eastAsia="Aptos"/>
          <w:kern w:val="2"/>
        </w:rPr>
      </w:pPr>
    </w:p>
    <w:p w14:paraId="2F5DBD63" w14:textId="77777777" w:rsidR="000230C0" w:rsidRDefault="0029747E">
      <w:pPr>
        <w:spacing w:after="240" w:line="240" w:lineRule="auto"/>
        <w:contextualSpacing/>
        <w:rPr>
          <w:rFonts w:eastAsia="Times New Roman"/>
          <w:color w:val="003300"/>
          <w:spacing w:val="-10"/>
          <w:kern w:val="2"/>
          <w:sz w:val="52"/>
          <w:szCs w:val="52"/>
        </w:rPr>
      </w:pPr>
      <w:r>
        <w:rPr>
          <w:color w:val="003300"/>
          <w:spacing w:val="-10"/>
          <w:kern w:val="2"/>
          <w:sz w:val="52"/>
        </w:rPr>
        <w:t>Toe Fakamālohi‘i Ange ‘o e Disability Support Services (Ngaahi Sēvesi Tokoni ki he Kau Faingata‘a‘ia Fakaesinó)</w:t>
      </w:r>
    </w:p>
    <w:p w14:paraId="3A37404E" w14:textId="77777777" w:rsidR="000230C0" w:rsidRDefault="0029747E">
      <w:pPr>
        <w:spacing w:before="360" w:after="240"/>
        <w:rPr>
          <w:rFonts w:eastAsia="Times New Roman"/>
          <w:color w:val="595959"/>
          <w:spacing w:val="15"/>
          <w:kern w:val="2"/>
          <w:sz w:val="28"/>
          <w:szCs w:val="28"/>
        </w:rPr>
      </w:pPr>
      <w:r>
        <w:rPr>
          <w:color w:val="595959"/>
          <w:spacing w:val="15"/>
          <w:kern w:val="2"/>
          <w:sz w:val="28"/>
        </w:rPr>
        <w:t>Fakamatala fakanounou ‘o e ngaahi fakakaukakau na‘e ma‘u meí he polokalama kumi fakakaukaú</w:t>
      </w:r>
    </w:p>
    <w:p w14:paraId="74AAB2CB" w14:textId="77777777" w:rsidR="000230C0" w:rsidRDefault="0029747E">
      <w:pPr>
        <w:spacing w:before="360" w:after="240"/>
        <w:rPr>
          <w:rFonts w:eastAsia="Times New Roman"/>
          <w:color w:val="595959"/>
          <w:spacing w:val="15"/>
          <w:kern w:val="2"/>
          <w:sz w:val="28"/>
          <w:szCs w:val="28"/>
        </w:rPr>
      </w:pPr>
      <w:r>
        <w:rPr>
          <w:kern w:val="2"/>
        </w:rPr>
        <w:t>‘Aokosi 2026</w:t>
      </w:r>
    </w:p>
    <w:p w14:paraId="539A1A5E" w14:textId="77777777" w:rsidR="000230C0" w:rsidRDefault="0029747E">
      <w:pPr>
        <w:pStyle w:val="Heading1"/>
      </w:pPr>
      <w:r>
        <w:t xml:space="preserve">Ko e kumi fakakaukau meí he komiunitī ‘o e kau faingata‘a‘ia fakaesinó </w:t>
      </w:r>
    </w:p>
    <w:p w14:paraId="59F27578" w14:textId="77777777" w:rsidR="000230C0" w:rsidRDefault="0029747E">
      <w:r>
        <w:t xml:space="preserve">Ko e pepá ni ko ha paaki nounou ia ‘o e ngaahi fakakaukau na‘e ‘omai ‘i he polokalama kumi fakakaukau ‘a e DSS ‘i he 2026 fekau‘aki mo e ngaahi fakalelei fakalahi ki he ngaahi sēvesi tokoni ma‘á e kakai faingata‘a‘ia fakaesinó. </w:t>
      </w:r>
    </w:p>
    <w:p w14:paraId="459156F5" w14:textId="68AF50DB" w:rsidR="000230C0" w:rsidRDefault="0029747E">
      <w:r>
        <w:t xml:space="preserve">Ko e paaki kakato ‘o e ngaahi fakakaukau na‘e ‘omai ‘i he polokalama kumi fakakaukaú ‘oku ma‘u ia ‘i he uepisaiti ‘a e DSS: </w:t>
      </w:r>
      <w:hyperlink r:id="rId14" w:tgtFrame="_blank" w:tooltip="https://aus01.safelinks.protection.outlook.com/?url=http%3a%2f%2fwww.disabilitysupport.govt.nz%2fconsultation&amp;data=05%7c02%7csarah.moodie006%40msd.govt.nz%7c1cde89cf11174c6bc1fd08df1ddab1d7%7ce40c4f5299bd4d4fbf7ed001a2ca6556%7c0%7c0%7c639262497286841961%7cunknown%7ctwfpbgzsb3d8eyjfbxb0eu1hcgkionrydwusilyioiiwljaumdawmcisilaioijxaw4zmiisikfoijoitwfpbcisilduijoyfq%3d%3d%7c0%7c%7c%7c&amp;sdata=0bab%2f8wj4ozqd5xuyee%2ffhtu5rw5fobbwziak8mow30%3d&amp;reserved=0" w:history="1">
        <w:r w:rsidR="00694677" w:rsidRPr="00694677">
          <w:rPr>
            <w:rStyle w:val="Hyperlink"/>
          </w:rPr>
          <w:t>www.disabilitysupport.govt.nz/consultation</w:t>
        </w:r>
      </w:hyperlink>
      <w:r w:rsidR="00694677" w:rsidRPr="00694677">
        <w:t>.</w:t>
      </w:r>
    </w:p>
    <w:p w14:paraId="73C1D117" w14:textId="77777777" w:rsidR="000230C0" w:rsidRDefault="0029747E">
      <w:r>
        <w:t>‘Oku to‘o ia meí he ngaahi fakakaukau ‘a e kakai na‘e laka hake ‘i he toko 850. Na‘e kau mai ‘a e kakaí ‘o fakafou ‘i he ngaahi savea, fakataha mo e ngaahi tohi fokotu‘u fakakaukau.</w:t>
      </w:r>
    </w:p>
    <w:p w14:paraId="6D7F4242" w14:textId="77777777" w:rsidR="000230C0" w:rsidRDefault="0029747E">
      <w:r>
        <w:lastRenderedPageBreak/>
        <w:t>Na‘e fakahoko ‘a e polokalama kumi fakakaukaú meí he ‘aho 8 ‘o Suné ki he ‘aho 31 ‘o Siulai 2026. Ko ha konga ia ‘o e ngāue ‘oku kei hokohoko atu ke toe fakamālohi‘i ange ai ‘a e fa‘unga tokoni ma‘á e kakai faingata‘a‘ia fakaesinó.</w:t>
      </w:r>
    </w:p>
    <w:p w14:paraId="461DD530" w14:textId="77777777" w:rsidR="000230C0" w:rsidRDefault="0029747E">
      <w:r>
        <w:t>Na‘e fakahoko ha polokalama kumi fakakaukau kimu‘a ange ‘i he 2024 mo e 2025, ‘o fakafuo mei ai ‘a e ngaahi fakalelei ki muí ni mai ki he ngaahi sivi fakafuofuá, vahevahé mo e fakapa‘anga ngaofe ngofuá. Na‘e hu‘u ‘a e tokanga ‘a e polokalama kumi fakakaukau ‘o e 2026 ki ha ngaahi fakalelei fakalahi ‘i he ngaahi tafa‘aki na‘e talamai ‘e he komiunitī ‘a e kau faingata‘a‘ia fakaesinó ‘oku mahu‘ingá.</w:t>
      </w:r>
    </w:p>
    <w:p w14:paraId="01886BFB" w14:textId="77777777" w:rsidR="000230C0" w:rsidRPr="00110BDC" w:rsidRDefault="0029747E">
      <w:pPr>
        <w:rPr>
          <w:lang w:val="fr-CA"/>
        </w:rPr>
      </w:pPr>
      <w:r>
        <w:t xml:space="preserve">Ko e tokolahi ‘ia kinautolu na‘a nau kau maí na‘a nau vahevahe mai ‘a ‘enau ngaahi a‘usia fakafo‘ituituí, ngaahi pole ‘i he mo‘ui faka‘ahó mo e ngaahi faingata‘a ‘i hono ma‘u ‘o e tokoni meí he fa‘unga ngāue fakalūkufua ki he kau faingata‘a‘ia fakaesinó. Ko e tokolahi ‘o kinautolu na‘e kau maí na‘a nau lea felāve‘i mo e ngaahi a‘usia na‘e ‘ikai taau. </w:t>
      </w:r>
      <w:r w:rsidRPr="00110BDC">
        <w:rPr>
          <w:lang w:val="fr-CA"/>
        </w:rPr>
        <w:t>Ko e ni‘ihi na‘a nau pehē na‘e ‘ikai faitatau pe ‘ata ki tu‘a ‘a e ngaahi faitu‘utu‘uní. Ko e kakai tokolahi na‘a nau talamai na‘e ‘ikai ke nau falala ki he fa‘unga ngāué.</w:t>
      </w:r>
    </w:p>
    <w:p w14:paraId="69A331FB" w14:textId="77777777" w:rsidR="000230C0" w:rsidRPr="00110BDC" w:rsidRDefault="0029747E">
      <w:pPr>
        <w:pStyle w:val="Heading1"/>
        <w:rPr>
          <w:lang w:val="fr-CA"/>
        </w:rPr>
      </w:pPr>
      <w:r w:rsidRPr="00110BDC">
        <w:rPr>
          <w:lang w:val="fr-CA"/>
        </w:rPr>
        <w:t>Ngaahi kaveinga tefitó</w:t>
      </w:r>
    </w:p>
    <w:p w14:paraId="34C1540F" w14:textId="77777777" w:rsidR="000230C0" w:rsidRPr="00110BDC" w:rsidRDefault="0029747E">
      <w:pPr>
        <w:rPr>
          <w:lang w:val="fr-CA"/>
        </w:rPr>
      </w:pPr>
      <w:r w:rsidRPr="00110BDC">
        <w:rPr>
          <w:lang w:val="fr-CA"/>
        </w:rPr>
        <w:t>‘I he kotoa ‘o e polokalama kumi fakakaukaú ni, na‘e ‘i ai ‘a e ngaahi kaveinga na‘e toutou ‘ohake. Ko e ngaahi kaveingá ni ‘oku nau tatala-me‘a koe‘uhí he ‘oku nau fakahā ‘a e ngaahi me‘a ‘oku mahu‘inga ki he tokolahi taha ‘o e kakaí.</w:t>
      </w:r>
    </w:p>
    <w:p w14:paraId="77C29BA3" w14:textId="77777777" w:rsidR="000230C0" w:rsidRDefault="0029747E">
      <w:pPr>
        <w:rPr>
          <w:b/>
          <w:bCs/>
        </w:rPr>
      </w:pPr>
      <w:r>
        <w:rPr>
          <w:b/>
        </w:rPr>
        <w:t>‘Oku faka‘amu ‘a e kakaí ki ha:</w:t>
      </w:r>
    </w:p>
    <w:p w14:paraId="7FD9B465" w14:textId="77777777" w:rsidR="000230C0" w:rsidRDefault="0029747E">
      <w:pPr>
        <w:pStyle w:val="ListParagraph"/>
        <w:numPr>
          <w:ilvl w:val="0"/>
          <w:numId w:val="7"/>
        </w:numPr>
      </w:pPr>
      <w:r>
        <w:t>Tokoni ‘oku fa‘ufa‘u ‘o makatu‘unga ‘i he kakai faingata‘a‘ia fakaesinó.</w:t>
      </w:r>
    </w:p>
    <w:p w14:paraId="5DEA9461" w14:textId="77777777" w:rsidR="000230C0" w:rsidRDefault="0029747E">
      <w:pPr>
        <w:pStyle w:val="ListParagraph"/>
        <w:numPr>
          <w:ilvl w:val="0"/>
          <w:numId w:val="7"/>
        </w:numPr>
      </w:pPr>
      <w:r>
        <w:t>Fa‘unga ngāue ‘oku faingofua hono fouá.</w:t>
      </w:r>
    </w:p>
    <w:p w14:paraId="0B4B39AA" w14:textId="77777777" w:rsidR="000230C0" w:rsidRPr="00110BDC" w:rsidRDefault="0029747E">
      <w:pPr>
        <w:pStyle w:val="ListParagraph"/>
        <w:numPr>
          <w:ilvl w:val="0"/>
          <w:numId w:val="7"/>
        </w:numPr>
        <w:rPr>
          <w:lang w:val="fr-CA"/>
        </w:rPr>
      </w:pPr>
      <w:r w:rsidRPr="00110BDC">
        <w:rPr>
          <w:lang w:val="fr-CA"/>
        </w:rPr>
        <w:t>Ongo‘i pau‘ia ko e ngaahi tu‘utu‘uní ‘oku potupotu-tatau, faitatau mo ‘ata ki tu‘a.</w:t>
      </w:r>
    </w:p>
    <w:p w14:paraId="5FEFDBDD" w14:textId="77777777" w:rsidR="000230C0" w:rsidRPr="00110BDC" w:rsidRDefault="0029747E">
      <w:pPr>
        <w:pStyle w:val="ListParagraph"/>
        <w:numPr>
          <w:ilvl w:val="0"/>
          <w:numId w:val="7"/>
        </w:numPr>
        <w:rPr>
          <w:lang w:val="fr-CA"/>
        </w:rPr>
      </w:pPr>
      <w:r w:rsidRPr="00110BDC">
        <w:rPr>
          <w:lang w:val="fr-CA"/>
        </w:rPr>
        <w:t>Tokoni kimu‘a pea toki a‘u atu ‘a e ngaahi palopalemá ki ha tu‘unga mātu‘aki faingata‘a.</w:t>
      </w:r>
    </w:p>
    <w:p w14:paraId="0FD29477" w14:textId="77777777" w:rsidR="000230C0" w:rsidRPr="00110BDC" w:rsidRDefault="0029747E">
      <w:pPr>
        <w:pStyle w:val="ListParagraph"/>
        <w:numPr>
          <w:ilvl w:val="0"/>
          <w:numId w:val="7"/>
        </w:numPr>
        <w:rPr>
          <w:lang w:val="fr-CA"/>
        </w:rPr>
      </w:pPr>
      <w:r w:rsidRPr="00110BDC">
        <w:rPr>
          <w:lang w:val="fr-CA"/>
        </w:rPr>
        <w:t>Fakatokanga‘i ‘o e kau tauhí mo e fāmilí.</w:t>
      </w:r>
    </w:p>
    <w:p w14:paraId="1C965148" w14:textId="77777777" w:rsidR="000230C0" w:rsidRDefault="0029747E">
      <w:pPr>
        <w:pStyle w:val="ListParagraph"/>
        <w:numPr>
          <w:ilvl w:val="0"/>
          <w:numId w:val="7"/>
        </w:numPr>
      </w:pPr>
      <w:r>
        <w:t>Fili ‘oku mo‘oni pea mo e lava ‘o pule‘i ‘a e tokoní.</w:t>
      </w:r>
    </w:p>
    <w:p w14:paraId="4DB8E589" w14:textId="77777777" w:rsidR="000230C0" w:rsidRDefault="000230C0"/>
    <w:p w14:paraId="494AA351" w14:textId="77777777" w:rsidR="000230C0" w:rsidRDefault="0029747E">
      <w:pPr>
        <w:pStyle w:val="Heading1"/>
      </w:pPr>
      <w:r>
        <w:lastRenderedPageBreak/>
        <w:t>Kaveinga 1 – Tokoni ‘oku fa‘ufa‘u ‘o makatu‘unga ‘i he kakai faingata‘a‘ia fakaesinó</w:t>
      </w:r>
    </w:p>
    <w:p w14:paraId="4F683F81" w14:textId="77777777" w:rsidR="000230C0" w:rsidRDefault="0029747E">
      <w:pPr>
        <w:pStyle w:val="Heading2"/>
      </w:pPr>
      <w:r>
        <w:t>Na‘a mau fanongoa ‘oku hā kehekehe ‘a e tokoní mo e ola leleí ki he tokotaha takitaha</w:t>
      </w:r>
    </w:p>
    <w:p w14:paraId="6D5912F9" w14:textId="77777777" w:rsidR="000230C0" w:rsidRDefault="0029747E">
      <w:pPr>
        <w:pStyle w:val="Bullet1"/>
      </w:pPr>
      <w:r>
        <w:t xml:space="preserve">Na‘a </w:t>
      </w:r>
      <w:r>
        <w:rPr>
          <w:spacing w:val="-2"/>
        </w:rPr>
        <w:t>mau</w:t>
      </w:r>
      <w:r>
        <w:rPr>
          <w:spacing w:val="-9"/>
        </w:rPr>
        <w:t xml:space="preserve"> fanongoa ‘oku fiema‘u ke fakafetaulaki ‘a e tokoní ki he tūkunga ‘oku ‘i ai ‘a e tokotaha ko iá. ‘Oku fiema‘u ia ke tokoni ki he kakaí ke nau nga‘unu atu ki he ngaahi taumu‘a ‘oku </w:t>
      </w:r>
      <w:r>
        <w:rPr>
          <w:b/>
        </w:rPr>
        <w:t>nau</w:t>
      </w:r>
      <w:r>
        <w:t xml:space="preserve"> faka‘amu ke hokosiá,</w:t>
      </w:r>
      <w:r>
        <w:rPr>
          <w:spacing w:val="-5"/>
        </w:rPr>
        <w:t xml:space="preserve"> pea ‘oku fiema‘u ia ke makatu‘unga ‘i honau ngaahi mālohingá.</w:t>
      </w:r>
    </w:p>
    <w:p w14:paraId="0D39D5DE" w14:textId="77777777" w:rsidR="000230C0" w:rsidRDefault="0029747E">
      <w:pPr>
        <w:pStyle w:val="Bullet1"/>
      </w:pPr>
      <w:r>
        <w:t>Na‘e tapou mālohi ‘a e kakaí ki he DSS ke ne fakakaukau‘i ‘a e kau maí, fakafekau‘akí mo e kau kakato ki he sōsaietí ko ha ngaahi fiema‘u tefito ke tokoni‘i.</w:t>
      </w:r>
    </w:p>
    <w:p w14:paraId="7ECE5F6A" w14:textId="77777777" w:rsidR="000230C0" w:rsidRDefault="0029747E">
      <w:pPr>
        <w:pStyle w:val="Bullet1"/>
      </w:pPr>
      <w:r>
        <w:t>Ko e ngaofe ngofua ko ia ‘a e tokoní ko ha me‘a tefito ia ‘i ha founga ngāue ‘oku makatu‘unga ‘i he tokotaha fakafo‘ituituí.</w:t>
      </w:r>
    </w:p>
    <w:p w14:paraId="4E2F676F" w14:textId="77777777" w:rsidR="000230C0" w:rsidRDefault="0029747E">
      <w:pPr>
        <w:pStyle w:val="Bullet1"/>
      </w:pPr>
      <w:r>
        <w:t xml:space="preserve">Na‘e pehē ‘e he kakaí ‘oku malava ke liliu ‘a e ngaahi tokoni ‘oku fiema‘ú ‘i he ‘alu ‘a e taimí. Na‘a nau fiema‘u ‘a e DSS mo e ngaahi kautaha fakahoko ngāué ke nau fakahoa atu ‘a e tokoní ‘o ‘oua ‘e toe fakahoko ha ngaahi sivi fakafuofua pe me‘a faka‘ōfisi ‘oku ta‘e‘uhinga. </w:t>
      </w:r>
    </w:p>
    <w:p w14:paraId="0B9FE5F8" w14:textId="77777777" w:rsidR="000230C0" w:rsidRDefault="0029747E">
      <w:pPr>
        <w:pStyle w:val="Heading2"/>
      </w:pPr>
      <w:r>
        <w:t>Na‘a mau fanongoa ‘oku fiema‘u ‘e he kakaí ha ngaahi tokoni ‘oku fakafo‘ituiitui mo fe‘unga tonu</w:t>
      </w:r>
    </w:p>
    <w:p w14:paraId="10460A01" w14:textId="77777777" w:rsidR="000230C0" w:rsidRDefault="0029747E">
      <w:pPr>
        <w:pStyle w:val="Bullet1"/>
      </w:pPr>
      <w:r>
        <w:t>Na‘e pehē ‘e he kakaí ‘oku kehekehe pē ‘a e ngaahi taumu‘a, mālohinga mo e ngaahi tokoni ‘a e tokotaha takitaha. ‘E ‘ikai ngāue ha fo‘i founga pē ‘e taha ma‘á e tokotaha kotoa.</w:t>
      </w:r>
    </w:p>
    <w:p w14:paraId="69FA7099" w14:textId="77777777" w:rsidR="000230C0" w:rsidRDefault="0029747E">
      <w:pPr>
        <w:pStyle w:val="Bullet1"/>
      </w:pPr>
      <w:r>
        <w:t xml:space="preserve">Na‘e pehē ‘e he kakaí ‘oku totonu ke ho‘ata meí he fa‘unga tokoni fakalūkufua ki he kakai faingata‘a‘ia fakaesinó ‘a e kehekehe ko ‘ení, kau ai ‘a e ngaahi sivi fakafuofuá, tokoni meí he ngaahi kautaha fakahoko ngāue ‘a e DSS, </w:t>
      </w:r>
      <w:r>
        <w:lastRenderedPageBreak/>
        <w:t>fakapa‘angá mo e anga ‘o hono faka‘aonga‘í, akó, ma‘u ngāué, mālōlō fakaetauhí mo e tokoni ki he nofo faka‘ahó.</w:t>
      </w:r>
    </w:p>
    <w:p w14:paraId="47BE8C2D" w14:textId="77777777" w:rsidR="000230C0" w:rsidRDefault="0029747E">
      <w:pPr>
        <w:pStyle w:val="Heading1"/>
      </w:pPr>
      <w:r>
        <w:t>Kaveinga 2 – Fa‘unga ngāue ‘oku faingofua hono fouá</w:t>
      </w:r>
    </w:p>
    <w:p w14:paraId="74147815" w14:textId="7860C871" w:rsidR="000230C0" w:rsidRDefault="0029747E">
      <w:pPr>
        <w:pStyle w:val="Heading2"/>
      </w:pPr>
      <w:r>
        <w:t>Na‘a mau fanongoa ko ha fa‘unga ngāue lelei ‘okú ne hokohoko tokonia ‘a e kakaí ke nau ma‘u atu ha tokoni</w:t>
      </w:r>
    </w:p>
    <w:p w14:paraId="504FA062" w14:textId="77777777" w:rsidR="000230C0" w:rsidRDefault="0029747E">
      <w:pPr>
        <w:pStyle w:val="Bullet1"/>
      </w:pPr>
      <w:r>
        <w:t>‘Oku ongo‘i ‘e he kakaí ‘oku faingata‘a ‘a hono fononga‘ia ‘o e fa‘unga ngāué, ‘o faingata‘a ai hono ma‘u ha tokoni. Na‘a nau pehē ‘e kau lelei kia kinautolu hano ma‘u ha tokoni fakataumu‘a pau, hangē ko ha fo‘i tokotaha fetu‘utaki pe fakataukei pau, pea mo ha toe lelei ange ‘a e fakafekau‘aki ‘a e ngaahi va‘a ngāué.</w:t>
      </w:r>
    </w:p>
    <w:p w14:paraId="19C8B907" w14:textId="77777777" w:rsidR="000230C0" w:rsidRDefault="0029747E">
      <w:pPr>
        <w:pStyle w:val="Bullet1"/>
      </w:pPr>
      <w:r>
        <w:t>‘Oku fiema‘u ‘e he kakaí ha kau sivi fakafuofua ‘a ia te nau lava ‘o tokoni ke ‘ilo‘i ‘a e ngaahi fiema‘ú mo fakama‘ala‘ala ‘a e ngaahi tokoni ‘oku ala ma‘ú. ‘Oku ‘ikai totonu ke fakafalala ‘a e tokoní ‘i he ‘ete lea‘aki ‘a e ngaahi me‘a totonú.</w:t>
      </w:r>
    </w:p>
    <w:p w14:paraId="446F0AD3" w14:textId="77777777" w:rsidR="000230C0" w:rsidRDefault="0029747E">
      <w:pPr>
        <w:pStyle w:val="Heading2"/>
      </w:pPr>
      <w:r>
        <w:t>Na‘a mau fanongoa ‘oku kaunga-tonu ‘a e tokoni ‘oku faingofua hono ma‘ú ki he tu‘unga lelei ‘o e mo‘ui ‘a e kakaí</w:t>
      </w:r>
    </w:p>
    <w:p w14:paraId="72FF0CDA" w14:textId="77777777" w:rsidR="000230C0" w:rsidRDefault="0029747E">
      <w:pPr>
        <w:pStyle w:val="Bullet1"/>
      </w:pPr>
      <w:r>
        <w:t xml:space="preserve">Na‘e pehē ‘e he kakaí kapau ‘e faingofua ange ‘a hono kumi mo ma‘u ‘o e ngaahi tokoní, ko ha founga ‘eni ‘e taha ke ‘ilo‘i ai ‘oku fakalaka ki mu‘a ‘a e mo‘ui ‘a e kakai faingata‘a‘ia fakaesinó. </w:t>
      </w:r>
    </w:p>
    <w:p w14:paraId="3D9CFCFC" w14:textId="77777777" w:rsidR="000230C0" w:rsidRDefault="0029747E">
      <w:pPr>
        <w:pStyle w:val="Bullet1"/>
      </w:pPr>
      <w:r>
        <w:t xml:space="preserve">Na‘a mau fanongoa ko e ola lelei ‘a e fa‘unga ngāué ‘oku totonu ke fua ia ‘aki ‘a e a‘usia ‘a e kakaí ‘i hono kumi mo ma‘u ‘o e tokoní, pea mo e ngaahi ola fakafo‘ituituí kae ‘ikai ko hono fo‘i fakahoko atu pē ‘o e ngaahi sēvesí. </w:t>
      </w:r>
    </w:p>
    <w:p w14:paraId="4AA217B4" w14:textId="77777777" w:rsidR="000230C0" w:rsidRDefault="0029747E">
      <w:pPr>
        <w:pStyle w:val="Heading2"/>
      </w:pPr>
      <w:r>
        <w:lastRenderedPageBreak/>
        <w:t xml:space="preserve">Na‘a mau fanongoa ‘e toe faingofua ange ‘a hono fononga‘ia ‘o e ngaahi tokoní ‘i ha ngaahi founga ngāue faingofua ange, founga ngaofe ngofua ange mo ha malava ke te faitu‘utu‘uni pē ‘iate kita </w:t>
      </w:r>
    </w:p>
    <w:p w14:paraId="47742B28" w14:textId="77777777" w:rsidR="000230C0" w:rsidRDefault="0029747E">
      <w:pPr>
        <w:pStyle w:val="Bullet1"/>
      </w:pPr>
      <w:r>
        <w:t>Na‘e pehē ‘e he kakaí ko e ngaahi tu‘utu‘uni ngāue ‘ikai ngaofe ngofuá, ngaahi makatu‘unga ki he ‘atā ki aí, ngaahi fakangatangata ki he fakamolé mo e ngaahi ngāue faka‘ōfisi fekau‘aki mo iá — kau ki ai ‘a e taimi ‘oku fakamoleki ‘e he DSS ke ngāue ki he me‘a fakapepá — ‘oku nau kau kotoa ki he toe faingata‘a ange, tuai mo toe fihi ange ‘a hono ma‘u ‘o e tokoní.</w:t>
      </w:r>
    </w:p>
    <w:p w14:paraId="4EA88468" w14:textId="77777777" w:rsidR="000230C0" w:rsidRDefault="0029747E">
      <w:pPr>
        <w:pStyle w:val="Heading2"/>
      </w:pPr>
      <w:r>
        <w:t xml:space="preserve">Na‘a mau fanongoa ko ha fakamatala mahino, fakamuimui-taha mo faingofua hono ma‘ú ‘oku hoko ia ke toe faingofua ange hono kumi mo faka‘aonga‘i ‘o e ngaahi tokoní </w:t>
      </w:r>
    </w:p>
    <w:p w14:paraId="31EC72AF" w14:textId="77777777" w:rsidR="000230C0" w:rsidRDefault="0029747E">
      <w:pPr>
        <w:pStyle w:val="Bullet1"/>
      </w:pPr>
      <w:r>
        <w:t>‘Oku fiema‘u ‘e he kakaí ha fakamatala mahino, ‘i ha fa‘unga faingofua fekau‘aki mo e ngaahi sēvesi ‘oku ma‘ú, ngaahi makatu‘unga ki he ‘atā atu ki aí mo e founga ngāue ki hono ma‘u kinautolú.</w:t>
      </w:r>
    </w:p>
    <w:p w14:paraId="56F86270" w14:textId="77777777" w:rsidR="000230C0" w:rsidRDefault="0029747E">
      <w:pPr>
        <w:pStyle w:val="Bullet1"/>
      </w:pPr>
      <w:r>
        <w:t>‘Oku nau fiema‘u ha ma‘u‘anga fakamatala tefito, hangē ko ha uepisaiti, hū‘anga pe tokotaha fetu‘utaki pē ‘e taha te ne lava ‘o fakataukei ma‘á e tokotaha ko iá.</w:t>
      </w:r>
    </w:p>
    <w:p w14:paraId="11E54BBD" w14:textId="77777777" w:rsidR="000230C0" w:rsidRDefault="0029747E">
      <w:pPr>
        <w:pStyle w:val="Bullet1"/>
      </w:pPr>
      <w:r>
        <w:t xml:space="preserve">Na‘e pehē ‘e he kakaí ‘oku movetemove ‘a e fakamatalá ‘i he ngaahi kautaha kehekehe, ‘ikai faitatau pea faingata‘a hono ma‘ú. </w:t>
      </w:r>
    </w:p>
    <w:p w14:paraId="24975E77" w14:textId="77777777" w:rsidR="000230C0" w:rsidRDefault="0029747E">
      <w:pPr>
        <w:pStyle w:val="Heading1"/>
      </w:pPr>
      <w:r>
        <w:t>Kaveinga 3 – Ongo‘i pau‘iá mo e falala ki he ngaahi tu‘utu‘uní</w:t>
      </w:r>
    </w:p>
    <w:p w14:paraId="5E0FB5AC" w14:textId="77777777" w:rsidR="000230C0" w:rsidRDefault="0029747E">
      <w:pPr>
        <w:pStyle w:val="Heading2"/>
      </w:pPr>
      <w:r>
        <w:t>Na‘e pehē ‘e he kakaí ‘oku mahu‘inga ha tokoni ‘oku falala‘anga</w:t>
      </w:r>
    </w:p>
    <w:p w14:paraId="1BB97B67" w14:textId="77777777" w:rsidR="000230C0" w:rsidRDefault="0029747E">
      <w:r>
        <w:t>‘Oku fiema‘u ‘e he kakaí ke nau lava ‘o falala ko e ‘i ai ‘a ‘enau kautaha fakahoko ngāué ma‘a kinautolu, ‘oku fe‘unga hono ivi fakangāué, pea ‘e kei ‘i ai pē ‘i he kaha‘ú.</w:t>
      </w:r>
    </w:p>
    <w:p w14:paraId="35BFD1D2" w14:textId="77777777" w:rsidR="000230C0" w:rsidRDefault="0029747E">
      <w:r>
        <w:lastRenderedPageBreak/>
        <w:t>‘I he taimi na‘e ‘eke ai kiate kinautolu na‘a nau kau mai ki he saveá ‘a e me‘a ‘oku mahu‘inga taha kiate kinautolú ‘i he taimi ‘oku tokonia ai kinautolú, ko e tokolahi ‘o e kakaí na‘a nau pehē ko e:</w:t>
      </w:r>
      <w:r>
        <w:rPr>
          <w:b/>
          <w:bCs/>
        </w:rPr>
        <w:t xml:space="preserve"> </w:t>
      </w:r>
    </w:p>
    <w:p w14:paraId="1AE12FFF" w14:textId="77777777" w:rsidR="000230C0" w:rsidRDefault="0029747E">
      <w:pPr>
        <w:pStyle w:val="ListParagraph"/>
        <w:numPr>
          <w:ilvl w:val="0"/>
          <w:numId w:val="10"/>
        </w:numPr>
        <w:spacing w:after="240"/>
      </w:pPr>
      <w:r>
        <w:t xml:space="preserve">Tu‘unga Falala‘angá </w:t>
      </w:r>
    </w:p>
    <w:p w14:paraId="4BFB00C9" w14:textId="77777777" w:rsidR="000230C0" w:rsidRDefault="0029747E">
      <w:pPr>
        <w:pStyle w:val="ListParagraph"/>
        <w:numPr>
          <w:ilvl w:val="0"/>
          <w:numId w:val="10"/>
        </w:numPr>
        <w:spacing w:after="240"/>
      </w:pPr>
      <w:r>
        <w:t xml:space="preserve">Lava ke fili mo pule‘í </w:t>
      </w:r>
    </w:p>
    <w:p w14:paraId="7759ECDE" w14:textId="77777777" w:rsidR="000230C0" w:rsidRDefault="0029747E">
      <w:pPr>
        <w:pStyle w:val="ListParagraph"/>
        <w:numPr>
          <w:ilvl w:val="0"/>
          <w:numId w:val="10"/>
        </w:numPr>
        <w:spacing w:after="240"/>
      </w:pPr>
      <w:r>
        <w:t>Feongoongoí</w:t>
      </w:r>
    </w:p>
    <w:p w14:paraId="4FE0F649" w14:textId="77777777" w:rsidR="000230C0" w:rsidRDefault="0029747E">
      <w:pPr>
        <w:pStyle w:val="ListParagraph"/>
        <w:numPr>
          <w:ilvl w:val="0"/>
          <w:numId w:val="10"/>
        </w:numPr>
        <w:spacing w:after="240"/>
      </w:pPr>
      <w:r>
        <w:t xml:space="preserve">Faitataú </w:t>
      </w:r>
    </w:p>
    <w:p w14:paraId="04552F42" w14:textId="77777777" w:rsidR="000230C0" w:rsidRDefault="0029747E">
      <w:pPr>
        <w:pStyle w:val="ListParagraph"/>
        <w:numPr>
          <w:ilvl w:val="0"/>
          <w:numId w:val="10"/>
        </w:numPr>
        <w:spacing w:after="240"/>
      </w:pPr>
      <w:r>
        <w:t>Malú mo e Haó</w:t>
      </w:r>
    </w:p>
    <w:p w14:paraId="53029732" w14:textId="77777777" w:rsidR="000230C0" w:rsidRDefault="0029747E">
      <w:pPr>
        <w:pStyle w:val="Heading2"/>
      </w:pPr>
      <w:r>
        <w:t xml:space="preserve">‘Oku fiema‘u ‘e he kakaí ha ngaahi sivi fakafuofua ‘oku taau pea faitatau hono fakahokó </w:t>
      </w:r>
    </w:p>
    <w:p w14:paraId="256F370D" w14:textId="77777777" w:rsidR="000230C0" w:rsidRDefault="0029747E">
      <w:pPr>
        <w:pStyle w:val="Bullet1"/>
      </w:pPr>
      <w:r>
        <w:t>Na‘e fakahā mai kiate kimautolu ‘oku fiema‘u ‘a e ngaahi sēvesi sivi fakafuofuá ke nau langa hake ‘a e fefalala‘akí pea nau ngāue‘aki ha founga ‘oku fie tokoni.</w:t>
      </w:r>
    </w:p>
    <w:p w14:paraId="369FB80D" w14:textId="77777777" w:rsidR="000230C0" w:rsidRDefault="0029747E">
      <w:pPr>
        <w:pStyle w:val="Bullet1"/>
      </w:pPr>
      <w:r>
        <w:t>‘Oku ‘ikai fiema‘u ‘e he kakaí ke nau toutou fakamo‘oni‘i atu ‘enau ngaahi fiema‘ú.</w:t>
      </w:r>
    </w:p>
    <w:p w14:paraId="2864ABC2" w14:textId="77777777" w:rsidR="000230C0" w:rsidRDefault="0029747E">
      <w:pPr>
        <w:pStyle w:val="Bullet1"/>
      </w:pPr>
      <w:r>
        <w:t xml:space="preserve">‘Oku nau fiema‘u ‘a e kau sivi fakafuofuá ke nau fakama‘ala‘ala ange ‘a e ngaahi tokoni ‘oku ma‘ú, tokoni ke ‘ilo‘i ‘a ‘enau ngaahi fiema‘ú, fakafuofua‘i ha ngaahi liliu ‘e ala hoko ‘i he kaha‘ú mo tokoni ki he palani ki he kaha‘ú. </w:t>
      </w:r>
    </w:p>
    <w:p w14:paraId="391DED92" w14:textId="77777777" w:rsidR="000230C0" w:rsidRDefault="0029747E">
      <w:pPr>
        <w:pStyle w:val="Bullet1"/>
      </w:pPr>
      <w:r>
        <w:t>Na‘a mau fanongoa ‘a e kole ‘a e kakaí ke toe lahi ange ‘a e ‘ata ki tu‘á mo ha fakama‘ala‘ala mahino ange fekau‘aki mo e founga ‘o hono fakahoko ‘o e ngaahi tu‘utu‘uni ki he fakapa‘angá pe tokoní. Na‘a nau fiema‘u ha ngaahi faingamālie lahi ange ki ha fetalanoa‘aki ‘oku langa hake.</w:t>
      </w:r>
    </w:p>
    <w:p w14:paraId="4C2FC771" w14:textId="77777777" w:rsidR="000230C0" w:rsidRDefault="0029747E">
      <w:pPr>
        <w:pStyle w:val="Heading2"/>
      </w:pPr>
      <w:r>
        <w:t>Na‘e pehē ‘e he kakaí ‘oku totonu ke toe lelei ange ‘a e ngaahi founga ki hono ‘omai ‘o e fakakaukaú mo e ngaahi lāungá</w:t>
      </w:r>
    </w:p>
    <w:p w14:paraId="600305E0" w14:textId="77777777" w:rsidR="000230C0" w:rsidRDefault="0029747E">
      <w:pPr>
        <w:pStyle w:val="Bullet1"/>
      </w:pPr>
      <w:r>
        <w:t xml:space="preserve">Na‘e fiema‘u ‘e he kakaí ha ngaahi founga ‘omai fakakaukau ‘oku faingofua ke ma‘u pea faingofua ‘a hono ngāue‘akí. </w:t>
      </w:r>
    </w:p>
    <w:p w14:paraId="6F055BAE" w14:textId="77777777" w:rsidR="000230C0" w:rsidRDefault="0029747E">
      <w:pPr>
        <w:pStyle w:val="Bullet1"/>
        <w:rPr>
          <w:rFonts w:eastAsia="Times New Roman"/>
        </w:rPr>
      </w:pPr>
      <w:r>
        <w:lastRenderedPageBreak/>
        <w:t xml:space="preserve">Na‘e fiema‘u ‘e he kakaí ke nau ongo‘i malu mo hao ‘i hano ‘ohake ‘o ha ngaahi hoha‘a pea mo ongo‘i pau‘ia ‘e iku ‘a e ngaahi fakakaukau ‘oku ‘omaí ke hoko ai ha fakalaka ki mu‘a. </w:t>
      </w:r>
    </w:p>
    <w:p w14:paraId="3B9B2556" w14:textId="77777777" w:rsidR="000230C0" w:rsidRDefault="0029747E">
      <w:pPr>
        <w:pStyle w:val="Bullet1"/>
      </w:pPr>
      <w:r>
        <w:t>‘Oku fiema‘u ‘e he kakaí ha ngaahi faingamālie ke ‘omai ai ha‘a nau fakakaukau fekau‘aki mo e ngaahi sēvesi ‘oku nau ma‘ú, hangē ko ha toutou savea hokohoko ‘a ia te ne ala tokoni ki hono langa hake ‘o e falala ki he fa‘unga ngāué.</w:t>
      </w:r>
    </w:p>
    <w:p w14:paraId="49F42949" w14:textId="77777777" w:rsidR="000230C0" w:rsidRDefault="0029747E">
      <w:pPr>
        <w:pStyle w:val="Heading1"/>
      </w:pPr>
      <w:r>
        <w:t>Kaveinga 4 – Tokoni ‘oku ‘ikai toe fakakouna‘í</w:t>
      </w:r>
    </w:p>
    <w:p w14:paraId="36E0B594" w14:textId="5DFD6EE2" w:rsidR="000230C0" w:rsidRDefault="0029747E">
      <w:r>
        <w:rPr>
          <w:rStyle w:val="Heading2Char"/>
        </w:rPr>
        <w:t>‘Oku fiema‘u ‘e he kakaí ‘a e fa‘unga tokoni ki he kakai faingata‘a‘iá ke ngāue ‘o ‘ikai toe fakakouna‘i pea mo ongo ngofua ki he liliú</w:t>
      </w:r>
    </w:p>
    <w:p w14:paraId="65A2C35C" w14:textId="77777777" w:rsidR="000230C0" w:rsidRDefault="0029747E">
      <w:r>
        <w:t xml:space="preserve">‘Oku tokolahi ‘a e kakai ‘oku nau fiema‘u ha tokoni ngaofe ngofua ‘a ia ‘e malava ke hiki hake ‘i he taimi ‘oku liliu ai ‘a e ngaahi tūkungá, ‘o kau ai hano fakahā mai ‘i ha vaha‘a taimi nounou. </w:t>
      </w:r>
    </w:p>
    <w:p w14:paraId="302D7D09" w14:textId="77777777" w:rsidR="000230C0" w:rsidRDefault="0029747E">
      <w:r>
        <w:t xml:space="preserve">Na‘e fiema‘u ‘e he kakaí ha tokoni ‘oku palani atu ki ha liliu mo ha ngaahi liliu ‘i he mo‘uí hangē ko e kamata pe faka‘osi meí he akó, hū atu ki he ngāue‘angá, hiki meí ha ‘api pea mo e faka‘au ke motu‘a angé. </w:t>
      </w:r>
    </w:p>
    <w:p w14:paraId="5C22893A" w14:textId="77777777" w:rsidR="000230C0" w:rsidRDefault="0029747E">
      <w:r>
        <w:t>Na‘a nau fiema‘u ke toe lelei ange ‘a e palaní, ma‘u ha tokoni ‘oku tōmu‘a ange mo ha ngaahi fakafekau‘aki mālohi ange ‘i he vaha‘a ‘o e ngaahi va‘a ngāué ‘i he lolotonga ‘o e ngaahi vaha‘a taimi ko ‘ení.</w:t>
      </w:r>
    </w:p>
    <w:p w14:paraId="33F7506F" w14:textId="77777777" w:rsidR="000230C0" w:rsidRDefault="0029747E">
      <w:r>
        <w:t>Na‘e pehē ‘e he kakaí ko hono fakahoko taimi tonu ‘o e ngaahi sivi fakafuofuá, ngaahi tokoni tōmu‘á mo e fakafetu‘utaki ‘ikai toe fakakouná ke iku ai ki ha ngaahi ola lelei ange pea tokoni ai ke ta‘ota‘ofi ha ngaahi palopalema mei ha‘a nau toe faingata‘a ange.</w:t>
      </w:r>
    </w:p>
    <w:p w14:paraId="31D58E6A" w14:textId="77777777" w:rsidR="000230C0" w:rsidRDefault="0029747E">
      <w:r>
        <w:t>‘I hono fakalūkukfuá, na‘e fiema‘u ‘e he kakaí ha fa‘unga ngāue ‘okú ne faitokonia kinautolu ke nau mateuteu atu ki ha liliu.</w:t>
      </w:r>
    </w:p>
    <w:p w14:paraId="68C5350C" w14:textId="77777777" w:rsidR="000230C0" w:rsidRDefault="000230C0"/>
    <w:p w14:paraId="70910491" w14:textId="77777777" w:rsidR="000230C0" w:rsidRDefault="0029747E">
      <w:pPr>
        <w:pStyle w:val="Heading1"/>
      </w:pPr>
      <w:r>
        <w:t>Kaveinga 5 – Fakatokanga‘i ‘o e kau tauhí mo e fāmilí</w:t>
      </w:r>
    </w:p>
    <w:p w14:paraId="06692E82" w14:textId="77777777" w:rsidR="000230C0" w:rsidRDefault="0029747E">
      <w:pPr>
        <w:pStyle w:val="Heading2"/>
      </w:pPr>
      <w:r>
        <w:t xml:space="preserve">Tokoni mo hono fakatokanga‘i ‘o e kau tauhí </w:t>
      </w:r>
    </w:p>
    <w:p w14:paraId="0C29E036" w14:textId="77777777" w:rsidR="000230C0" w:rsidRDefault="0029747E">
      <w:pPr>
        <w:pStyle w:val="Bullet1"/>
      </w:pPr>
      <w:r>
        <w:t>‘I hono fakalūkufuá na‘e ongo‘i ‘e he kakaí ‘oku totonu ke fai hano fakatokanga‘i mo tokonia lahi ange ‘o e fatongia ‘o e kāingá mo e kau tauhi meí he fāmilí. ‘Oku totonu ke tokangaekina ‘a e tu‘unga lelei ‘o e mo‘ui ‘a e kau tauhí ‘i he ‘alu ‘a e taimí kae ‘ikai ko hano toki tokangaekina ‘i ha toki hoko ‘a ha me‘a.</w:t>
      </w:r>
    </w:p>
    <w:p w14:paraId="3D8B26D3" w14:textId="77777777" w:rsidR="000230C0" w:rsidRDefault="0029747E">
      <w:pPr>
        <w:pStyle w:val="Bullet1"/>
      </w:pPr>
      <w:r>
        <w:t>‘Oku fiema‘u ‘e he kau tauhí ke ngaohi kinautolu hangē ha ngaahi hoa ngāué, kae ‘ikai faka‘api‘i kinautolu ko ha ma‘u‘anga tokoni totongi ma‘ama‘a.</w:t>
      </w:r>
    </w:p>
    <w:p w14:paraId="1E5D30C4" w14:textId="77777777" w:rsidR="000230C0" w:rsidRDefault="0029747E">
      <w:pPr>
        <w:pStyle w:val="Heading2"/>
      </w:pPr>
      <w:r>
        <w:t xml:space="preserve">Mālōlō fakaetauhi ke tokoni ki he kau tauhí ke nau ma‘u ha </w:t>
      </w:r>
      <w:r>
        <w:rPr>
          <w:rStyle w:val="Heading2Char"/>
        </w:rPr>
        <w:t>mālōlō</w:t>
      </w:r>
    </w:p>
    <w:p w14:paraId="782486F2" w14:textId="77777777" w:rsidR="000230C0" w:rsidRDefault="0029747E">
      <w:pPr>
        <w:pStyle w:val="Bullet1"/>
        <w:rPr>
          <w:rFonts w:eastAsia="Times New Roman"/>
        </w:rPr>
      </w:pPr>
      <w:r>
        <w:t xml:space="preserve">Na‘e fiema‘u ‘e he kakaí ha ngaahi sēvesi mālōlō fakaetauhi lahi ange, ha ngaahi fili kehekehe pea mo ha toe ngaofe ngofua ange ‘i he founga ‘o hono faka‘aonga‘i ‘o e tokoni ki he mālōlō fakaetauhí. </w:t>
      </w:r>
    </w:p>
    <w:p w14:paraId="2C59F783" w14:textId="77777777" w:rsidR="000230C0" w:rsidRDefault="0029747E">
      <w:pPr>
        <w:pStyle w:val="Bullet1"/>
      </w:pPr>
      <w:r>
        <w:t xml:space="preserve">Ko e taha ‘o e ngaahi me‘a tefito na‘e fai ki ai ‘a e tokangá ko e ‘ikai fe‘unga ‘a e ngaahi sēvesi mālōlō fakaetauhí pe kau ngāue kuo ako‘í ke lava ai ‘a e kau tauhí ‘o ma‘u ha taimi mālōlō. </w:t>
      </w:r>
    </w:p>
    <w:p w14:paraId="12793156" w14:textId="77777777" w:rsidR="000230C0" w:rsidRDefault="0029747E">
      <w:pPr>
        <w:pStyle w:val="Bullet1"/>
      </w:pPr>
      <w:r>
        <w:t>‘Oku faingata‘a ke ma‘u ha mālōlō fakaetauhi ‘oku fe‘unga mo e kakai ‘oku ‘i ai hanau faingata‘a‘ia makehe, pe ki he ta‘u motu‘á, ngaahi manakó mo e ngaahi fiema‘u fakae‘ulungāangá.</w:t>
      </w:r>
    </w:p>
    <w:p w14:paraId="4E66746D" w14:textId="77777777" w:rsidR="000230C0" w:rsidRDefault="0029747E">
      <w:pPr>
        <w:pStyle w:val="Bullet1"/>
      </w:pPr>
      <w:r>
        <w:t>Na‘e ongo‘i ‘e he kakaí ‘oku totonu ke ho‘ata meí he mālōlō fakaetauhí ‘a e me‘a ‘oku ngāue lelei tahá ma‘á e ‘api takitaha. Na‘e ‘ikai ke nau fiema‘u ha ngaahi faka‘uhinga ‘oku ha‘iha‘isia pe ngaahi tu‘utu‘uni te nau fakangatangata ‘a e ngaahi fili ‘oku ala ma‘ú.</w:t>
      </w:r>
    </w:p>
    <w:p w14:paraId="4B8D5EAD" w14:textId="77777777" w:rsidR="000230C0" w:rsidRDefault="0029747E">
      <w:pPr>
        <w:pStyle w:val="Heading1"/>
      </w:pPr>
      <w:r>
        <w:lastRenderedPageBreak/>
        <w:t>Kaveinga 6 – Fili mo pule‘i ‘oku mo‘oni</w:t>
      </w:r>
    </w:p>
    <w:p w14:paraId="0975EDF7" w14:textId="77777777" w:rsidR="000230C0" w:rsidRDefault="0029747E">
      <w:pPr>
        <w:pStyle w:val="Bullet1"/>
      </w:pPr>
      <w:r>
        <w:t xml:space="preserve">Ko e lava ‘o fili mo pule‘i tonú ko ha ongo kaveinga lalahi ia ‘i he lolotonga ‘o e lele ‘a e kumi fakakaukaú. </w:t>
      </w:r>
    </w:p>
    <w:p w14:paraId="0C36CB6A" w14:textId="77777777" w:rsidR="000230C0" w:rsidRDefault="0029747E">
      <w:pPr>
        <w:pStyle w:val="Bullet1"/>
      </w:pPr>
      <w:r>
        <w:t>Na‘e fiema‘u ‘e he kakaí ha toe ngaofe ngofua mo ha fili lahi ange ‘i he founga ‘oku fakahoko‘aki ‘a e tokoní, ko hai ‘okú ne fakahoko iá pea mo e founga ‘e lava ke ngāue‘aki ki ai ‘a e pa‘angá.</w:t>
      </w:r>
    </w:p>
    <w:p w14:paraId="2D265B34" w14:textId="77777777" w:rsidR="000230C0" w:rsidRDefault="0029747E">
      <w:pPr>
        <w:pStyle w:val="Heading2"/>
      </w:pPr>
      <w:r>
        <w:t xml:space="preserve">‘Oku fiema‘u ‘e he kakaí ha ngaahi sēvesi ‘oku ngāue lelei </w:t>
      </w:r>
    </w:p>
    <w:p w14:paraId="3385AE7C" w14:textId="77777777" w:rsidR="000230C0" w:rsidRDefault="0029747E">
      <w:pPr>
        <w:pStyle w:val="Bullet1"/>
      </w:pPr>
      <w:r>
        <w:t xml:space="preserve">‘Oku fiema‘u ‘e he kakaí ke nau vakai ki ha ngaahi kautaha fakahoko ngāue lahi ange, pea mo ha tokoni lahi ange ‘i he taimi ‘oku fiema‘u aí pe ‘i he tapa ‘oku lolotonga hoko ai ha tō nounou, hangē ‘i he ngaahi faka‘osinga ‘o e uiké, ngaahi efiafí, pe ‘i he ngaahi feitu‘u tu‘u ki ‘utá. </w:t>
      </w:r>
    </w:p>
    <w:p w14:paraId="2A83A7A9" w14:textId="77777777" w:rsidR="000230C0" w:rsidRDefault="0029747E">
      <w:pPr>
        <w:pStyle w:val="Bullet1"/>
      </w:pPr>
      <w:r>
        <w:t>Na‘a mau toe fanongoa foki ‘oku totonu ke toe fakamā‘opo‘opo ange hono ma‘u atu ‘o e tokoní, pea ‘oku totonu ke fakahoa atu ‘a e tokoní ki he fiema‘ú, ‘o lava ai ha tokoni he taimi ‘oku hoko tonu aí.</w:t>
      </w:r>
    </w:p>
    <w:p w14:paraId="17C3C55B" w14:textId="77777777" w:rsidR="000230C0" w:rsidRDefault="0029747E">
      <w:pPr>
        <w:pStyle w:val="Heading2"/>
      </w:pPr>
      <w:r>
        <w:t xml:space="preserve">‘Oku mahu‘inga ‘a e ‘i ai ha filí mo e lava ‘o pule‘í ki he to‘utupú, tautautefito ‘i he ‘enau hokosia ‘a e ngaahi liliu ‘i he mo‘uí </w:t>
      </w:r>
    </w:p>
    <w:p w14:paraId="4C76E80F" w14:textId="77777777" w:rsidR="000230C0" w:rsidRDefault="0029747E">
      <w:pPr>
        <w:pStyle w:val="Bullet1"/>
      </w:pPr>
      <w:r>
        <w:t>Na‘e fiema‘u ‘e he kakaí ‘a e to‘utupu faingata‘a‘ia fakaesinó ke nau ma‘u atu ha tokoni ‘oku ‘ikai toe fakakouna‘i ‘i he ngaahi taimi ‘oku hoko ai ha ngaahi makamaile mahu‘inga, hangē ko e hū atu mo e nofo mai meí he akó, nofo‘angá, ngāué mo e ngaahi vā fakafeohí.</w:t>
      </w:r>
    </w:p>
    <w:p w14:paraId="08B1638A" w14:textId="77777777" w:rsidR="000230C0" w:rsidRDefault="0029747E">
      <w:pPr>
        <w:pStyle w:val="Bullet1"/>
      </w:pPr>
      <w:r>
        <w:t xml:space="preserve">Na‘a nau fakamamafa‘i ‘a e mahu‘inga ‘o e fekaukau‘aki ‘i he me‘a fakasōsialé mo e komiunitií, ko ha ongo‘i ‘oku nau kau ki ai mo ha tokoni ‘i he akó. </w:t>
      </w:r>
    </w:p>
    <w:p w14:paraId="184461AD" w14:textId="77777777" w:rsidR="000230C0" w:rsidRDefault="0029747E">
      <w:pPr>
        <w:pStyle w:val="Heading2"/>
        <w:keepNext/>
      </w:pPr>
      <w:r>
        <w:lastRenderedPageBreak/>
        <w:t xml:space="preserve">Ko e lava ‘o faitu‘utu‘uni ‘iate kitá mo e fehokotakí ‘a e ongo me‘a mahu‘inga taha ‘i he tokoní </w:t>
      </w:r>
    </w:p>
    <w:p w14:paraId="1263FAB3" w14:textId="77777777" w:rsidR="000230C0" w:rsidRDefault="0029747E">
      <w:pPr>
        <w:spacing w:after="240"/>
      </w:pPr>
      <w:r>
        <w:t>Na‘e toutou fakamamafa‘i ‘e he kakaí ‘a e mahu‘inga ‘o e lava ‘o faitu‘utu‘uni ‘iate kitá mo e fehokotakí ‘i he tokoni ki hono a‘usia ‘o e ngaahi taumu‘a mahu‘inga ‘i he mo‘uí.</w:t>
      </w:r>
    </w:p>
    <w:p w14:paraId="20955821" w14:textId="77777777" w:rsidR="000230C0" w:rsidRDefault="0029747E">
      <w:pPr>
        <w:spacing w:after="240"/>
      </w:pPr>
      <w:r>
        <w:t>‘Oku nau fiema‘u ke nau mapule‘i ange ‘a e ngaahi tokoni ‘oku nau ma‘ú, pea ‘oku nau fiema‘u ‘a e tokoni ‘oku nau ma‘ú ke tokoni ange ke nau kau atu mo langa hake ha ngaahi vā fakafeohi ‘uhingamālie ‘i honau ngaahi komiunitií.</w:t>
      </w:r>
    </w:p>
    <w:p w14:paraId="1C62BF2F" w14:textId="77777777" w:rsidR="000230C0" w:rsidRDefault="0029747E">
      <w:pPr>
        <w:pStyle w:val="Heading1"/>
      </w:pPr>
      <w:r>
        <w:t>Ko e fōtunga ‘o e me‘a ‘oku leleí</w:t>
      </w:r>
    </w:p>
    <w:p w14:paraId="134D35B5" w14:textId="77777777" w:rsidR="000230C0" w:rsidRDefault="0029747E">
      <w:r>
        <w:t>‘I hono fakalūkufuá, na‘e fakamatala‘i ‘e he kakaí ha fa‘unga tokoni ola lelei ma‘á e kau faingata‘a‘ia fakaesinó ko ha fa‘unga ia ‘oku:</w:t>
      </w:r>
    </w:p>
    <w:p w14:paraId="14122D1C" w14:textId="77777777" w:rsidR="000230C0" w:rsidRDefault="0029747E">
      <w:pPr>
        <w:pStyle w:val="Bullet1"/>
      </w:pPr>
      <w:r>
        <w:t>Tataki ‘e he tokotaha faingata‘a‘ia fakaesinó – ‘Oku longomo‘ui ‘a e kau mai ‘a e kakai faingata‘a‘ia fakaesinó mo faitokonia ‘i he ngaahi tu‘utu‘uni fekau‘aki mo e ngaahi tokoni mo e ngaahi palani ma‘a kinautolú.</w:t>
      </w:r>
    </w:p>
    <w:p w14:paraId="1859422C" w14:textId="77777777" w:rsidR="000230C0" w:rsidRDefault="0029747E">
      <w:pPr>
        <w:pStyle w:val="Bullet1"/>
      </w:pPr>
      <w:r>
        <w:t>Fakafekau‘aki – ‘Oku malava ke ma‘u atu ‘e he kakai faingata‘a‘ia fakaesinó ha ngaahi sēvesi ‘oku fekaukau‘aki, fakamatala mahino mo ha tokoni ke nau fononga‘ia ‘a e ngaahi fa‘unga ngāué.</w:t>
      </w:r>
    </w:p>
    <w:p w14:paraId="334C51E6" w14:textId="03A26A62" w:rsidR="000230C0" w:rsidRDefault="0029747E">
      <w:pPr>
        <w:pStyle w:val="Bullet1"/>
      </w:pPr>
      <w:r>
        <w:t>Falala‘anga – ‘Oku fakahoko ‘e he fa‘unga ngāué ‘a e ngaahi tu‘utu‘uni ‘oku potupotu-tatau mo ‘ata ki tu‘a ke fakalato ‘a e ngaahi fiema‘u tefitó pehē ki he ngaahi ola lahi ange ‘i he mo‘uí. ‘Oku ongo‘i malu ai ‘a e kakaí ke ‘omai ha‘a nau fakakaukau.</w:t>
      </w:r>
    </w:p>
    <w:p w14:paraId="11EEBC13" w14:textId="77777777" w:rsidR="000230C0" w:rsidRDefault="0029747E">
      <w:pPr>
        <w:pStyle w:val="Bullet1"/>
      </w:pPr>
      <w:r>
        <w:t>‘Ikai ke toe fakakouna‘i – ‘Oku palani‘i ‘a e tokoní, ‘atā tōmu‘a pea ‘oku tokoni ki he kakaí ke nau palani atu ki ha ngaahi liliu.</w:t>
      </w:r>
    </w:p>
    <w:p w14:paraId="0EB1DE60" w14:textId="7E049FAA" w:rsidR="000230C0" w:rsidRDefault="0029747E">
      <w:pPr>
        <w:pStyle w:val="ListParagraph"/>
        <w:numPr>
          <w:ilvl w:val="0"/>
          <w:numId w:val="8"/>
        </w:numPr>
      </w:pPr>
      <w:r>
        <w:t>Fakakau kakato – ‘Oku tokoni ‘a e fa‘unga ngāué ke maikuna‘i ‘a e ngaahi ‘ā vahehvahé koe‘uhí kae lava ‘a e kakai faingata‘a‘ia fakaesin</w:t>
      </w:r>
      <w:r w:rsidR="00A430E9">
        <w:t>ó</w:t>
      </w:r>
      <w:r>
        <w:t xml:space="preserve"> ‘o kau mo fehokotaki ‘i ha founga ‘oku mahu‘ingamālie ‘i honau ngaahi komiunitií.</w:t>
      </w:r>
    </w:p>
    <w:p w14:paraId="58ACC890" w14:textId="77777777" w:rsidR="000230C0" w:rsidRDefault="0029747E">
      <w:pPr>
        <w:pStyle w:val="Bullet1"/>
      </w:pPr>
      <w:r>
        <w:lastRenderedPageBreak/>
        <w:t>Tu‘uloa – ‘E lava ke falala atu ‘a e kakai faingata‘a‘ia fakaesinó ‘e kei hokohoko tatau ‘a hono ma‘u ‘o e tokoni totonú ‘i he taimi ‘oku nau fiema‘u ai iá.</w:t>
      </w:r>
    </w:p>
    <w:p w14:paraId="77972549" w14:textId="77777777" w:rsidR="000230C0" w:rsidRDefault="000230C0"/>
    <w:p w14:paraId="7C7E4DB6" w14:textId="77777777" w:rsidR="000230C0" w:rsidRDefault="000230C0"/>
    <w:p w14:paraId="14784A69" w14:textId="77777777" w:rsidR="000230C0" w:rsidRDefault="0029747E">
      <w:r>
        <w:t>Ko ha fakanounou ‘eni ‘o ha līpooti na‘e teuteu‘i ‘e he Global Research ma‘á e Ministry of Social Development, Disability Support Services.</w:t>
      </w:r>
    </w:p>
    <w:p w14:paraId="65CB6B65" w14:textId="77777777" w:rsidR="000230C0" w:rsidRDefault="0029747E">
      <w:r>
        <w:t xml:space="preserve">Ko e Global Research ko ha kautaha fakatotolo tu‘u tau‘atāina ia ‘i Nu‘u Sila ‘oku nau mataotao ‘i hono ‘analaiso ‘o e ngaahi kumi fakakaukau meí he kakaí. </w:t>
      </w:r>
    </w:p>
    <w:p w14:paraId="47E3E5F2" w14:textId="77777777" w:rsidR="000230C0" w:rsidRDefault="0029747E">
      <w:pPr>
        <w:pStyle w:val="NoSpacing"/>
      </w:pPr>
      <w:hyperlink r:id="rId15">
        <w:r>
          <w:rPr>
            <w:rStyle w:val="Hyperlink"/>
          </w:rPr>
          <w:t>www.globalresearch.nz</w:t>
        </w:r>
      </w:hyperlink>
      <w:r>
        <w:t xml:space="preserve"> </w:t>
      </w:r>
    </w:p>
    <w:p w14:paraId="0CF9501B" w14:textId="77777777" w:rsidR="000230C0" w:rsidRDefault="000230C0"/>
    <w:p w14:paraId="5382D175" w14:textId="77777777" w:rsidR="000230C0" w:rsidRDefault="0029747E">
      <w:r>
        <w:rPr>
          <w:noProof/>
        </w:rPr>
        <w:drawing>
          <wp:inline distT="0" distB="0" distL="0" distR="0" wp14:anchorId="5DE30BDF" wp14:editId="6A4B5ADA">
            <wp:extent cx="1905000" cy="733425"/>
            <wp:effectExtent l="0" t="0" r="0" b="0"/>
            <wp:docPr id="3" name="Picture 2122510803" descr="Global Research logo">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122510803" descr="Global Research logo">
                      <a:hlinkClick r:id="rId16"/>
                    </pic:cNvPr>
                    <pic:cNvPicPr>
                      <a:picLocks noChangeAspect="1" noChangeArrowheads="1"/>
                    </pic:cNvPicPr>
                  </pic:nvPicPr>
                  <pic:blipFill>
                    <a:blip r:embed="rId17"/>
                    <a:stretch>
                      <a:fillRect/>
                    </a:stretch>
                  </pic:blipFill>
                  <pic:spPr bwMode="auto">
                    <a:xfrm>
                      <a:off x="0" y="0"/>
                      <a:ext cx="1905000" cy="733425"/>
                    </a:xfrm>
                    <a:prstGeom prst="rect">
                      <a:avLst/>
                    </a:prstGeom>
                    <a:noFill/>
                  </pic:spPr>
                </pic:pic>
              </a:graphicData>
            </a:graphic>
          </wp:inline>
        </w:drawing>
      </w:r>
    </w:p>
    <w:sectPr w:rsidR="000230C0">
      <w:headerReference w:type="default" r:id="rId18"/>
      <w:pgSz w:w="11906" w:h="16838"/>
      <w:pgMar w:top="1440" w:right="1274" w:bottom="1440"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5D6CD" w14:textId="77777777" w:rsidR="00B376CD" w:rsidRDefault="00B376CD">
      <w:pPr>
        <w:spacing w:after="0" w:line="240" w:lineRule="auto"/>
      </w:pPr>
      <w:r>
        <w:separator/>
      </w:r>
    </w:p>
  </w:endnote>
  <w:endnote w:type="continuationSeparator" w:id="0">
    <w:p w14:paraId="6C7D1DF5" w14:textId="77777777" w:rsidR="00B376CD" w:rsidRDefault="00B3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C855E" w14:textId="77777777" w:rsidR="00B376CD" w:rsidRDefault="00B376CD">
      <w:pPr>
        <w:spacing w:after="0" w:line="240" w:lineRule="auto"/>
      </w:pPr>
      <w:r>
        <w:separator/>
      </w:r>
    </w:p>
  </w:footnote>
  <w:footnote w:type="continuationSeparator" w:id="0">
    <w:p w14:paraId="2E606461" w14:textId="77777777" w:rsidR="00B376CD" w:rsidRDefault="00B37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D2180" w14:textId="47572298" w:rsidR="000230C0" w:rsidRDefault="0029747E">
    <w:pPr>
      <w:pStyle w:val="Header"/>
    </w:pPr>
    <w:r>
      <w:rPr>
        <w:noProof/>
      </w:rPr>
      <mc:AlternateContent>
        <mc:Choice Requires="wps">
          <w:drawing>
            <wp:anchor distT="72390" distB="72390" distL="0" distR="10160" simplePos="0" relativeHeight="13" behindDoc="1" locked="0" layoutInCell="0" allowOverlap="1" wp14:anchorId="1F6F17D4" wp14:editId="74D6EA59">
              <wp:simplePos x="0" y="0"/>
              <wp:positionH relativeFrom="page">
                <wp:align>center</wp:align>
              </wp:positionH>
              <wp:positionV relativeFrom="page">
                <wp:align>top</wp:align>
              </wp:positionV>
              <wp:extent cx="1009015" cy="336550"/>
              <wp:effectExtent l="0" t="0" r="0" b="0"/>
              <wp:wrapNone/>
              <wp:docPr id="5" name="Frame2"/>
              <wp:cNvGraphicFramePr/>
              <a:graphic xmlns:a="http://schemas.openxmlformats.org/drawingml/2006/main">
                <a:graphicData uri="http://schemas.microsoft.com/office/word/2010/wordprocessingShape">
                  <wps:wsp>
                    <wps:cNvSpPr txBox="1"/>
                    <wps:spPr>
                      <a:xfrm>
                        <a:off x="0" y="0"/>
                        <a:ext cx="1009015" cy="336550"/>
                      </a:xfrm>
                      <a:prstGeom prst="rect">
                        <a:avLst/>
                      </a:prstGeom>
                      <a:solidFill>
                        <a:srgbClr val="FFFFFF">
                          <a:alpha val="0"/>
                        </a:srgbClr>
                      </a:solidFill>
                    </wps:spPr>
                    <wps:txbx>
                      <w:txbxContent>
                        <w:p w14:paraId="1745C8DD" w14:textId="7C67FD6A" w:rsidR="000230C0" w:rsidRDefault="000230C0">
                          <w:pPr>
                            <w:pStyle w:val="FrameContents"/>
                            <w:spacing w:after="0"/>
                            <w:rPr>
                              <w:rFonts w:ascii="Aptos" w:eastAsia="Aptos" w:hAnsi="Aptos" w:cs="Aptos"/>
                              <w:color w:val="000000"/>
                              <w:sz w:val="20"/>
                              <w:szCs w:val="20"/>
                            </w:rPr>
                          </w:pPr>
                        </w:p>
                      </w:txbxContent>
                    </wps:txbx>
                    <wps:bodyPr lIns="0" tIns="190500" rIns="0" bIns="0" anchor="t">
                      <a:noAutofit/>
                    </wps:bodyPr>
                  </wps:wsp>
                </a:graphicData>
              </a:graphic>
            </wp:anchor>
          </w:drawing>
        </mc:Choice>
        <mc:Fallback>
          <w:pict>
            <v:shapetype w14:anchorId="1F6F17D4" id="_x0000_t202" coordsize="21600,21600" o:spt="202" path="m,l,21600r21600,l21600,xe">
              <v:stroke joinstyle="miter"/>
              <v:path gradientshapeok="t" o:connecttype="rect"/>
            </v:shapetype>
            <v:shape id="Frame2" o:spid="_x0000_s1026" type="#_x0000_t202" style="position:absolute;margin-left:0;margin-top:0;width:79.45pt;height:26.5pt;z-index:-503316467;visibility:visible;mso-wrap-style:square;mso-wrap-distance-left:0;mso-wrap-distance-top:5.7pt;mso-wrap-distance-right:.8pt;mso-wrap-distance-bottom:5.7pt;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" o:allowincell="f" stroked="f">
              <v:fill opacity="0"/>
              <v:textbox inset="0,15pt,0,0">
                <w:txbxContent>
                  <w:p w14:paraId="1745C8DD" w14:textId="7C67FD6A" w:rsidR="000230C0" w:rsidRDefault="000230C0">
                    <w:pPr>
                      <w:pStyle w:val="FrameContents"/>
                      <w:spacing w:after="0"/>
                      <w:rPr>
                        <w:rFonts w:ascii="Aptos" w:eastAsia="Aptos" w:hAnsi="Aptos" w:cs="Aptos"/>
                        <w:color w:val="000000"/>
                        <w:sz w:val="20"/>
                        <w:szCs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293E"/>
    <w:multiLevelType w:val="multilevel"/>
    <w:tmpl w:val="C4C42740"/>
    <w:lvl w:ilvl="0">
      <w:start w:val="1"/>
      <w:numFmt w:val="bullet"/>
      <w:pStyle w:val="ListBullet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4A6EC2"/>
    <w:multiLevelType w:val="multilevel"/>
    <w:tmpl w:val="9E04851E"/>
    <w:lvl w:ilvl="0">
      <w:start w:val="1"/>
      <w:numFmt w:val="decimal"/>
      <w:pStyle w:val="List"/>
      <w:lvlText w:val="%1"/>
      <w:lvlJc w:val="left"/>
      <w:pPr>
        <w:tabs>
          <w:tab w:val="num" w:pos="0"/>
        </w:tabs>
        <w:ind w:left="360" w:hanging="360"/>
      </w:pPr>
    </w:lvl>
    <w:lvl w:ilvl="1">
      <w:start w:val="1"/>
      <w:numFmt w:val="decimal"/>
      <w:pStyle w:val="List2"/>
      <w:lvlText w:val="%1.%2"/>
      <w:lvlJc w:val="left"/>
      <w:pPr>
        <w:tabs>
          <w:tab w:val="num" w:pos="0"/>
        </w:tabs>
        <w:ind w:left="720" w:hanging="360"/>
      </w:pPr>
    </w:lvl>
    <w:lvl w:ilvl="2">
      <w:start w:val="1"/>
      <w:numFmt w:val="decimal"/>
      <w:lvlText w:val="%3.%1.%2"/>
      <w:lvlJc w:val="left"/>
      <w:pPr>
        <w:tabs>
          <w:tab w:val="num" w:pos="0"/>
        </w:tabs>
        <w:ind w:left="1080" w:hanging="360"/>
      </w:pPr>
    </w:lvl>
    <w:lvl w:ilvl="3">
      <w:start w:val="1"/>
      <w:numFmt w:val="decimal"/>
      <w:lvlText w:val="%4.%1.%2.%3"/>
      <w:lvlJc w:val="left"/>
      <w:pPr>
        <w:tabs>
          <w:tab w:val="num" w:pos="0"/>
        </w:tabs>
        <w:ind w:left="1440" w:hanging="360"/>
      </w:pPr>
    </w:lvl>
    <w:lvl w:ilvl="4">
      <w:start w:val="1"/>
      <w:numFmt w:val="decimal"/>
      <w:pStyle w:val="List5"/>
      <w:lvlText w:val="%5.%1.%2.%3.%4"/>
      <w:lvlJc w:val="left"/>
      <w:pPr>
        <w:tabs>
          <w:tab w:val="num" w:pos="0"/>
        </w:tabs>
        <w:ind w:left="1800" w:hanging="360"/>
      </w:pPr>
    </w:lvl>
    <w:lvl w:ilvl="5">
      <w:start w:val="1"/>
      <w:numFmt w:val="decimal"/>
      <w:lvlText w:val="%6.%1.%2.%3.%4.%5"/>
      <w:lvlJc w:val="left"/>
      <w:pPr>
        <w:tabs>
          <w:tab w:val="num" w:pos="0"/>
        </w:tabs>
        <w:ind w:left="2160" w:hanging="360"/>
      </w:pPr>
    </w:lvl>
    <w:lvl w:ilvl="6">
      <w:start w:val="1"/>
      <w:numFmt w:val="decimal"/>
      <w:lvlText w:val="%7.%6"/>
      <w:lvlJc w:val="left"/>
      <w:pPr>
        <w:tabs>
          <w:tab w:val="num" w:pos="0"/>
        </w:tabs>
        <w:ind w:left="2520" w:hanging="360"/>
      </w:pPr>
    </w:lvl>
    <w:lvl w:ilvl="7">
      <w:start w:val="1"/>
      <w:numFmt w:val="decimal"/>
      <w:lvlText w:val="%8.%7"/>
      <w:lvlJc w:val="left"/>
      <w:pPr>
        <w:tabs>
          <w:tab w:val="num" w:pos="0"/>
        </w:tabs>
        <w:ind w:left="2880" w:hanging="360"/>
      </w:pPr>
    </w:lvl>
    <w:lvl w:ilvl="8">
      <w:start w:val="1"/>
      <w:numFmt w:val="decimal"/>
      <w:lvlText w:val="%9.%8"/>
      <w:lvlJc w:val="left"/>
      <w:pPr>
        <w:tabs>
          <w:tab w:val="num" w:pos="0"/>
        </w:tabs>
        <w:ind w:left="3240" w:hanging="360"/>
      </w:pPr>
    </w:lvl>
  </w:abstractNum>
  <w:abstractNum w:abstractNumId="2" w15:restartNumberingAfterBreak="0">
    <w:nsid w:val="2EF643EE"/>
    <w:multiLevelType w:val="multilevel"/>
    <w:tmpl w:val="84AAE5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34893289"/>
    <w:multiLevelType w:val="multilevel"/>
    <w:tmpl w:val="C95088DA"/>
    <w:lvl w:ilvl="0">
      <w:start w:val="1"/>
      <w:numFmt w:val="bullet"/>
      <w:pStyle w:val="Bullet2"/>
      <w:lvlText w:val=""/>
      <w:lvlJc w:val="left"/>
      <w:pPr>
        <w:tabs>
          <w:tab w:val="num" w:pos="797"/>
        </w:tabs>
        <w:ind w:left="797"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3B933A42"/>
    <w:multiLevelType w:val="multilevel"/>
    <w:tmpl w:val="883CF75A"/>
    <w:lvl w:ilvl="0">
      <w:start w:val="1"/>
      <w:numFmt w:val="bullet"/>
      <w:pStyle w:val="Bullet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32B7B0D"/>
    <w:multiLevelType w:val="multilevel"/>
    <w:tmpl w:val="E3A8583E"/>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F971985"/>
    <w:multiLevelType w:val="multilevel"/>
    <w:tmpl w:val="8FE6CF6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66060A0"/>
    <w:multiLevelType w:val="multilevel"/>
    <w:tmpl w:val="331885CC"/>
    <w:lvl w:ilvl="0">
      <w:start w:val="1"/>
      <w:numFmt w:val="upperRoman"/>
      <w:lvlText w:val="Article %1."/>
      <w:lvlJc w:val="left"/>
      <w:pPr>
        <w:tabs>
          <w:tab w:val="num" w:pos="0"/>
        </w:tabs>
        <w:ind w:left="0" w:firstLine="0"/>
      </w:pPr>
      <w:rPr>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0"/>
        </w:tabs>
        <w:ind w:left="720" w:hanging="432"/>
      </w:pPr>
    </w:lvl>
    <w:lvl w:ilvl="3">
      <w:start w:val="1"/>
      <w:numFmt w:val="lowerRoman"/>
      <w:lvlText w:val="(%4)"/>
      <w:lvlJc w:val="right"/>
      <w:pPr>
        <w:tabs>
          <w:tab w:val="num" w:pos="0"/>
        </w:tabs>
        <w:ind w:left="864" w:hanging="144"/>
      </w:pPr>
    </w:lvl>
    <w:lvl w:ilvl="4">
      <w:start w:val="1"/>
      <w:numFmt w:val="decimal"/>
      <w:pStyle w:val="Heading5"/>
      <w:lvlText w:val="%5)"/>
      <w:lvlJc w:val="left"/>
      <w:pPr>
        <w:tabs>
          <w:tab w:val="num" w:pos="0"/>
        </w:tabs>
        <w:ind w:left="1008" w:hanging="432"/>
      </w:pPr>
    </w:lvl>
    <w:lvl w:ilvl="5">
      <w:start w:val="1"/>
      <w:numFmt w:val="lowerLetter"/>
      <w:lvlText w:val="%6)"/>
      <w:lvlJc w:val="left"/>
      <w:pPr>
        <w:tabs>
          <w:tab w:val="num" w:pos="0"/>
        </w:tabs>
        <w:ind w:left="1152" w:hanging="432"/>
      </w:pPr>
    </w:lvl>
    <w:lvl w:ilvl="6">
      <w:start w:val="1"/>
      <w:numFmt w:val="lowerRoman"/>
      <w:lvlText w:val="%7)"/>
      <w:lvlJc w:val="right"/>
      <w:pPr>
        <w:tabs>
          <w:tab w:val="num" w:pos="0"/>
        </w:tabs>
        <w:ind w:left="1296" w:hanging="288"/>
      </w:pPr>
    </w:lvl>
    <w:lvl w:ilvl="7">
      <w:start w:val="1"/>
      <w:numFmt w:val="lowerLetter"/>
      <w:lvlText w:val="%8."/>
      <w:lvlJc w:val="left"/>
      <w:pPr>
        <w:tabs>
          <w:tab w:val="num" w:pos="0"/>
        </w:tabs>
        <w:ind w:left="1440" w:hanging="432"/>
      </w:pPr>
    </w:lvl>
    <w:lvl w:ilvl="8">
      <w:start w:val="1"/>
      <w:numFmt w:val="lowerRoman"/>
      <w:lvlText w:val="%9."/>
      <w:lvlJc w:val="right"/>
      <w:pPr>
        <w:tabs>
          <w:tab w:val="num" w:pos="0"/>
        </w:tabs>
        <w:ind w:left="1584" w:hanging="144"/>
      </w:pPr>
    </w:lvl>
  </w:abstractNum>
  <w:abstractNum w:abstractNumId="8" w15:restartNumberingAfterBreak="0">
    <w:nsid w:val="5FB31F2A"/>
    <w:multiLevelType w:val="multilevel"/>
    <w:tmpl w:val="92E6044C"/>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9" w15:restartNumberingAfterBreak="0">
    <w:nsid w:val="67DF155A"/>
    <w:multiLevelType w:val="multilevel"/>
    <w:tmpl w:val="B29EEF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129085675">
    <w:abstractNumId w:val="8"/>
  </w:num>
  <w:num w:numId="2" w16cid:durableId="611937663">
    <w:abstractNumId w:val="1"/>
  </w:num>
  <w:num w:numId="3" w16cid:durableId="1353341003">
    <w:abstractNumId w:val="5"/>
  </w:num>
  <w:num w:numId="4" w16cid:durableId="249438136">
    <w:abstractNumId w:val="0"/>
  </w:num>
  <w:num w:numId="5" w16cid:durableId="1158303554">
    <w:abstractNumId w:val="3"/>
  </w:num>
  <w:num w:numId="6" w16cid:durableId="1456824074">
    <w:abstractNumId w:val="7"/>
  </w:num>
  <w:num w:numId="7" w16cid:durableId="1116874879">
    <w:abstractNumId w:val="9"/>
  </w:num>
  <w:num w:numId="8" w16cid:durableId="12463168">
    <w:abstractNumId w:val="2"/>
  </w:num>
  <w:num w:numId="9" w16cid:durableId="39015250">
    <w:abstractNumId w:val="4"/>
  </w:num>
  <w:num w:numId="10" w16cid:durableId="10013940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230C0"/>
    <w:rsid w:val="000230C0"/>
    <w:rsid w:val="00110BDC"/>
    <w:rsid w:val="00115CE1"/>
    <w:rsid w:val="0029747E"/>
    <w:rsid w:val="00694677"/>
    <w:rsid w:val="007246F0"/>
    <w:rsid w:val="00826EA9"/>
    <w:rsid w:val="00902E7D"/>
    <w:rsid w:val="00A430E9"/>
    <w:rsid w:val="00B376CD"/>
    <w:rsid w:val="00C752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C5AC4"/>
  <w15:docId w15:val="{097F260C-04BA-4C1E-883E-AC66C49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360" w:lineRule="auto"/>
    </w:pPr>
    <w:rPr>
      <w:rFonts w:ascii="Roboto" w:hAnsi="Roboto"/>
      <w:sz w:val="24"/>
      <w:szCs w:val="24"/>
      <w:lang w:eastAsia="ja-JP"/>
    </w:rPr>
  </w:style>
  <w:style w:type="paragraph" w:styleId="Heading1">
    <w:name w:val="heading 1"/>
    <w:basedOn w:val="Normal"/>
    <w:next w:val="Normal"/>
    <w:link w:val="Heading1Char"/>
    <w:uiPriority w:val="9"/>
    <w:qFormat/>
    <w:pPr>
      <w:keepNext/>
      <w:keepLines/>
      <w:spacing w:before="360" w:after="240"/>
      <w:outlineLvl w:val="0"/>
    </w:pPr>
    <w:rPr>
      <w:bCs/>
      <w:color w:val="003300"/>
      <w:sz w:val="40"/>
      <w:szCs w:val="28"/>
    </w:rPr>
  </w:style>
  <w:style w:type="paragraph" w:styleId="Heading2">
    <w:name w:val="heading 2"/>
    <w:basedOn w:val="Normal"/>
    <w:next w:val="Normal"/>
    <w:link w:val="Heading2Char"/>
    <w:uiPriority w:val="9"/>
    <w:unhideWhenUsed/>
    <w:qFormat/>
    <w:pPr>
      <w:outlineLvl w:val="1"/>
    </w:pPr>
    <w:rPr>
      <w:color w:val="003300"/>
      <w:sz w:val="32"/>
      <w:szCs w:val="28"/>
    </w:rPr>
  </w:style>
  <w:style w:type="paragraph" w:styleId="Heading3">
    <w:name w:val="heading 3"/>
    <w:basedOn w:val="Heading2"/>
    <w:next w:val="Normal"/>
    <w:link w:val="Heading3Char"/>
    <w:uiPriority w:val="9"/>
    <w:semiHidden/>
    <w:unhideWhenUsed/>
    <w:qFormat/>
    <w:pPr>
      <w:spacing w:after="240" w:line="240" w:lineRule="auto"/>
      <w:outlineLvl w:val="2"/>
    </w:pPr>
    <w:rPr>
      <w:rFonts w:ascii="Calibri" w:hAnsi="Calibri" w:cs="Calibri"/>
      <w:sz w:val="24"/>
      <w:szCs w:val="24"/>
      <w:lang w:eastAsia="en-NZ"/>
    </w:rPr>
  </w:style>
  <w:style w:type="paragraph" w:styleId="Heading4">
    <w:name w:val="heading 4"/>
    <w:basedOn w:val="Heading3"/>
    <w:next w:val="Normal"/>
    <w:link w:val="Heading4Char"/>
    <w:uiPriority w:val="9"/>
    <w:semiHidden/>
    <w:unhideWhenUsed/>
    <w:qFormat/>
    <w:pPr>
      <w:outlineLvl w:val="3"/>
    </w:pPr>
    <w:rPr>
      <w:b/>
      <w:i/>
    </w:rPr>
  </w:style>
  <w:style w:type="paragraph" w:styleId="Heading5">
    <w:name w:val="heading 5"/>
    <w:basedOn w:val="Normal"/>
    <w:next w:val="Normal"/>
    <w:link w:val="Heading5Char"/>
    <w:uiPriority w:val="9"/>
    <w:semiHidden/>
    <w:unhideWhenUsed/>
    <w:qFormat/>
    <w:pPr>
      <w:keepNext/>
      <w:keepLines/>
      <w:numPr>
        <w:ilvl w:val="4"/>
        <w:numId w:val="6"/>
      </w:numPr>
      <w:spacing w:before="200"/>
      <w:outlineLvl w:val="4"/>
    </w:pPr>
    <w:rPr>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i/>
      <w:iCs/>
      <w:color w:val="243F60" w:themeColor="accent1" w:themeShade="7F"/>
    </w:rPr>
  </w:style>
  <w:style w:type="paragraph" w:styleId="Heading7">
    <w:name w:val="heading 7"/>
    <w:basedOn w:val="Normal"/>
    <w:next w:val="Normal"/>
    <w:link w:val="Heading7Char"/>
    <w:qFormat/>
    <w:pPr>
      <w:keepNext/>
      <w:keepLines/>
      <w:spacing w:before="200"/>
      <w:outlineLvl w:val="6"/>
    </w:pPr>
    <w:rPr>
      <w:i/>
      <w:iCs/>
      <w:color w:val="404040" w:themeColor="dark1" w:themeTint="BF"/>
    </w:rPr>
  </w:style>
  <w:style w:type="paragraph" w:styleId="Heading8">
    <w:name w:val="heading 8"/>
    <w:basedOn w:val="Normal"/>
    <w:next w:val="Normal"/>
    <w:link w:val="Heading8Char"/>
    <w:qFormat/>
    <w:pPr>
      <w:keepNext/>
      <w:keepLines/>
      <w:spacing w:before="200"/>
      <w:outlineLvl w:val="7"/>
    </w:pPr>
    <w:rPr>
      <w:color w:val="404040" w:themeColor="dark1" w:themeTint="BF"/>
      <w:szCs w:val="20"/>
    </w:rPr>
  </w:style>
  <w:style w:type="paragraph" w:styleId="Heading9">
    <w:name w:val="heading 9"/>
    <w:basedOn w:val="Normal"/>
    <w:next w:val="Normal"/>
    <w:link w:val="Heading9Char"/>
    <w:qFormat/>
    <w:pPr>
      <w:keepNext/>
      <w:keepLines/>
      <w:spacing w:before="200"/>
      <w:outlineLvl w:val="8"/>
    </w:pPr>
    <w:rPr>
      <w:i/>
      <w:iCs/>
      <w:color w:val="404040" w:themeColor="dark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Pr>
      <w:rFonts w:ascii="Roboto" w:eastAsia="Calibri" w:hAnsi="Roboto" w:cs="Times New Roman"/>
      <w:bCs/>
      <w:color w:val="003300"/>
      <w:sz w:val="40"/>
      <w:szCs w:val="28"/>
      <w:lang w:eastAsia="ja-JP"/>
    </w:rPr>
  </w:style>
  <w:style w:type="character" w:customStyle="1" w:styleId="Heading2Char">
    <w:name w:val="Heading 2 Char"/>
    <w:basedOn w:val="DefaultParagraphFont"/>
    <w:link w:val="Heading2"/>
    <w:qFormat/>
    <w:rPr>
      <w:rFonts w:ascii="Roboto" w:eastAsia="Calibri" w:hAnsi="Roboto" w:cs="Times New Roman"/>
      <w:color w:val="003300"/>
      <w:sz w:val="32"/>
      <w:szCs w:val="28"/>
      <w:lang w:eastAsia="ja-JP"/>
    </w:rPr>
  </w:style>
  <w:style w:type="character" w:customStyle="1" w:styleId="Heading3Char">
    <w:name w:val="Heading 3 Char"/>
    <w:basedOn w:val="DefaultParagraphFont"/>
    <w:link w:val="Heading3"/>
    <w:qFormat/>
    <w:rPr>
      <w:rFonts w:eastAsia="Calibri" w:cs="Calibri"/>
      <w:b/>
      <w:sz w:val="24"/>
      <w:szCs w:val="24"/>
      <w:lang w:eastAsia="en-NZ"/>
    </w:rPr>
  </w:style>
  <w:style w:type="character" w:customStyle="1" w:styleId="Heading4Char">
    <w:name w:val="Heading 4 Char"/>
    <w:basedOn w:val="DefaultParagraphFont"/>
    <w:link w:val="Heading4"/>
    <w:qFormat/>
    <w:rPr>
      <w:rFonts w:ascii="Verdana" w:hAnsi="Verdana" w:cs="Arial"/>
      <w:i/>
      <w:sz w:val="24"/>
      <w:szCs w:val="24"/>
    </w:rPr>
  </w:style>
  <w:style w:type="character" w:customStyle="1" w:styleId="TitleChar">
    <w:name w:val="Title Char"/>
    <w:basedOn w:val="DefaultParagraphFont"/>
    <w:link w:val="Title"/>
    <w:qFormat/>
    <w:rPr>
      <w:rFonts w:ascii="Georgia" w:eastAsia="Calibri" w:hAnsi="Georgia"/>
      <w:spacing w:val="5"/>
      <w:kern w:val="2"/>
      <w:sz w:val="36"/>
      <w:szCs w:val="52"/>
    </w:rPr>
  </w:style>
  <w:style w:type="character" w:customStyle="1" w:styleId="SubtitleChar">
    <w:name w:val="Subtitle Char"/>
    <w:basedOn w:val="DefaultParagraphFont"/>
    <w:link w:val="Subtitle"/>
    <w:qFormat/>
    <w:rPr>
      <w:rFonts w:ascii="Verdana" w:eastAsia="Calibri" w:hAnsi="Verdana"/>
      <w:b/>
      <w:iCs/>
      <w:spacing w:val="15"/>
      <w:sz w:val="28"/>
      <w:szCs w:val="24"/>
    </w:rPr>
  </w:style>
  <w:style w:type="character" w:styleId="SubtleEmphasis">
    <w:name w:val="Subtle Emphasis"/>
    <w:basedOn w:val="Heading4Char"/>
    <w:qFormat/>
    <w:rPr>
      <w:rFonts w:ascii="Verdana" w:hAnsi="Verdana" w:cs="Times New Roman"/>
      <w:i/>
      <w:iCs/>
      <w:color w:val="auto"/>
      <w:sz w:val="20"/>
      <w:szCs w:val="24"/>
    </w:rPr>
  </w:style>
  <w:style w:type="character" w:customStyle="1" w:styleId="Heading5Char">
    <w:name w:val="Heading 5 Char"/>
    <w:basedOn w:val="DefaultParagraphFont"/>
    <w:link w:val="Heading5"/>
    <w:qFormat/>
    <w:rPr>
      <w:rFonts w:ascii="Verdana" w:eastAsia="Calibri" w:hAnsi="Verdana" w:cs="Times New Roman"/>
      <w:color w:val="243F60" w:themeColor="accent1" w:themeShade="7F"/>
      <w:szCs w:val="22"/>
    </w:rPr>
  </w:style>
  <w:style w:type="character" w:styleId="Strong">
    <w:name w:val="Strong"/>
    <w:basedOn w:val="Heading4Char"/>
    <w:qFormat/>
    <w:rPr>
      <w:rFonts w:ascii="Verdana" w:hAnsi="Verdana" w:cs="Arial"/>
      <w:b/>
      <w:bCs/>
      <w:i/>
      <w:sz w:val="20"/>
      <w:szCs w:val="24"/>
    </w:rPr>
  </w:style>
  <w:style w:type="character" w:customStyle="1" w:styleId="QuoteChar">
    <w:name w:val="Quote Char"/>
    <w:basedOn w:val="DefaultParagraphFont"/>
    <w:link w:val="Quote"/>
    <w:qFormat/>
    <w:rPr>
      <w:rFonts w:ascii="Verdana" w:hAnsi="Verdana" w:cs="Arial"/>
      <w:i/>
      <w:iCs/>
      <w:color w:val="000000" w:themeColor="dark1"/>
      <w:sz w:val="22"/>
      <w:szCs w:val="22"/>
    </w:rPr>
  </w:style>
  <w:style w:type="character" w:styleId="Emphasis">
    <w:name w:val="Emphasis"/>
    <w:basedOn w:val="DefaultParagraphFont"/>
    <w:qFormat/>
    <w:rPr>
      <w:rFonts w:ascii="Verdana" w:hAnsi="Verdana"/>
      <w:b/>
      <w:sz w:val="20"/>
    </w:rPr>
  </w:style>
  <w:style w:type="character" w:customStyle="1" w:styleId="IntenseQuoteChar">
    <w:name w:val="Intense Quote Char"/>
    <w:basedOn w:val="DefaultParagraphFont"/>
    <w:link w:val="IntenseQuote"/>
    <w:qFormat/>
    <w:rPr>
      <w:rFonts w:ascii="Verdana" w:hAnsi="Verdana" w:cs="Arial"/>
      <w:b/>
      <w:bCs/>
      <w:i/>
      <w:iCs/>
      <w:szCs w:val="22"/>
    </w:rPr>
  </w:style>
  <w:style w:type="character" w:styleId="BookTitle">
    <w:name w:val="Book Title"/>
    <w:basedOn w:val="DefaultParagraphFont"/>
    <w:qFormat/>
    <w:rPr>
      <w:rFonts w:ascii="Verdana" w:hAnsi="Verdana"/>
      <w:b w:val="0"/>
      <w:bCs/>
      <w:i/>
      <w:caps w:val="0"/>
      <w:smallCaps w:val="0"/>
      <w:spacing w:val="5"/>
      <w:sz w:val="20"/>
    </w:rPr>
  </w:style>
  <w:style w:type="character" w:styleId="IntenseReference">
    <w:name w:val="Intense Reference"/>
    <w:basedOn w:val="DefaultParagraphFont"/>
    <w:qFormat/>
    <w:rPr>
      <w:b/>
      <w:bCs/>
      <w:smallCaps/>
      <w:spacing w:val="5"/>
    </w:rPr>
  </w:style>
  <w:style w:type="character" w:styleId="SubtleReference">
    <w:name w:val="Subtle Reference"/>
    <w:basedOn w:val="DefaultParagraphFont"/>
    <w:qFormat/>
    <w:rPr>
      <w:smallCaps/>
    </w:rPr>
  </w:style>
  <w:style w:type="character" w:styleId="IntenseEmphasis">
    <w:name w:val="Intense Emphasis"/>
    <w:basedOn w:val="DefaultParagraphFont"/>
    <w:qFormat/>
    <w:rPr>
      <w:b/>
      <w:bCs/>
      <w:i/>
      <w:iCs/>
      <w:color w:val="auto"/>
    </w:rPr>
  </w:style>
  <w:style w:type="character" w:customStyle="1" w:styleId="EndnoteCharacters">
    <w:name w:val="Endnote Characters"/>
    <w:basedOn w:val="DefaultParagraphFont"/>
    <w:qFormat/>
    <w:rPr>
      <w:rFonts w:ascii="Verdana" w:hAnsi="Verdana"/>
      <w:sz w:val="18"/>
      <w:vertAlign w:val="superscript"/>
    </w:rPr>
  </w:style>
  <w:style w:type="character" w:styleId="EndnoteReference">
    <w:name w:val="endnote reference"/>
    <w:rPr>
      <w:rFonts w:ascii="Verdana" w:hAnsi="Verdana"/>
      <w:sz w:val="18"/>
      <w:vertAlign w:val="superscript"/>
    </w:rPr>
  </w:style>
  <w:style w:type="character" w:customStyle="1" w:styleId="BodyTextChar">
    <w:name w:val="Body Text Char"/>
    <w:basedOn w:val="DefaultParagraphFont"/>
    <w:link w:val="BodyText"/>
    <w:qFormat/>
    <w:rPr>
      <w:rFonts w:ascii="Verdana" w:hAnsi="Verdana" w:cs="Arial"/>
      <w:szCs w:val="22"/>
    </w:rPr>
  </w:style>
  <w:style w:type="character" w:styleId="CommentReference">
    <w:name w:val="annotation reference"/>
    <w:basedOn w:val="DefaultParagraphFont"/>
    <w:qFormat/>
    <w:rPr>
      <w:rFonts w:ascii="Verdana" w:hAnsi="Verdana"/>
      <w:sz w:val="16"/>
      <w:szCs w:val="16"/>
    </w:rPr>
  </w:style>
  <w:style w:type="character" w:customStyle="1" w:styleId="CommentTextChar">
    <w:name w:val="Comment Text Char"/>
    <w:basedOn w:val="DefaultParagraphFont"/>
    <w:link w:val="CommentText"/>
    <w:qFormat/>
    <w:rPr>
      <w:rFonts w:ascii="Verdana" w:hAnsi="Verdana" w:cs="Arial"/>
    </w:rPr>
  </w:style>
  <w:style w:type="character" w:customStyle="1" w:styleId="BodyText2Char">
    <w:name w:val="Body Text 2 Char"/>
    <w:basedOn w:val="DefaultParagraphFont"/>
    <w:link w:val="BodyText2"/>
    <w:qFormat/>
    <w:rPr>
      <w:rFonts w:ascii="Verdana" w:hAnsi="Verdana" w:cs="Arial"/>
      <w:szCs w:val="22"/>
    </w:rPr>
  </w:style>
  <w:style w:type="character" w:customStyle="1" w:styleId="BodyText3Char">
    <w:name w:val="Body Text 3 Char"/>
    <w:basedOn w:val="DefaultParagraphFont"/>
    <w:link w:val="BodyText3"/>
    <w:qFormat/>
    <w:rPr>
      <w:rFonts w:ascii="Verdana" w:hAnsi="Verdana" w:cs="Arial"/>
      <w:szCs w:val="16"/>
    </w:rPr>
  </w:style>
  <w:style w:type="character" w:customStyle="1" w:styleId="BodyTextIndentChar">
    <w:name w:val="Body Text Indent Char"/>
    <w:basedOn w:val="DefaultParagraphFont"/>
    <w:link w:val="BodyTextIndent"/>
    <w:qFormat/>
    <w:rPr>
      <w:rFonts w:ascii="Verdana" w:hAnsi="Verdana" w:cs="Arial"/>
      <w:szCs w:val="22"/>
    </w:rPr>
  </w:style>
  <w:style w:type="character" w:customStyle="1" w:styleId="BalloonTextChar">
    <w:name w:val="Balloon Text Char"/>
    <w:basedOn w:val="DefaultParagraphFont"/>
    <w:link w:val="BalloonText"/>
    <w:qFormat/>
    <w:rPr>
      <w:rFonts w:ascii="Verdana" w:hAnsi="Verdana" w:cs="Tahoma"/>
      <w:sz w:val="16"/>
      <w:szCs w:val="16"/>
    </w:rPr>
  </w:style>
  <w:style w:type="character" w:customStyle="1" w:styleId="DocumentMapChar">
    <w:name w:val="Document Map Char"/>
    <w:basedOn w:val="DefaultParagraphFont"/>
    <w:link w:val="DocumentMap"/>
    <w:qFormat/>
    <w:rPr>
      <w:rFonts w:ascii="Verdana" w:hAnsi="Verdana" w:cs="Tahoma"/>
      <w:sz w:val="16"/>
      <w:szCs w:val="16"/>
    </w:rPr>
  </w:style>
  <w:style w:type="character" w:customStyle="1" w:styleId="FooterChar">
    <w:name w:val="Footer Char"/>
    <w:basedOn w:val="DefaultParagraphFont"/>
    <w:link w:val="Footer"/>
    <w:qFormat/>
    <w:rPr>
      <w:rFonts w:ascii="Verdana" w:hAnsi="Verdana" w:cs="Arial"/>
      <w:sz w:val="18"/>
      <w:szCs w:val="22"/>
    </w:rPr>
  </w:style>
  <w:style w:type="character" w:customStyle="1" w:styleId="FootnoteTextChar">
    <w:name w:val="Footnote Text Char"/>
    <w:basedOn w:val="DefaultParagraphFont"/>
    <w:link w:val="FootnoteText"/>
    <w:qFormat/>
    <w:rPr>
      <w:rFonts w:ascii="Verdana" w:hAnsi="Verdana" w:cs="Arial"/>
      <w:sz w:val="18"/>
    </w:rPr>
  </w:style>
  <w:style w:type="character" w:customStyle="1" w:styleId="MessageHeaderChar">
    <w:name w:val="Message Header Char"/>
    <w:basedOn w:val="DefaultParagraphFont"/>
    <w:link w:val="MessageHeader"/>
    <w:qFormat/>
    <w:rPr>
      <w:rFonts w:ascii="Verdana" w:eastAsia="Calibri" w:hAnsi="Verdana" w:cs="Times New Roman"/>
      <w:sz w:val="22"/>
      <w:szCs w:val="24"/>
      <w:shd w:val="clear" w:color="auto" w:fill="CCCCCC"/>
    </w:rPr>
  </w:style>
  <w:style w:type="character" w:customStyle="1" w:styleId="PlainTextChar">
    <w:name w:val="Plain Text Char"/>
    <w:basedOn w:val="DefaultParagraphFont"/>
    <w:link w:val="PlainText"/>
    <w:qFormat/>
    <w:rPr>
      <w:rFonts w:ascii="Verdana" w:hAnsi="Verdana" w:cs="Consolas"/>
      <w:szCs w:val="21"/>
    </w:rPr>
  </w:style>
  <w:style w:type="character" w:customStyle="1" w:styleId="Heading6Char">
    <w:name w:val="Heading 6 Char"/>
    <w:basedOn w:val="DefaultParagraphFont"/>
    <w:link w:val="Heading6"/>
    <w:qFormat/>
    <w:rPr>
      <w:rFonts w:ascii="Verdana" w:eastAsia="Calibri" w:hAnsi="Verdana" w:cs="Times New Roman"/>
      <w:i/>
      <w:iCs/>
      <w:color w:val="243F60" w:themeColor="accent1" w:themeShade="7F"/>
      <w:szCs w:val="22"/>
    </w:rPr>
  </w:style>
  <w:style w:type="character" w:customStyle="1" w:styleId="Heading7Char">
    <w:name w:val="Heading 7 Char"/>
    <w:basedOn w:val="DefaultParagraphFont"/>
    <w:link w:val="Heading7"/>
    <w:qFormat/>
    <w:rPr>
      <w:rFonts w:ascii="Verdana" w:eastAsia="Calibri" w:hAnsi="Verdana" w:cs="Times New Roman"/>
      <w:i/>
      <w:iCs/>
      <w:color w:val="404040" w:themeColor="dark1" w:themeTint="BF"/>
      <w:szCs w:val="22"/>
    </w:rPr>
  </w:style>
  <w:style w:type="character" w:customStyle="1" w:styleId="Heading8Char">
    <w:name w:val="Heading 8 Char"/>
    <w:basedOn w:val="DefaultParagraphFont"/>
    <w:link w:val="Heading8"/>
    <w:qFormat/>
    <w:rPr>
      <w:rFonts w:ascii="Verdana" w:eastAsia="Calibri" w:hAnsi="Verdana" w:cs="Times New Roman"/>
      <w:color w:val="404040" w:themeColor="dark1" w:themeTint="BF"/>
    </w:rPr>
  </w:style>
  <w:style w:type="character" w:customStyle="1" w:styleId="Heading9Char">
    <w:name w:val="Heading 9 Char"/>
    <w:basedOn w:val="DefaultParagraphFont"/>
    <w:link w:val="Heading9"/>
    <w:qFormat/>
    <w:rPr>
      <w:rFonts w:ascii="Verdana" w:eastAsia="Calibri" w:hAnsi="Verdana" w:cs="Times New Roman"/>
      <w:i/>
      <w:iCs/>
      <w:color w:val="404040" w:themeColor="dark1" w:themeTint="BF"/>
    </w:rPr>
  </w:style>
  <w:style w:type="character" w:styleId="HTMLKeyboard">
    <w:name w:val="HTML Keyboard"/>
    <w:basedOn w:val="DefaultParagraphFont"/>
    <w:qFormat/>
    <w:rPr>
      <w:rFonts w:ascii="Verdana" w:hAnsi="Verdana" w:cs="Consolas"/>
      <w:sz w:val="20"/>
      <w:szCs w:val="20"/>
    </w:rPr>
  </w:style>
  <w:style w:type="character" w:customStyle="1" w:styleId="HTMLPreformattedChar">
    <w:name w:val="HTML Preformatted Char"/>
    <w:basedOn w:val="DefaultParagraphFont"/>
    <w:link w:val="HTMLPreformatted"/>
    <w:qFormat/>
    <w:rPr>
      <w:rFonts w:ascii="Verdana" w:hAnsi="Verdana" w:cs="Consolas"/>
    </w:rPr>
  </w:style>
  <w:style w:type="character" w:styleId="HTMLSample">
    <w:name w:val="HTML Sample"/>
    <w:basedOn w:val="DefaultParagraphFont"/>
    <w:qFormat/>
    <w:rPr>
      <w:rFonts w:ascii="Verdana" w:hAnsi="Verdana" w:cs="Consolas"/>
      <w:sz w:val="24"/>
      <w:szCs w:val="24"/>
    </w:rPr>
  </w:style>
  <w:style w:type="character" w:styleId="HTMLTypewriter">
    <w:name w:val="HTML Typewriter"/>
    <w:basedOn w:val="DefaultParagraphFont"/>
    <w:qFormat/>
    <w:rPr>
      <w:rFonts w:ascii="Verdana" w:hAnsi="Verdana" w:cs="Consolas"/>
      <w:sz w:val="20"/>
      <w:szCs w:val="20"/>
    </w:rPr>
  </w:style>
  <w:style w:type="character" w:customStyle="1" w:styleId="MacroTextChar">
    <w:name w:val="Macro Text Char"/>
    <w:basedOn w:val="DefaultParagraphFont"/>
    <w:link w:val="MacroText"/>
    <w:qFormat/>
    <w:rPr>
      <w:rFonts w:ascii="Verdana" w:hAnsi="Verdana" w:cs="Consolas"/>
    </w:rPr>
  </w:style>
  <w:style w:type="character" w:customStyle="1" w:styleId="HeaderChar">
    <w:name w:val="Header Char"/>
    <w:basedOn w:val="DefaultParagraphFont"/>
    <w:link w:val="Header"/>
    <w:qFormat/>
    <w:rPr>
      <w:rFonts w:ascii="Roboto" w:eastAsia="Calibri" w:hAnsi="Roboto" w:cs="Times New Roman"/>
      <w:sz w:val="22"/>
      <w:szCs w:val="24"/>
      <w:lang w:eastAsia="ja-JP"/>
    </w:rPr>
  </w:style>
  <w:style w:type="character" w:customStyle="1" w:styleId="Title1Char">
    <w:name w:val="Title 1 Char"/>
    <w:basedOn w:val="Heading1Char"/>
    <w:link w:val="Title1"/>
    <w:qFormat/>
    <w:rPr>
      <w:rFonts w:ascii="Roboto" w:eastAsia="Calibri" w:hAnsi="Roboto" w:cs="Times New Roman"/>
      <w:bCs/>
      <w:color w:val="003300"/>
      <w:sz w:val="40"/>
      <w:szCs w:val="28"/>
      <w:lang w:eastAsia="ja-JP"/>
    </w:rPr>
  </w:style>
  <w:style w:type="character" w:customStyle="1" w:styleId="ListParagraphChar">
    <w:name w:val="List Paragraph Char"/>
    <w:basedOn w:val="DefaultParagraphFont"/>
    <w:link w:val="ListParagraph"/>
    <w:qFormat/>
    <w:rPr>
      <w:rFonts w:ascii="Roboto" w:eastAsia="Calibri" w:hAnsi="Roboto" w:cs="Times New Roman"/>
      <w:sz w:val="24"/>
      <w:szCs w:val="24"/>
      <w:lang w:eastAsia="ja-JP"/>
    </w:rPr>
  </w:style>
  <w:style w:type="character" w:styleId="Hyperlink">
    <w:name w:val="Hyperlink"/>
    <w:basedOn w:val="DefaultParagraphFont"/>
    <w:rPr>
      <w:color w:val="0000FF" w:themeColor="hyperlink"/>
      <w:u w:val="single"/>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style>
  <w:style w:type="paragraph" w:styleId="List">
    <w:name w:val="List"/>
    <w:basedOn w:val="Normal"/>
    <w:pPr>
      <w:numPr>
        <w:numId w:val="2"/>
      </w:numPr>
      <w:ind w:left="454" w:hanging="454"/>
    </w:p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ListParagraph">
    <w:name w:val="List Paragraph"/>
    <w:basedOn w:val="Normal"/>
    <w:link w:val="ListParagraphChar"/>
    <w:qFormat/>
    <w:pPr>
      <w:ind w:left="720"/>
      <w:contextualSpacing/>
    </w:pPr>
  </w:style>
  <w:style w:type="paragraph" w:styleId="List5">
    <w:name w:val="List 5"/>
    <w:basedOn w:val="Normal"/>
    <w:qFormat/>
    <w:pPr>
      <w:numPr>
        <w:ilvl w:val="4"/>
        <w:numId w:val="2"/>
      </w:numPr>
      <w:contextualSpacing/>
    </w:pPr>
  </w:style>
  <w:style w:type="paragraph" w:styleId="List2">
    <w:name w:val="List 2"/>
    <w:basedOn w:val="Normal"/>
    <w:qFormat/>
    <w:pPr>
      <w:numPr>
        <w:ilvl w:val="1"/>
        <w:numId w:val="2"/>
      </w:numPr>
      <w:ind w:left="908" w:hanging="454"/>
    </w:pPr>
  </w:style>
  <w:style w:type="paragraph" w:styleId="Title">
    <w:name w:val="Title"/>
    <w:basedOn w:val="Normal"/>
    <w:next w:val="Normal"/>
    <w:link w:val="TitleChar"/>
    <w:uiPriority w:val="10"/>
    <w:qFormat/>
    <w:pPr>
      <w:spacing w:after="300"/>
      <w:contextualSpacing/>
    </w:pPr>
    <w:rPr>
      <w:rFonts w:ascii="Georgia" w:hAnsi="Georgia"/>
      <w:spacing w:val="5"/>
      <w:kern w:val="2"/>
      <w:sz w:val="36"/>
      <w:szCs w:val="52"/>
    </w:rPr>
  </w:style>
  <w:style w:type="paragraph" w:styleId="Subtitle">
    <w:name w:val="Subtitle"/>
    <w:basedOn w:val="Normal"/>
    <w:next w:val="Normal"/>
    <w:link w:val="SubtitleChar"/>
    <w:uiPriority w:val="11"/>
    <w:qFormat/>
    <w:rPr>
      <w:b/>
      <w:iCs/>
      <w:spacing w:val="15"/>
      <w:sz w:val="28"/>
    </w:rPr>
  </w:style>
  <w:style w:type="paragraph" w:customStyle="1" w:styleId="Bullet1">
    <w:name w:val="Bullet1"/>
    <w:basedOn w:val="ListParagraph"/>
    <w:qFormat/>
    <w:pPr>
      <w:numPr>
        <w:numId w:val="9"/>
      </w:numPr>
      <w:spacing w:after="240"/>
      <w:ind w:left="714" w:hanging="357"/>
      <w:contextualSpacing w:val="0"/>
    </w:pPr>
    <w:rPr>
      <w:color w:val="1C1C1B"/>
    </w:rPr>
  </w:style>
  <w:style w:type="paragraph" w:customStyle="1" w:styleId="Bullet2">
    <w:name w:val="Bullet2"/>
    <w:qFormat/>
    <w:pPr>
      <w:numPr>
        <w:numId w:val="5"/>
      </w:numPr>
      <w:spacing w:before="120" w:after="120" w:line="276" w:lineRule="auto"/>
    </w:pPr>
    <w:rPr>
      <w:rFonts w:ascii="Verdana" w:hAnsi="Verdana"/>
    </w:rPr>
  </w:style>
  <w:style w:type="paragraph" w:styleId="IndexHeading">
    <w:name w:val="index heading"/>
    <w:basedOn w:val="Normal"/>
    <w:next w:val="Index1"/>
    <w:rPr>
      <w:b/>
      <w:bCs/>
      <w:sz w:val="18"/>
    </w:rPr>
  </w:style>
  <w:style w:type="paragraph" w:styleId="TOCHeading">
    <w:name w:val="TOC Heading"/>
    <w:basedOn w:val="Heading1"/>
    <w:next w:val="Normal"/>
    <w:qFormat/>
    <w:pPr>
      <w:spacing w:before="480"/>
      <w:outlineLvl w:val="9"/>
    </w:pPr>
  </w:style>
  <w:style w:type="paragraph" w:styleId="NoSpacing">
    <w:name w:val="No Spacing"/>
    <w:basedOn w:val="BodyText"/>
    <w:qFormat/>
  </w:style>
  <w:style w:type="paragraph" w:styleId="Quote">
    <w:name w:val="Quote"/>
    <w:basedOn w:val="Normal"/>
    <w:next w:val="Normal"/>
    <w:link w:val="QuoteChar"/>
    <w:qFormat/>
    <w:rPr>
      <w:i/>
      <w:iCs/>
      <w:color w:val="000000" w:themeColor="dark1"/>
    </w:rPr>
  </w:style>
  <w:style w:type="paragraph" w:styleId="IntenseQuote">
    <w:name w:val="Intense Quote"/>
    <w:basedOn w:val="Normal"/>
    <w:next w:val="Normal"/>
    <w:link w:val="IntenseQuoteChar"/>
    <w:qFormat/>
    <w:pPr>
      <w:pBdr>
        <w:bottom w:val="single" w:sz="4" w:space="4" w:color="4F81BD"/>
      </w:pBdr>
      <w:spacing w:before="200" w:after="280"/>
      <w:ind w:left="936" w:right="936"/>
    </w:pPr>
    <w:rPr>
      <w:b/>
      <w:bCs/>
      <w:i/>
      <w:iCs/>
    </w:rPr>
  </w:style>
  <w:style w:type="paragraph" w:styleId="ListBullet2">
    <w:name w:val="List Bullet 2"/>
    <w:basedOn w:val="Normal"/>
    <w:pPr>
      <w:numPr>
        <w:numId w:val="4"/>
      </w:numPr>
      <w:contextualSpacing/>
    </w:pPr>
  </w:style>
  <w:style w:type="paragraph" w:styleId="ListBullet">
    <w:name w:val="List Bullet"/>
    <w:basedOn w:val="Normal"/>
    <w:pPr>
      <w:numPr>
        <w:numId w:val="3"/>
      </w:numPr>
      <w:contextualSpacing/>
    </w:pPr>
  </w:style>
  <w:style w:type="paragraph" w:styleId="BlockText">
    <w:name w:val="Block Text"/>
    <w:basedOn w:val="Normal"/>
    <w:qFormat/>
    <w:pPr>
      <w:pBdr>
        <w:top w:val="single" w:sz="2" w:space="10" w:color="4F81BD" w:shadow="1"/>
        <w:left w:val="single" w:sz="2" w:space="10" w:color="4F81BD" w:shadow="1"/>
        <w:bottom w:val="single" w:sz="2" w:space="10" w:color="4F81BD" w:shadow="1"/>
        <w:right w:val="single" w:sz="2" w:space="10" w:color="4F81BD" w:shadow="1"/>
      </w:pBdr>
      <w:ind w:left="1152" w:right="1152"/>
    </w:pPr>
    <w:rPr>
      <w:iCs/>
    </w:rPr>
  </w:style>
  <w:style w:type="paragraph" w:styleId="CommentText">
    <w:name w:val="annotation text"/>
    <w:basedOn w:val="Normal"/>
    <w:link w:val="CommentTextChar"/>
    <w:pPr>
      <w:spacing w:line="240" w:lineRule="auto"/>
    </w:pPr>
    <w:rPr>
      <w:szCs w:val="20"/>
    </w:rPr>
  </w:style>
  <w:style w:type="paragraph" w:styleId="BodyText2">
    <w:name w:val="Body Text 2"/>
    <w:basedOn w:val="Normal"/>
    <w:link w:val="BodyText2Char"/>
    <w:qFormat/>
    <w:pPr>
      <w:spacing w:line="480" w:lineRule="auto"/>
    </w:pPr>
  </w:style>
  <w:style w:type="paragraph" w:styleId="BodyText3">
    <w:name w:val="Body Text 3"/>
    <w:basedOn w:val="Normal"/>
    <w:link w:val="BodyText3Char"/>
    <w:qFormat/>
    <w:rPr>
      <w:szCs w:val="16"/>
    </w:rPr>
  </w:style>
  <w:style w:type="paragraph" w:styleId="BodyTextIndent">
    <w:name w:val="Body Text Indent"/>
    <w:basedOn w:val="Normal"/>
    <w:link w:val="BodyTextIndentChar"/>
    <w:pPr>
      <w:ind w:left="283"/>
    </w:pPr>
  </w:style>
  <w:style w:type="paragraph" w:styleId="TOC1">
    <w:name w:val="toc 1"/>
    <w:basedOn w:val="Normal"/>
    <w:next w:val="Normal"/>
    <w:autoRedefine/>
    <w:pPr>
      <w:spacing w:after="100"/>
    </w:pPr>
  </w:style>
  <w:style w:type="paragraph" w:styleId="TOC2">
    <w:name w:val="toc 2"/>
    <w:basedOn w:val="Normal"/>
    <w:next w:val="Normal"/>
    <w:autoRedefine/>
    <w:pPr>
      <w:spacing w:after="100"/>
      <w:ind w:left="200"/>
    </w:pPr>
  </w:style>
  <w:style w:type="paragraph" w:styleId="TOC3">
    <w:name w:val="toc 3"/>
    <w:basedOn w:val="Normal"/>
    <w:next w:val="Normal"/>
    <w:autoRedefine/>
    <w:pPr>
      <w:spacing w:after="100"/>
      <w:ind w:left="400"/>
    </w:pPr>
  </w:style>
  <w:style w:type="paragraph" w:styleId="TOC4">
    <w:name w:val="toc 4"/>
    <w:basedOn w:val="Normal"/>
    <w:next w:val="Normal"/>
    <w:autoRedefine/>
    <w:pPr>
      <w:spacing w:after="100"/>
      <w:ind w:left="600"/>
    </w:pPr>
  </w:style>
  <w:style w:type="paragraph" w:styleId="TOC5">
    <w:name w:val="toc 5"/>
    <w:basedOn w:val="Normal"/>
    <w:next w:val="Normal"/>
    <w:autoRedefine/>
    <w:pPr>
      <w:spacing w:after="100"/>
      <w:ind w:left="800"/>
    </w:pPr>
  </w:style>
  <w:style w:type="paragraph" w:styleId="TOC6">
    <w:name w:val="toc 6"/>
    <w:basedOn w:val="Normal"/>
    <w:next w:val="Normal"/>
    <w:autoRedefine/>
    <w:pPr>
      <w:spacing w:after="100"/>
      <w:ind w:left="1000"/>
    </w:pPr>
  </w:style>
  <w:style w:type="paragraph" w:styleId="TOC7">
    <w:name w:val="toc 7"/>
    <w:basedOn w:val="Normal"/>
    <w:next w:val="Normal"/>
    <w:autoRedefine/>
    <w:pPr>
      <w:spacing w:after="100"/>
      <w:ind w:left="1200"/>
    </w:pPr>
  </w:style>
  <w:style w:type="paragraph" w:styleId="TOC8">
    <w:name w:val="toc 8"/>
    <w:basedOn w:val="Normal"/>
    <w:next w:val="Normal"/>
    <w:autoRedefine/>
    <w:pPr>
      <w:spacing w:after="100"/>
      <w:ind w:left="1400"/>
    </w:pPr>
  </w:style>
  <w:style w:type="paragraph" w:styleId="TOC9">
    <w:name w:val="toc 9"/>
    <w:basedOn w:val="Normal"/>
    <w:next w:val="Normal"/>
    <w:autoRedefine/>
    <w:pPr>
      <w:spacing w:after="100"/>
      <w:ind w:left="1600"/>
    </w:pPr>
  </w:style>
  <w:style w:type="paragraph" w:styleId="BalloonText">
    <w:name w:val="Balloon Text"/>
    <w:basedOn w:val="Normal"/>
    <w:link w:val="BalloonTextChar"/>
    <w:qFormat/>
    <w:pPr>
      <w:spacing w:line="240" w:lineRule="auto"/>
    </w:pPr>
    <w:rPr>
      <w:rFonts w:cs="Tahoma"/>
      <w:sz w:val="16"/>
      <w:szCs w:val="16"/>
    </w:rPr>
  </w:style>
  <w:style w:type="paragraph" w:styleId="DocumentMap">
    <w:name w:val="Document Map"/>
    <w:basedOn w:val="Normal"/>
    <w:link w:val="DocumentMapChar"/>
    <w:qFormat/>
    <w:pPr>
      <w:spacing w:line="240" w:lineRule="auto"/>
    </w:pPr>
    <w:rPr>
      <w:rFonts w:cs="Tahoma"/>
      <w:sz w:val="16"/>
      <w:szCs w:val="16"/>
    </w:rPr>
  </w:style>
  <w:style w:type="paragraph" w:styleId="EnvelopeAddress">
    <w:name w:val="envelope address"/>
    <w:basedOn w:val="Normal"/>
    <w:pPr>
      <w:spacing w:line="240" w:lineRule="auto"/>
      <w:ind w:left="2880"/>
    </w:pPr>
  </w:style>
  <w:style w:type="paragraph" w:styleId="EnvelopeReturn">
    <w:name w:val="envelope return"/>
    <w:basedOn w:val="Normal"/>
    <w:pPr>
      <w:spacing w:line="240" w:lineRule="auto"/>
    </w:pPr>
    <w:rPr>
      <w:sz w:val="18"/>
      <w:szCs w:val="20"/>
    </w:rPr>
  </w:style>
  <w:style w:type="paragraph" w:customStyle="1" w:styleId="HeaderandFooter">
    <w:name w:val="Header and Footer"/>
    <w:basedOn w:val="Normal"/>
    <w:qFormat/>
  </w:style>
  <w:style w:type="paragraph" w:styleId="Footer">
    <w:name w:val="footer"/>
    <w:basedOn w:val="Normal"/>
    <w:link w:val="FooterChar"/>
    <w:pPr>
      <w:tabs>
        <w:tab w:val="center" w:pos="4513"/>
        <w:tab w:val="right" w:pos="9026"/>
      </w:tabs>
      <w:spacing w:line="240" w:lineRule="auto"/>
    </w:pPr>
    <w:rPr>
      <w:sz w:val="18"/>
    </w:rPr>
  </w:style>
  <w:style w:type="paragraph" w:styleId="FootnoteText">
    <w:name w:val="footnote text"/>
    <w:basedOn w:val="Normal"/>
    <w:link w:val="FootnoteTextChar"/>
    <w:pPr>
      <w:spacing w:line="240" w:lineRule="auto"/>
    </w:pPr>
    <w:rPr>
      <w:sz w:val="18"/>
      <w:szCs w:val="20"/>
    </w:rPr>
  </w:style>
  <w:style w:type="paragraph" w:styleId="Index1">
    <w:name w:val="index 1"/>
    <w:basedOn w:val="Normal"/>
    <w:next w:val="Normal"/>
    <w:autoRedefine/>
    <w:pPr>
      <w:spacing w:line="240" w:lineRule="auto"/>
      <w:ind w:left="200" w:hanging="200"/>
    </w:pPr>
  </w:style>
  <w:style w:type="paragraph" w:styleId="MessageHeader">
    <w:name w:val="Message Header"/>
    <w:basedOn w:val="Normal"/>
    <w:link w:val="MessageHeaderChar"/>
    <w:qFormat/>
    <w:pPr>
      <w:pBdr>
        <w:top w:val="single" w:sz="6" w:space="1" w:color="000000"/>
        <w:left w:val="single" w:sz="6" w:space="1" w:color="000000"/>
        <w:bottom w:val="single" w:sz="6" w:space="1" w:color="000000"/>
        <w:right w:val="single" w:sz="6" w:space="1" w:color="000000"/>
      </w:pBdr>
      <w:shd w:val="clear" w:color="auto" w:fill="CCCCCC"/>
      <w:spacing w:line="240" w:lineRule="auto"/>
      <w:ind w:left="1134" w:hanging="1134"/>
    </w:pPr>
  </w:style>
  <w:style w:type="paragraph" w:styleId="NormalWeb">
    <w:name w:val="Normal (Web)"/>
    <w:basedOn w:val="Normal"/>
    <w:qFormat/>
  </w:style>
  <w:style w:type="paragraph" w:styleId="PlainText">
    <w:name w:val="Plain Text"/>
    <w:basedOn w:val="Normal"/>
    <w:link w:val="PlainTextChar"/>
    <w:qFormat/>
    <w:pPr>
      <w:spacing w:line="240" w:lineRule="auto"/>
    </w:pPr>
    <w:rPr>
      <w:rFonts w:cs="Consolas"/>
      <w:szCs w:val="21"/>
    </w:rPr>
  </w:style>
  <w:style w:type="paragraph" w:styleId="TOAHeading">
    <w:name w:val="toa heading"/>
    <w:basedOn w:val="Normal"/>
    <w:next w:val="Normal"/>
    <w:qFormat/>
    <w:pPr>
      <w:spacing w:before="120"/>
    </w:pPr>
    <w:rPr>
      <w:b/>
      <w:bCs/>
    </w:rPr>
  </w:style>
  <w:style w:type="paragraph" w:styleId="HTMLPreformatted">
    <w:name w:val="HTML Preformatted"/>
    <w:basedOn w:val="Normal"/>
    <w:link w:val="HTMLPreformattedChar"/>
    <w:qFormat/>
    <w:pPr>
      <w:spacing w:line="240" w:lineRule="auto"/>
    </w:pPr>
    <w:rPr>
      <w:rFonts w:cs="Consolas"/>
      <w:szCs w:val="20"/>
    </w:rPr>
  </w:style>
  <w:style w:type="paragraph" w:styleId="MacroText">
    <w:name w:val="macro"/>
    <w:link w:val="MacroTextChar"/>
    <w:qFormat/>
    <w:pPr>
      <w:tabs>
        <w:tab w:val="left" w:pos="480"/>
        <w:tab w:val="left" w:pos="960"/>
        <w:tab w:val="left" w:pos="1440"/>
        <w:tab w:val="left" w:pos="1920"/>
        <w:tab w:val="left" w:pos="2400"/>
        <w:tab w:val="left" w:pos="2880"/>
        <w:tab w:val="left" w:pos="3360"/>
        <w:tab w:val="left" w:pos="3840"/>
        <w:tab w:val="left" w:pos="4320"/>
      </w:tabs>
      <w:spacing w:after="120" w:line="288" w:lineRule="auto"/>
    </w:pPr>
    <w:rPr>
      <w:rFonts w:ascii="Verdana" w:hAnsi="Verdana" w:cs="Consolas"/>
    </w:rPr>
  </w:style>
  <w:style w:type="paragraph" w:styleId="Header">
    <w:name w:val="header"/>
    <w:basedOn w:val="Normal"/>
    <w:link w:val="HeaderChar"/>
    <w:pPr>
      <w:tabs>
        <w:tab w:val="center" w:pos="4513"/>
        <w:tab w:val="right" w:pos="9026"/>
      </w:tabs>
      <w:spacing w:after="0" w:line="240" w:lineRule="auto"/>
    </w:pPr>
  </w:style>
  <w:style w:type="paragraph" w:customStyle="1" w:styleId="Title1">
    <w:name w:val="Title 1"/>
    <w:basedOn w:val="Heading1"/>
    <w:link w:val="Title1Char"/>
    <w:qFormat/>
  </w:style>
  <w:style w:type="paragraph" w:styleId="Revision">
    <w:name w:val="Revision"/>
    <w:qFormat/>
    <w:rPr>
      <w:rFonts w:ascii="Roboto" w:hAnsi="Roboto"/>
      <w:sz w:val="24"/>
      <w:szCs w:val="24"/>
      <w:lang w:eastAsia="ja-JP"/>
    </w:rPr>
  </w:style>
  <w:style w:type="paragraph" w:customStyle="1" w:styleId="FrameContents">
    <w:name w:val="Frame Contents"/>
    <w:basedOn w:val="Normal"/>
    <w:qFormat/>
  </w:style>
  <w:style w:type="character" w:styleId="UnresolvedMention">
    <w:name w:val="Unresolved Mention"/>
    <w:basedOn w:val="DefaultParagraphFont"/>
    <w:uiPriority w:val="99"/>
    <w:semiHidden/>
    <w:unhideWhenUsed/>
    <w:rsid w:val="006946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aus01.safelinks.protection.outlook.com/?url=http%3A%2F%2Fwww.globalresearch.nz%2F&amp;data=05%7C02%7Csarah.moodie006%40msd.govt.nz%7C2e9bfd2a96bf4cbccd1f08df18249a16%7Ce40c4f5299bd4d4fbf7ed001a2ca6556%7C0%7C0%7C639256217657993385%7CUnknown%7CTWFpbGZsb3d8eyJFbXB0eU1hcGkiOnRydWUsIlYiOiIwLjAuMDAwMCIsIlAiOiJXaW4zMiIsIkFOIjoiTWFpbCIsIldUIjoyfQ%3D%3D%7C0%7C%7C%7C&amp;sdata=KI3EknBKJkEm4X%2F%2BNajaw6lohRA2A5U%2B9PqOrLPdOC4%3D&amp;reserved=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globalresearch.nz/"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3A%2F%2Fwww.disabilitysupport.govt.nz%2Fconsultation&amp;data=05%7C02%7CSarah.Moodie006%40msd.govt.nz%7C1cde89cf11174c6bc1fd08df1ddab1d7%7Ce40c4f5299bd4d4fbf7ed001a2ca6556%7C0%7C0%7C639262497286841961%7CUnknown%7CTWFpbGZsb3d8eyJFbXB0eU1hcGkiOnRydWUsIlYiOiIwLjAuMDAwMCIsIlAiOiJXaW4zMiIsIkFOIjoiTWFpbCIsIldUIjoyfQ%3D%3D%7C0%7C%7C%7C&amp;sdata=0bab%2F8Wj4Ozqd5xUYEE%2FFHtU5rw5FObbWzIAK8Mow30%3D&amp;reserved=0"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3e7d51dc9ed4717829e532813330b6f xmlns="24a4208d-6389-4ccf-93db-5bf6e7a6ca4d">
      <Terms xmlns="http://schemas.microsoft.com/office/infopath/2007/PartnerControls"/>
    </n3e7d51dc9ed4717829e532813330b6f>
    <ObjectiveOwner xmlns="24a4208d-6389-4ccf-93db-5bf6e7a6ca4d" xsi:nil="true"/>
    <Objective_x0020_ID xmlns="24a4208d-6389-4ccf-93db-5bf6e7a6ca4d" xsi:nil="true"/>
    <CatalogueMetadata xmlns="24a4208d-6389-4ccf-93db-5bf6e7a6ca4d" xsi:nil="true"/>
    <MigrateDate xmlns="24a4208d-6389-4ccf-93db-5bf6e7a6ca4d" xsi:nil="true"/>
    <i0f84bba906045b4af568ee102a52dcb xmlns="f5655c14-143d-4812-9d48-85cb4e9489a4">
      <Terms xmlns="http://schemas.microsoft.com/office/infopath/2007/PartnerControls">
        <TermInfo xmlns="http://schemas.microsoft.com/office/infopath/2007/PartnerControls">
          <TermName xmlns="http://schemas.microsoft.com/office/infopath/2007/PartnerControls">Projects and Initiatives</TermName>
          <TermId xmlns="http://schemas.microsoft.com/office/infopath/2007/PartnerControls">a336fd9a-9b50-429d-a707-8c4781675fff</TermId>
        </TermInfo>
      </Terms>
    </i0f84bba906045b4af568ee102a52dcb>
    <FileDividerPath xmlns="24a4208d-6389-4ccf-93db-5bf6e7a6ca4d" xsi:nil="true"/>
    <ObjectiveLinks xmlns="24a4208d-6389-4ccf-93db-5bf6e7a6ca4d" xsi:nil="true"/>
    <m9723a55395648e4be2eca5940cd18ad xmlns="24a4208d-6389-4ccf-93db-5bf6e7a6ca4d">
      <Terms xmlns="http://schemas.microsoft.com/office/infopath/2007/PartnerControls"/>
    </m9723a55395648e4be2eca5940cd18ad>
    <ParentFolder xmlns="24a4208d-6389-4ccf-93db-5bf6e7a6ca4d" xsi:nil="true"/>
    <b1b07801cc1f48bc97eb71b42ffad3e3 xmlns="24a4208d-6389-4ccf-93db-5bf6e7a6ca4d">
      <Terms xmlns="http://schemas.microsoft.com/office/infopath/2007/PartnerControls"/>
    </b1b07801cc1f48bc97eb71b42ffad3e3>
    <ParentFile xmlns="24a4208d-6389-4ccf-93db-5bf6e7a6ca4d" xsi:nil="true"/>
    <TaxCatchAll xmlns="24a4208d-6389-4ccf-93db-5bf6e7a6ca4d">
      <Value>214</Value>
    </TaxCatchAll>
    <FileNumber xmlns="24a4208d-6389-4ccf-93db-5bf6e7a6ca4d" xsi:nil="true"/>
    <ObjectiveNotes xmlns="24a4208d-6389-4ccf-93db-5bf6e7a6ca4d" xsi:nil="true"/>
    <_dlc_DocId xmlns="f5655c14-143d-4812-9d48-85cb4e9489a4">INFO-98201929-16435</_dlc_DocId>
    <_dlc_DocIdUrl xmlns="f5655c14-143d-4812-9d48-85cb4e9489a4">
      <Url>https://msdgovtnz.sharepoint.com/sites/PRJ-DSS-Taskforce-project-work/_layouts/15/DocIdRedir.aspx?ID=INFO-98201929-16435</Url>
      <Description>INFO-98201929-16435</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Migrated Document" ma:contentTypeID="0x0101006DA64E02C009764095FD9A93FB3009C00082FF192B96791447AC117B3954E1F5E3" ma:contentTypeVersion="4" ma:contentTypeDescription="Create a new document." ma:contentTypeScope="" ma:versionID="803796d45d902fa2108667af7f9af00c">
  <xsd:schema xmlns:xsd="http://www.w3.org/2001/XMLSchema" xmlns:xs="http://www.w3.org/2001/XMLSchema" xmlns:p="http://schemas.microsoft.com/office/2006/metadata/properties" xmlns:ns2="24a4208d-6389-4ccf-93db-5bf6e7a6ca4d" xmlns:ns3="f5655c14-143d-4812-9d48-85cb4e9489a4" targetNamespace="http://schemas.microsoft.com/office/2006/metadata/properties" ma:root="true" ma:fieldsID="57f51adbdaa3cfd626b9cfc4c9fce661" ns2:_="" ns3:_="">
    <xsd:import namespace="24a4208d-6389-4ccf-93db-5bf6e7a6ca4d"/>
    <xsd:import namespace="f5655c14-143d-4812-9d48-85cb4e9489a4"/>
    <xsd:element name="properties">
      <xsd:complexType>
        <xsd:sequence>
          <xsd:element name="documentManagement">
            <xsd:complexType>
              <xsd:all>
                <xsd:element ref="ns2:Objective_x0020_ID" minOccurs="0"/>
                <xsd:element ref="ns2:FileNumber" minOccurs="0"/>
                <xsd:element ref="ns2:FileDividerPath" minOccurs="0"/>
                <xsd:element ref="ns2:ParentFile" minOccurs="0"/>
                <xsd:element ref="ns2:ParentFolder" minOccurs="0"/>
                <xsd:element ref="ns2:ObjectiveOwner" minOccurs="0"/>
                <xsd:element ref="ns2:ObjectiveLinks" minOccurs="0"/>
                <xsd:element ref="ns2:CatalogueMetadata" minOccurs="0"/>
                <xsd:element ref="ns2:ObjectiveNotes" minOccurs="0"/>
                <xsd:element ref="ns2:MigrateDate" minOccurs="0"/>
                <xsd:element ref="ns2:b1b07801cc1f48bc97eb71b42ffad3e3" minOccurs="0"/>
                <xsd:element ref="ns2:TaxCatchAll" minOccurs="0"/>
                <xsd:element ref="ns2:TaxCatchAllLabel" minOccurs="0"/>
                <xsd:element ref="ns2:n3e7d51dc9ed4717829e532813330b6f" minOccurs="0"/>
                <xsd:element ref="ns2:m9723a55395648e4be2eca5940cd18ad"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Objective_x0020_ID" ma:index="4" nillable="true" ma:displayName="Objective ID" ma:internalName="Objective_x0020_ID">
      <xsd:simpleType>
        <xsd:restriction base="dms:Text">
          <xsd:maxLength value="255"/>
        </xsd:restriction>
      </xsd:simpleType>
    </xsd:element>
    <xsd:element name="FileNumber" ma:index="5" nillable="true" ma:displayName="File Number" ma:internalName="FileNumber">
      <xsd:simpleType>
        <xsd:restriction base="dms:Text">
          <xsd:maxLength value="255"/>
        </xsd:restriction>
      </xsd:simpleType>
    </xsd:element>
    <xsd:element name="FileDividerPath" ma:index="6" nillable="true" ma:displayName="File Divider Path" ma:internalName="FileDividerPath">
      <xsd:simpleType>
        <xsd:restriction base="dms:Note">
          <xsd:maxLength value="255"/>
        </xsd:restriction>
      </xsd:simpleType>
    </xsd:element>
    <xsd:element name="ParentFile" ma:index="7" nillable="true" ma:displayName="Parent File" ma:internalName="ParentFile">
      <xsd:simpleType>
        <xsd:restriction base="dms:Text">
          <xsd:maxLength value="255"/>
        </xsd:restriction>
      </xsd:simpleType>
    </xsd:element>
    <xsd:element name="ParentFolder" ma:index="8" nillable="true" ma:displayName="Parent Folder" ma:internalName="ParentFolder">
      <xsd:simpleType>
        <xsd:restriction base="dms:Text">
          <xsd:maxLength value="255"/>
        </xsd:restriction>
      </xsd:simpleType>
    </xsd:element>
    <xsd:element name="ObjectiveOwner" ma:index="9" nillable="true" ma:displayName="Objective Owner" ma:internalName="ObjectiveOwner">
      <xsd:simpleType>
        <xsd:restriction base="dms:Text">
          <xsd:maxLength value="255"/>
        </xsd:restriction>
      </xsd:simpleType>
    </xsd:element>
    <xsd:element name="ObjectiveLinks" ma:index="10" nillable="true" ma:displayName="Objective Links" ma:internalName="ObjectiveLinks">
      <xsd:simpleType>
        <xsd:restriction base="dms:Note">
          <xsd:maxLength value="255"/>
        </xsd:restriction>
      </xsd:simpleType>
    </xsd:element>
    <xsd:element name="CatalogueMetadata" ma:index="11" nillable="true" ma:displayName="Catalogue Metadata" ma:internalName="CatalogueMetadata">
      <xsd:simpleType>
        <xsd:restriction base="dms:Note">
          <xsd:maxLength value="255"/>
        </xsd:restriction>
      </xsd:simpleType>
    </xsd:element>
    <xsd:element name="ObjectiveNotes" ma:index="12" nillable="true" ma:displayName="Objective Notes" ma:internalName="ObjectiveNotes">
      <xsd:simpleType>
        <xsd:restriction base="dms:Note"/>
      </xsd:simpleType>
    </xsd:element>
    <xsd:element name="MigrateDate" ma:index="13" nillable="true" ma:displayName="Migrated Date" ma:format="DateOnly" ma:internalName="MigrateDate">
      <xsd:simpleType>
        <xsd:restriction base="dms:DateTime"/>
      </xsd:simpleType>
    </xsd:element>
    <xsd:element name="b1b07801cc1f48bc97eb71b42ffad3e3" ma:index="17" nillable="true" ma:taxonomy="true" ma:internalName="b1b07801cc1f48bc97eb71b42ffad3e3" ma:taxonomyFieldName="DocumentType" ma:displayName="Document Type" ma:default="" ma:fieldId="{b1b07801-cc1f-48bc-97eb-71b42ffad3e3}" ma:sspId="a5349594-bd3e-4347-a84f-2427756b12f8" ma:termSetId="6ccacb0e-5b64-4b22-a443-fe3198360e9a"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376d7867-0f03-4f3c-a3a7-5fc9fb7c8240}" ma:internalName="TaxCatchAll" ma:showField="CatchAllData" ma:web="f5655c14-143d-4812-9d48-85cb4e9489a4">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376d7867-0f03-4f3c-a3a7-5fc9fb7c8240}" ma:internalName="TaxCatchAllLabel" ma:readOnly="true" ma:showField="CatchAllDataLabel" ma:web="f5655c14-143d-4812-9d48-85cb4e9489a4">
      <xsd:complexType>
        <xsd:complexContent>
          <xsd:extension base="dms:MultiChoiceLookup">
            <xsd:sequence>
              <xsd:element name="Value" type="dms:Lookup" maxOccurs="unbounded" minOccurs="0" nillable="true"/>
            </xsd:sequence>
          </xsd:extension>
        </xsd:complexContent>
      </xsd:complexType>
    </xsd:element>
    <xsd:element name="n3e7d51dc9ed4717829e532813330b6f" ma:index="22" nillable="true" ma:taxonomy="true" ma:internalName="n3e7d51dc9ed4717829e532813330b6f" ma:taxonomyFieldName="Topic" ma:displayName="Topic" ma:default="" ma:fieldId="{73e7d51d-c9ed-4717-829e-532813330b6f}" ma:sspId="a5349594-bd3e-4347-a84f-2427756b12f8" ma:termSetId="9fc66c39-3c46-4f79-b204-cf430591c199" ma:anchorId="00000000-0000-0000-0000-000000000000" ma:open="true" ma:isKeyword="false">
      <xsd:complexType>
        <xsd:sequence>
          <xsd:element ref="pc:Terms" minOccurs="0" maxOccurs="1"/>
        </xsd:sequence>
      </xsd:complexType>
    </xsd:element>
    <xsd:element name="m9723a55395648e4be2eca5940cd18ad" ma:index="23" nillable="true" ma:taxonomy="true" ma:internalName="m9723a55395648e4be2eca5940cd18ad" ma:taxonomyFieldName="BCS" ma:displayName="BCS" ma:default="" ma:fieldId="{69723a55-3956-48e4-be2e-ca5940cd18ad}"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655c14-143d-4812-9d48-85cb4e9489a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i0f84bba906045b4af568ee102a52dcb" ma:index="29"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5349594-bd3e-4347-a84f-2427756b12f8" ContentTypeId="0x0101006DA64E02C009764095FD9A93FB3009C0" PreviousValue="false"/>
</file>

<file path=customXml/itemProps1.xml><?xml version="1.0" encoding="utf-8"?>
<ds:datastoreItem xmlns:ds="http://schemas.openxmlformats.org/officeDocument/2006/customXml" ds:itemID="{8654D8D4-FD6F-4011-B250-969F702D6068}">
  <ds:schemaRefs>
    <ds:schemaRef ds:uri="http://schemas.microsoft.com/sharepoint/events"/>
  </ds:schemaRefs>
</ds:datastoreItem>
</file>

<file path=customXml/itemProps2.xml><?xml version="1.0" encoding="utf-8"?>
<ds:datastoreItem xmlns:ds="http://schemas.openxmlformats.org/officeDocument/2006/customXml" ds:itemID="{B01FC95E-C77D-4C2B-9EF2-BF31FC2C4829}">
  <ds:schemaRefs>
    <ds:schemaRef ds:uri="http://schemas.microsoft.com/sharepoint/v3/contenttype/forms"/>
  </ds:schemaRefs>
</ds:datastoreItem>
</file>

<file path=customXml/itemProps3.xml><?xml version="1.0" encoding="utf-8"?>
<ds:datastoreItem xmlns:ds="http://schemas.openxmlformats.org/officeDocument/2006/customXml" ds:itemID="{98CD2328-4674-4ACF-8936-DA3B9530B4AD}">
  <ds:schemaRefs>
    <ds:schemaRef ds:uri="http://schemas.microsoft.com/office/2006/metadata/properties"/>
    <ds:schemaRef ds:uri="http://schemas.microsoft.com/office/infopath/2007/PartnerControls"/>
    <ds:schemaRef ds:uri="24a4208d-6389-4ccf-93db-5bf6e7a6ca4d"/>
    <ds:schemaRef ds:uri="f5655c14-143d-4812-9d48-85cb4e9489a4"/>
  </ds:schemaRefs>
</ds:datastoreItem>
</file>

<file path=customXml/itemProps4.xml><?xml version="1.0" encoding="utf-8"?>
<ds:datastoreItem xmlns:ds="http://schemas.openxmlformats.org/officeDocument/2006/customXml" ds:itemID="{DE6E6CFE-CC79-43EE-8E07-8290190A5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a4208d-6389-4ccf-93db-5bf6e7a6ca4d"/>
    <ds:schemaRef ds:uri="f5655c14-143d-4812-9d48-85cb4e94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751DBA-F959-45F6-85FC-218D2198D485}">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11</Pages>
  <Words>2406</Words>
  <Characters>13715</Characters>
  <Application>Microsoft Office Word</Application>
  <DocSecurity>0</DocSecurity>
  <Lines>114</Lines>
  <Paragraphs>32</Paragraphs>
  <ScaleCrop>false</ScaleCrop>
  <Company>Ministry of Social Development</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Moodie</dc:creator>
  <dc:description/>
  <cp:lastModifiedBy>Claire Renwick</cp:lastModifiedBy>
  <cp:revision>8</cp:revision>
  <dcterms:created xsi:type="dcterms:W3CDTF">2026-09-22T22:17:00Z</dcterms:created>
  <dcterms:modified xsi:type="dcterms:W3CDTF">2026-10-14T02:27:00Z</dcterms:modified>
  <dc:language>en-NZ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CS">
    <vt:lpwstr/>
  </property>
  <property fmtid="{D5CDD505-2E9C-101B-9397-08002B2CF9AE}" pid="3" name="ClassificationContentMarkingHeaderFontProps">
    <vt:lpwstr>#000000,10,Aptos</vt:lpwstr>
  </property>
  <property fmtid="{D5CDD505-2E9C-101B-9397-08002B2CF9AE}" pid="4" name="ClassificationContentMarkingHeaderShapeIds">
    <vt:lpwstr>30964e0e,1eaf63ca,3eccfc3f</vt:lpwstr>
  </property>
  <property fmtid="{D5CDD505-2E9C-101B-9397-08002B2CF9AE}" pid="5" name="ClassificationContentMarkingHeaderText">
    <vt:lpwstr>IN-CONFIDENCE</vt:lpwstr>
  </property>
  <property fmtid="{D5CDD505-2E9C-101B-9397-08002B2CF9AE}" pid="6" name="ComplianceAssetId">
    <vt:lpwstr/>
  </property>
  <property fmtid="{D5CDD505-2E9C-101B-9397-08002B2CF9AE}" pid="7" name="ContentTypeId">
    <vt:lpwstr>0x0101006DA64E02C009764095FD9A93FB3009C00082FF192B96791447AC117B3954E1F5E3</vt:lpwstr>
  </property>
  <property fmtid="{D5CDD505-2E9C-101B-9397-08002B2CF9AE}" pid="8" name="DocumentType">
    <vt:lpwstr/>
  </property>
  <property fmtid="{D5CDD505-2E9C-101B-9397-08002B2CF9AE}" pid="9" name="MSIP_Label_f43e46a9-9901-46e9-bfae-bb6189d4cb66_ActionId">
    <vt:lpwstr>024448e4-0fb1-41f1-84ff-2c7e2ad003f7</vt:lpwstr>
  </property>
  <property fmtid="{D5CDD505-2E9C-101B-9397-08002B2CF9AE}" pid="10" name="MSIP_Label_f43e46a9-9901-46e9-bfae-bb6189d4cb66_ContentBits">
    <vt:lpwstr>1</vt:lpwstr>
  </property>
  <property fmtid="{D5CDD505-2E9C-101B-9397-08002B2CF9AE}" pid="11" name="MSIP_Label_f43e46a9-9901-46e9-bfae-bb6189d4cb66_Enabled">
    <vt:lpwstr>true</vt:lpwstr>
  </property>
  <property fmtid="{D5CDD505-2E9C-101B-9397-08002B2CF9AE}" pid="12" name="MSIP_Label_f43e46a9-9901-46e9-bfae-bb6189d4cb66_Method">
    <vt:lpwstr>Standard</vt:lpwstr>
  </property>
  <property fmtid="{D5CDD505-2E9C-101B-9397-08002B2CF9AE}" pid="13" name="MSIP_Label_f43e46a9-9901-46e9-bfae-bb6189d4cb66_Name">
    <vt:lpwstr>In-confidence</vt:lpwstr>
  </property>
  <property fmtid="{D5CDD505-2E9C-101B-9397-08002B2CF9AE}" pid="14" name="MSIP_Label_f43e46a9-9901-46e9-bfae-bb6189d4cb66_SetDate">
    <vt:lpwstr>2026-09-22T03:42:47Z</vt:lpwstr>
  </property>
  <property fmtid="{D5CDD505-2E9C-101B-9397-08002B2CF9AE}" pid="15" name="MSIP_Label_f43e46a9-9901-46e9-bfae-bb6189d4cb66_SiteId">
    <vt:lpwstr>e40c4f52-99bd-4d4f-bf7e-d001a2ca6556</vt:lpwstr>
  </property>
  <property fmtid="{D5CDD505-2E9C-101B-9397-08002B2CF9AE}" pid="16" name="MSIP_Label_f43e46a9-9901-46e9-bfae-bb6189d4cb66_Tag">
    <vt:lpwstr>10, 3, 0, 1</vt:lpwstr>
  </property>
  <property fmtid="{D5CDD505-2E9C-101B-9397-08002B2CF9AE}" pid="17" name="MediaServiceImageTags">
    <vt:lpwstr/>
  </property>
  <property fmtid="{D5CDD505-2E9C-101B-9397-08002B2CF9AE}" pid="18" name="ObjectiveFolderPath">
    <vt:lpwstr/>
  </property>
  <property fmtid="{D5CDD505-2E9C-101B-9397-08002B2CF9AE}" pid="19" name="RevIMBCS">
    <vt:lpwstr>214;#Projects and Initiatives|a336fd9a-9b50-429d-a707-8c4781675fff</vt:lpwstr>
  </property>
  <property fmtid="{D5CDD505-2E9C-101B-9397-08002B2CF9AE}" pid="20" name="Topic">
    <vt:lpwstr/>
  </property>
  <property fmtid="{D5CDD505-2E9C-101B-9397-08002B2CF9AE}" pid="21" name="TriggerFlowInfo">
    <vt:lpwstr/>
  </property>
  <property fmtid="{D5CDD505-2E9C-101B-9397-08002B2CF9AE}" pid="22" name="_ExtendedDescription">
    <vt:lpwstr/>
  </property>
  <property fmtid="{D5CDD505-2E9C-101B-9397-08002B2CF9AE}" pid="23" name="_activity">
    <vt:lpwstr>{"FileActivityType":"9","FileActivityTimeStamp":"2026-09-22T10:57:20.400Z","FileActivityUsersOnPage":[{"DisplayName":"Sarah Moodie","Id":"sarah.moodie006@msd.govt.nz"}],"FileActivityNavigationId":null}</vt:lpwstr>
  </property>
  <property fmtid="{D5CDD505-2E9C-101B-9397-08002B2CF9AE}" pid="24" name="_dlc_DocIdItemGuid">
    <vt:lpwstr>d2886179-5479-4734-aceb-50a388ff40ea</vt:lpwstr>
  </property>
  <property fmtid="{D5CDD505-2E9C-101B-9397-08002B2CF9AE}" pid="25" name="_ip_UnifiedCompliancePolicyProperties">
    <vt:lpwstr/>
  </property>
  <property fmtid="{D5CDD505-2E9C-101B-9397-08002B2CF9AE}" pid="26" name="abe53b9722184f3a80529765dd5eb953">
    <vt:lpwstr/>
  </property>
  <property fmtid="{D5CDD505-2E9C-101B-9397-08002B2CF9AE}" pid="27" name="lcf76f155ced4ddcb4097134ff3c332f">
    <vt:lpwstr/>
  </property>
</Properties>
</file>